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200" w:line="360" w:lineRule="auto"/>
        <w:jc w:val="center"/>
        <w:rPr>
          <w:b/>
          <w:bCs/>
          <w:sz w:val="24"/>
          <w:szCs w:val="24"/>
        </w:rPr>
      </w:pPr>
    </w:p>
    <w:tbl>
      <w:tblPr>
        <w:tblStyle w:val="13"/>
        <w:tblW w:w="998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1433"/>
        <w:gridCol w:w="1348"/>
        <w:gridCol w:w="1348"/>
        <w:gridCol w:w="1682"/>
        <w:gridCol w:w="2616"/>
      </w:tblGrid>
      <w:tr w14:paraId="195800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  <w:jc w:val="center"/>
        </w:trPr>
        <w:tc>
          <w:tcPr>
            <w:tcMar>
              <w:left w:w="77" w:type="dxa"/>
            </w:tcMar>
            <w:vAlign w:val="center"/>
          </w:tcPr>
          <w:p w14:paraId="00000002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Class:</w:t>
            </w:r>
          </w:p>
        </w:tc>
        <w:tc>
          <w:tcPr>
            <w:tcMar>
              <w:left w:w="77" w:type="dxa"/>
            </w:tcMar>
            <w:vAlign w:val="center"/>
          </w:tcPr>
          <w:p w14:paraId="00000003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SE</w:t>
            </w:r>
          </w:p>
        </w:tc>
        <w:tc>
          <w:p w14:paraId="00000004">
            <w:pPr>
              <w:rPr>
                <w:b/>
                <w:bCs/>
              </w:rPr>
            </w:pPr>
          </w:p>
          <w:p w14:paraId="00000005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Div:</w:t>
            </w:r>
          </w:p>
        </w:tc>
        <w:tc>
          <w:p w14:paraId="00000006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 </w:t>
            </w:r>
          </w:p>
          <w:p w14:paraId="00000007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A</w:t>
            </w:r>
          </w:p>
        </w:tc>
        <w:tc>
          <w:tcPr>
            <w:tcMar>
              <w:left w:w="77" w:type="dxa"/>
            </w:tcMar>
            <w:vAlign w:val="center"/>
          </w:tcPr>
          <w:p w14:paraId="00000008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Semester:</w:t>
            </w:r>
          </w:p>
        </w:tc>
        <w:tc>
          <w:tcPr>
            <w:tcMar>
              <w:left w:w="77" w:type="dxa"/>
            </w:tcMar>
            <w:vAlign w:val="center"/>
          </w:tcPr>
          <w:p w14:paraId="00000009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 3</w:t>
            </w:r>
          </w:p>
        </w:tc>
      </w:tr>
      <w:tr w14:paraId="6B8A7C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  <w:jc w:val="center"/>
        </w:trPr>
        <w:tc>
          <w:tcPr>
            <w:tcMar>
              <w:left w:w="77" w:type="dxa"/>
            </w:tcMar>
            <w:vAlign w:val="center"/>
          </w:tcPr>
          <w:p w14:paraId="0000000A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Course Code:</w:t>
            </w:r>
          </w:p>
        </w:tc>
        <w:tc>
          <w:tcPr>
            <w:gridSpan w:val="3"/>
            <w:tcMar>
              <w:left w:w="77" w:type="dxa"/>
            </w:tcMar>
            <w:vAlign w:val="center"/>
          </w:tcPr>
          <w:p w14:paraId="0000000B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2013115</w:t>
            </w:r>
          </w:p>
        </w:tc>
        <w:tc>
          <w:tcPr>
            <w:tcMar>
              <w:left w:w="77" w:type="dxa"/>
            </w:tcMar>
            <w:vAlign w:val="center"/>
          </w:tcPr>
          <w:p w14:paraId="0000000E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Course Name: </w:t>
            </w:r>
          </w:p>
        </w:tc>
        <w:tc>
          <w:tcPr>
            <w:tcMar>
              <w:left w:w="77" w:type="dxa"/>
            </w:tcMar>
            <w:vAlign w:val="center"/>
          </w:tcPr>
          <w:p w14:paraId="0000000F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AiDs</w:t>
            </w:r>
          </w:p>
        </w:tc>
      </w:tr>
    </w:tbl>
    <w:p w14:paraId="00000010">
      <w:pPr>
        <w:spacing w:after="120" w:line="360" w:lineRule="auto"/>
        <w:rPr>
          <w:rFonts w:ascii="Calibri" w:hAnsi="Calibri" w:eastAsia="Calibri" w:cs="Calibri"/>
          <w:b/>
          <w:bCs/>
        </w:rPr>
      </w:pPr>
    </w:p>
    <w:tbl>
      <w:tblPr>
        <w:tblStyle w:val="14"/>
        <w:tblpPr w:leftFromText="180" w:rightFromText="180" w:topFromText="180" w:bottomFromText="180" w:vertAnchor="text" w:tblpX="195" w:tblpY="49"/>
        <w:tblW w:w="90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6397"/>
      </w:tblGrid>
      <w:tr w14:paraId="0444FF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Align w:val="center"/>
          </w:tcPr>
          <w:p w14:paraId="00000011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Name of Student:</w:t>
            </w:r>
          </w:p>
        </w:tc>
        <w:tc>
          <w:tcPr>
            <w:vAlign w:val="center"/>
          </w:tcPr>
          <w:p w14:paraId="00000012">
            <w:pPr>
              <w:spacing w:after="120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Shaurya R. Jamsandekar</w:t>
            </w:r>
          </w:p>
        </w:tc>
      </w:tr>
      <w:tr w14:paraId="482844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Align w:val="center"/>
          </w:tcPr>
          <w:p w14:paraId="00000013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Roll No.  :</w:t>
            </w:r>
          </w:p>
        </w:tc>
        <w:tc>
          <w:tcPr>
            <w:vAlign w:val="center"/>
          </w:tcPr>
          <w:p w14:paraId="00000014">
            <w:pPr>
              <w:spacing w:after="120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22</w:t>
            </w:r>
          </w:p>
        </w:tc>
      </w:tr>
      <w:tr w14:paraId="71AE45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Align w:val="center"/>
          </w:tcPr>
          <w:p w14:paraId="00000015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Experiment No.:</w:t>
            </w:r>
          </w:p>
        </w:tc>
        <w:tc>
          <w:tcPr>
            <w:vAlign w:val="center"/>
          </w:tcPr>
          <w:p w14:paraId="00000016">
            <w:pPr>
              <w:spacing w:after="120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8</w:t>
            </w:r>
          </w:p>
        </w:tc>
      </w:tr>
      <w:tr w14:paraId="31FEB0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vAlign w:val="center"/>
          </w:tcPr>
          <w:p w14:paraId="00000017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Title of the Experiment:</w:t>
            </w:r>
          </w:p>
        </w:tc>
        <w:tc>
          <w:tcPr>
            <w:vAlign w:val="center"/>
          </w:tcPr>
          <w:p w14:paraId="758C61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59"/>
              <w:ind w:left="165"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>Backtracking and Branch-Bound methods</w:t>
            </w:r>
          </w:p>
          <w:p w14:paraId="4859690F">
            <w:pPr>
              <w:spacing w:after="120"/>
              <w:rPr>
                <w:b/>
                <w:bCs/>
              </w:rPr>
            </w:pPr>
          </w:p>
        </w:tc>
      </w:tr>
      <w:tr w14:paraId="1B31C5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Align w:val="center"/>
          </w:tcPr>
          <w:p w14:paraId="00000019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Date of Performance:</w:t>
            </w:r>
          </w:p>
        </w:tc>
        <w:tc>
          <w:tcPr>
            <w:vAlign w:val="center"/>
          </w:tcPr>
          <w:p w14:paraId="0000001A">
            <w:pPr>
              <w:spacing w:after="120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26/09/2026</w:t>
            </w:r>
          </w:p>
        </w:tc>
      </w:tr>
      <w:tr w14:paraId="167704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Align w:val="center"/>
          </w:tcPr>
          <w:p w14:paraId="0000001B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Date of Submission:</w:t>
            </w:r>
          </w:p>
        </w:tc>
        <w:tc>
          <w:tcPr>
            <w:vAlign w:val="center"/>
          </w:tcPr>
          <w:p w14:paraId="0000001C">
            <w:pPr>
              <w:spacing w:after="120"/>
              <w:rPr>
                <w:b/>
                <w:bCs/>
              </w:rPr>
            </w:pPr>
          </w:p>
        </w:tc>
      </w:tr>
    </w:tbl>
    <w:p w14:paraId="0000001D">
      <w:pPr>
        <w:spacing w:after="2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Evaluation</w:t>
      </w:r>
    </w:p>
    <w:tbl>
      <w:tblPr>
        <w:tblStyle w:val="15"/>
        <w:tblW w:w="901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40"/>
        <w:gridCol w:w="2528"/>
        <w:gridCol w:w="2249"/>
      </w:tblGrid>
      <w:tr w14:paraId="12ECA5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vAlign w:val="center"/>
          </w:tcPr>
          <w:p w14:paraId="0000001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Performance Indicator</w:t>
            </w:r>
          </w:p>
        </w:tc>
        <w:tc>
          <w:tcPr>
            <w:vAlign w:val="center"/>
          </w:tcPr>
          <w:p w14:paraId="0000001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Max. Marks</w:t>
            </w:r>
          </w:p>
        </w:tc>
        <w:tc>
          <w:tcPr>
            <w:vAlign w:val="center"/>
          </w:tcPr>
          <w:p w14:paraId="0000002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Marks Obtained</w:t>
            </w:r>
          </w:p>
        </w:tc>
      </w:tr>
      <w:tr w14:paraId="49AE0B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  <w:jc w:val="center"/>
        </w:trPr>
        <w:tc>
          <w:tcPr>
            <w:vAlign w:val="center"/>
          </w:tcPr>
          <w:p w14:paraId="00000021">
            <w:r>
              <w:rPr>
                <w:rtl w:val="0"/>
              </w:rPr>
              <w:t>Performance</w:t>
            </w:r>
          </w:p>
        </w:tc>
        <w:tc>
          <w:p w14:paraId="00000022">
            <w:pPr>
              <w:jc w:val="center"/>
            </w:pPr>
            <w:r>
              <w:rPr>
                <w:rtl w:val="0"/>
              </w:rPr>
              <w:t>5</w:t>
            </w:r>
          </w:p>
        </w:tc>
        <w:tc>
          <w:p w14:paraId="00000023">
            <w:pPr>
              <w:jc w:val="center"/>
              <w:rPr>
                <w:b/>
                <w:bCs/>
              </w:rPr>
            </w:pPr>
          </w:p>
        </w:tc>
      </w:tr>
      <w:tr w14:paraId="3E940F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vAlign w:val="center"/>
          </w:tcPr>
          <w:p w14:paraId="00000024">
            <w:r>
              <w:rPr>
                <w:rtl w:val="0"/>
              </w:rPr>
              <w:t>Understanding</w:t>
            </w:r>
          </w:p>
        </w:tc>
        <w:tc>
          <w:p w14:paraId="00000025">
            <w:pPr>
              <w:jc w:val="center"/>
            </w:pPr>
            <w:r>
              <w:rPr>
                <w:rtl w:val="0"/>
              </w:rPr>
              <w:t>5</w:t>
            </w:r>
          </w:p>
        </w:tc>
        <w:tc>
          <w:p w14:paraId="00000026">
            <w:pPr>
              <w:jc w:val="center"/>
              <w:rPr>
                <w:b/>
                <w:bCs/>
              </w:rPr>
            </w:pPr>
          </w:p>
        </w:tc>
      </w:tr>
      <w:tr w14:paraId="28EF6E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vAlign w:val="center"/>
          </w:tcPr>
          <w:p w14:paraId="00000027">
            <w:r>
              <w:rPr>
                <w:rtl w:val="0"/>
              </w:rPr>
              <w:t>Journal work and timely submission</w:t>
            </w:r>
          </w:p>
        </w:tc>
        <w:tc>
          <w:p w14:paraId="00000028">
            <w:pPr>
              <w:jc w:val="center"/>
            </w:pPr>
            <w:r>
              <w:rPr>
                <w:rtl w:val="0"/>
              </w:rPr>
              <w:t>10</w:t>
            </w:r>
          </w:p>
        </w:tc>
        <w:tc>
          <w:p w14:paraId="00000029">
            <w:pPr>
              <w:jc w:val="center"/>
              <w:rPr>
                <w:b/>
                <w:bCs/>
              </w:rPr>
            </w:pPr>
          </w:p>
        </w:tc>
      </w:tr>
      <w:tr w14:paraId="26EF87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  <w:jc w:val="center"/>
        </w:trPr>
        <w:tc>
          <w:tcPr>
            <w:vAlign w:val="center"/>
          </w:tcPr>
          <w:p w14:paraId="0000002A">
            <w:pPr>
              <w:jc w:val="center"/>
            </w:pPr>
            <w:r>
              <w:rPr>
                <w:rtl w:val="0"/>
              </w:rPr>
              <w:t>Total</w:t>
            </w:r>
          </w:p>
        </w:tc>
        <w:tc>
          <w:p w14:paraId="0000002B">
            <w:pPr>
              <w:jc w:val="center"/>
            </w:pPr>
            <w:r>
              <w:rPr>
                <w:rtl w:val="0"/>
              </w:rPr>
              <w:t>20</w:t>
            </w:r>
          </w:p>
        </w:tc>
        <w:tc>
          <w:p w14:paraId="0000002C">
            <w:pPr>
              <w:jc w:val="center"/>
              <w:rPr>
                <w:b/>
                <w:bCs/>
              </w:rPr>
            </w:pPr>
          </w:p>
        </w:tc>
      </w:tr>
    </w:tbl>
    <w:p w14:paraId="0000002D">
      <w:pPr>
        <w:spacing w:after="200"/>
        <w:jc w:val="center"/>
        <w:rPr>
          <w:rFonts w:ascii="Calibri" w:hAnsi="Calibri" w:eastAsia="Calibri" w:cs="Calibri"/>
          <w:b/>
          <w:bCs/>
        </w:rPr>
      </w:pPr>
    </w:p>
    <w:tbl>
      <w:tblPr>
        <w:tblStyle w:val="16"/>
        <w:tblW w:w="901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9"/>
        <w:gridCol w:w="2334"/>
        <w:gridCol w:w="2162"/>
        <w:gridCol w:w="2162"/>
      </w:tblGrid>
      <w:tr w14:paraId="2610C1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Mar>
              <w:left w:w="68" w:type="dxa"/>
            </w:tcMar>
            <w:vAlign w:val="center"/>
          </w:tcPr>
          <w:p w14:paraId="0000002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Performance Indicator</w:t>
            </w:r>
          </w:p>
        </w:tc>
        <w:tc>
          <w:tcPr>
            <w:tcMar>
              <w:left w:w="68" w:type="dxa"/>
            </w:tcMar>
            <w:vAlign w:val="center"/>
          </w:tcPr>
          <w:p w14:paraId="0000002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Exceed Expectations (EE) </w:t>
            </w:r>
          </w:p>
        </w:tc>
        <w:tc>
          <w:tcPr>
            <w:tcMar>
              <w:left w:w="98" w:type="dxa"/>
            </w:tcMar>
            <w:vAlign w:val="center"/>
          </w:tcPr>
          <w:p w14:paraId="0000003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 xml:space="preserve">Meet Expectations (ME) </w:t>
            </w:r>
          </w:p>
        </w:tc>
        <w:tc>
          <w:tcPr>
            <w:tcMar>
              <w:left w:w="78" w:type="dxa"/>
            </w:tcMar>
            <w:vAlign w:val="center"/>
          </w:tcPr>
          <w:p w14:paraId="0000003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 w:val="0"/>
              </w:rPr>
              <w:t>Below Expectations (BE)</w:t>
            </w:r>
          </w:p>
        </w:tc>
      </w:tr>
      <w:tr w14:paraId="3FE5BC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Mar>
              <w:left w:w="68" w:type="dxa"/>
            </w:tcMar>
            <w:vAlign w:val="center"/>
          </w:tcPr>
          <w:p w14:paraId="00000032">
            <w:pPr>
              <w:jc w:val="center"/>
            </w:pPr>
            <w:r>
              <w:rPr>
                <w:rtl w:val="0"/>
              </w:rPr>
              <w:t>Performance</w:t>
            </w:r>
          </w:p>
        </w:tc>
        <w:tc>
          <w:tcPr>
            <w:tcMar>
              <w:left w:w="68" w:type="dxa"/>
            </w:tcMar>
            <w:vAlign w:val="center"/>
          </w:tcPr>
          <w:p w14:paraId="00000033">
            <w:pPr>
              <w:jc w:val="center"/>
            </w:pPr>
            <w:r>
              <w:rPr>
                <w:rtl w:val="0"/>
              </w:rPr>
              <w:t>4-5</w:t>
            </w:r>
          </w:p>
        </w:tc>
        <w:tc>
          <w:tcPr>
            <w:tcMar>
              <w:left w:w="98" w:type="dxa"/>
            </w:tcMar>
            <w:vAlign w:val="center"/>
          </w:tcPr>
          <w:p w14:paraId="00000034">
            <w:pPr>
              <w:jc w:val="center"/>
            </w:pPr>
            <w:r>
              <w:rPr>
                <w:rtl w:val="0"/>
              </w:rPr>
              <w:t>2-3</w:t>
            </w:r>
          </w:p>
        </w:tc>
        <w:tc>
          <w:tcPr>
            <w:tcMar>
              <w:left w:w="78" w:type="dxa"/>
            </w:tcMar>
            <w:vAlign w:val="center"/>
          </w:tcPr>
          <w:p w14:paraId="00000035">
            <w:pPr>
              <w:jc w:val="center"/>
            </w:pPr>
            <w:r>
              <w:rPr>
                <w:rtl w:val="0"/>
              </w:rPr>
              <w:t>1</w:t>
            </w:r>
          </w:p>
        </w:tc>
      </w:tr>
      <w:tr w14:paraId="4B3B74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  <w:jc w:val="center"/>
        </w:trPr>
        <w:tc>
          <w:tcPr>
            <w:tcMar>
              <w:left w:w="68" w:type="dxa"/>
            </w:tcMar>
            <w:vAlign w:val="center"/>
          </w:tcPr>
          <w:p w14:paraId="00000036">
            <w:pPr>
              <w:jc w:val="center"/>
            </w:pPr>
            <w:r>
              <w:rPr>
                <w:rtl w:val="0"/>
              </w:rPr>
              <w:t>Understanding</w:t>
            </w:r>
          </w:p>
        </w:tc>
        <w:tc>
          <w:tcPr>
            <w:tcMar>
              <w:left w:w="68" w:type="dxa"/>
            </w:tcMar>
            <w:vAlign w:val="center"/>
          </w:tcPr>
          <w:p w14:paraId="00000037">
            <w:pPr>
              <w:jc w:val="center"/>
            </w:pPr>
            <w:r>
              <w:rPr>
                <w:rtl w:val="0"/>
              </w:rPr>
              <w:t>4-5</w:t>
            </w:r>
          </w:p>
        </w:tc>
        <w:tc>
          <w:tcPr>
            <w:tcMar>
              <w:left w:w="98" w:type="dxa"/>
            </w:tcMar>
            <w:vAlign w:val="center"/>
          </w:tcPr>
          <w:p w14:paraId="00000038">
            <w:pPr>
              <w:jc w:val="center"/>
            </w:pPr>
            <w:r>
              <w:rPr>
                <w:rtl w:val="0"/>
              </w:rPr>
              <w:t>2-3</w:t>
            </w:r>
          </w:p>
        </w:tc>
        <w:tc>
          <w:tcPr>
            <w:tcMar>
              <w:left w:w="78" w:type="dxa"/>
            </w:tcMar>
            <w:vAlign w:val="center"/>
          </w:tcPr>
          <w:p w14:paraId="00000039">
            <w:pPr>
              <w:jc w:val="center"/>
            </w:pPr>
            <w:r>
              <w:rPr>
                <w:rtl w:val="0"/>
              </w:rPr>
              <w:t>1</w:t>
            </w:r>
          </w:p>
        </w:tc>
      </w:tr>
      <w:tr w14:paraId="7FB109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Mar>
              <w:left w:w="68" w:type="dxa"/>
            </w:tcMar>
            <w:vAlign w:val="center"/>
          </w:tcPr>
          <w:p w14:paraId="0000003A">
            <w:pPr>
              <w:jc w:val="center"/>
            </w:pPr>
            <w:r>
              <w:rPr>
                <w:rtl w:val="0"/>
              </w:rPr>
              <w:t>Journal work and timely submission</w:t>
            </w:r>
          </w:p>
        </w:tc>
        <w:tc>
          <w:tcPr>
            <w:tcMar>
              <w:left w:w="68" w:type="dxa"/>
            </w:tcMar>
            <w:vAlign w:val="center"/>
          </w:tcPr>
          <w:p w14:paraId="0000003B">
            <w:pPr>
              <w:jc w:val="center"/>
            </w:pPr>
            <w:r>
              <w:rPr>
                <w:rtl w:val="0"/>
              </w:rPr>
              <w:t>8-10</w:t>
            </w:r>
          </w:p>
        </w:tc>
        <w:tc>
          <w:tcPr>
            <w:tcMar>
              <w:left w:w="98" w:type="dxa"/>
            </w:tcMar>
            <w:vAlign w:val="center"/>
          </w:tcPr>
          <w:p w14:paraId="0000003C">
            <w:pPr>
              <w:jc w:val="center"/>
            </w:pPr>
            <w:r>
              <w:rPr>
                <w:rtl w:val="0"/>
              </w:rPr>
              <w:t>5-8</w:t>
            </w:r>
          </w:p>
        </w:tc>
        <w:tc>
          <w:tcPr>
            <w:tcMar>
              <w:left w:w="78" w:type="dxa"/>
            </w:tcMar>
            <w:vAlign w:val="center"/>
          </w:tcPr>
          <w:p w14:paraId="0000003D">
            <w:pPr>
              <w:jc w:val="center"/>
            </w:pPr>
            <w:r>
              <w:rPr>
                <w:rtl w:val="0"/>
              </w:rPr>
              <w:t>1-4</w:t>
            </w:r>
          </w:p>
        </w:tc>
      </w:tr>
    </w:tbl>
    <w:p w14:paraId="0000003E">
      <w:pPr>
        <w:jc w:val="center"/>
        <w:rPr>
          <w:rFonts w:ascii="Calibri" w:hAnsi="Calibri" w:eastAsia="Calibri" w:cs="Calibri"/>
        </w:rPr>
      </w:pPr>
    </w:p>
    <w:p w14:paraId="0000003F">
      <w:pPr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 </w:t>
      </w:r>
    </w:p>
    <w:p w14:paraId="00000040">
      <w:pPr>
        <w:jc w:val="center"/>
        <w:rPr>
          <w:b/>
          <w:bCs/>
        </w:rPr>
      </w:pPr>
      <w:r>
        <w:rPr>
          <w:b/>
          <w:bCs/>
          <w:rtl w:val="0"/>
        </w:rPr>
        <w:t xml:space="preserve">Checked by </w:t>
      </w:r>
    </w:p>
    <w:p w14:paraId="00000041">
      <w:pPr>
        <w:jc w:val="center"/>
        <w:rPr>
          <w:rFonts w:ascii="Calibri" w:hAnsi="Calibri" w:eastAsia="Calibri" w:cs="Calibri"/>
        </w:rPr>
      </w:pPr>
    </w:p>
    <w:p w14:paraId="00000042">
      <w:pPr>
        <w:spacing w:line="360" w:lineRule="auto"/>
      </w:pPr>
      <w:r>
        <w:rPr>
          <w:b/>
          <w:bCs/>
          <w:rtl w:val="0"/>
        </w:rPr>
        <w:t>Name of Faculty</w:t>
      </w:r>
      <w:r>
        <w:rPr>
          <w:b/>
          <w:bCs/>
          <w:rtl w:val="0"/>
        </w:rPr>
        <w:tab/>
      </w:r>
      <w:r>
        <w:rPr>
          <w:b/>
          <w:bCs/>
          <w:rtl w:val="0"/>
        </w:rPr>
        <w:t>:  Mrs. Sneha Yadav</w:t>
      </w:r>
    </w:p>
    <w:p w14:paraId="00000043">
      <w:pPr>
        <w:spacing w:line="360" w:lineRule="auto"/>
        <w:rPr>
          <w:b/>
          <w:bCs/>
        </w:rPr>
      </w:pPr>
      <w:r>
        <w:rPr>
          <w:b/>
          <w:bCs/>
          <w:rtl w:val="0"/>
        </w:rPr>
        <w:t xml:space="preserve">Signature </w:t>
      </w:r>
      <w:r>
        <w:rPr>
          <w:b/>
          <w:bCs/>
          <w:rtl w:val="0"/>
        </w:rPr>
        <w:tab/>
      </w:r>
      <w:r>
        <w:rPr>
          <w:b/>
          <w:bCs/>
          <w:rtl w:val="0"/>
        </w:rPr>
        <w:tab/>
      </w:r>
      <w:r>
        <w:rPr>
          <w:b/>
          <w:bCs/>
          <w:rtl w:val="0"/>
        </w:rPr>
        <w:t xml:space="preserve">:  </w:t>
      </w:r>
    </w:p>
    <w:p w14:paraId="00000044">
      <w:pPr>
        <w:spacing w:line="360" w:lineRule="auto"/>
        <w:rPr>
          <w:b/>
          <w:bCs/>
        </w:rPr>
      </w:pPr>
      <w:r>
        <w:rPr>
          <w:b/>
          <w:bCs/>
          <w:rtl w:val="0"/>
        </w:rPr>
        <w:t xml:space="preserve">Date  </w:t>
      </w:r>
      <w:r>
        <w:rPr>
          <w:b/>
          <w:bCs/>
          <w:rtl w:val="0"/>
        </w:rPr>
        <w:tab/>
      </w:r>
      <w:r>
        <w:rPr>
          <w:b/>
          <w:bCs/>
          <w:rtl w:val="0"/>
        </w:rPr>
        <w:tab/>
      </w:r>
      <w:r>
        <w:rPr>
          <w:b/>
          <w:bCs/>
          <w:rtl w:val="0"/>
        </w:rPr>
        <w:tab/>
      </w:r>
      <w:r>
        <w:rPr>
          <w:b/>
          <w:bCs/>
          <w:rtl w:val="0"/>
        </w:rPr>
        <w:t>:</w:t>
      </w:r>
    </w:p>
    <w:p w14:paraId="00000045"/>
    <w:p w14:paraId="00000046">
      <w:pPr>
        <w:rPr>
          <w:b/>
          <w:bCs/>
          <w:sz w:val="28"/>
          <w:szCs w:val="28"/>
        </w:rPr>
      </w:pPr>
      <w:r>
        <w:br w:type="page"/>
      </w:r>
    </w:p>
    <w:p w14:paraId="00000047">
      <w:pPr>
        <w:pStyle w:val="2"/>
        <w:spacing w:before="14"/>
      </w:pPr>
      <w:r>
        <w:rPr>
          <w:rtl w:val="0"/>
        </w:rPr>
        <w:t>Experiment No. 8</w:t>
      </w:r>
    </w:p>
    <w:p w14:paraId="00000048">
      <w:pPr>
        <w:spacing w:before="321"/>
        <w:ind w:left="165" w:firstLine="0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Title: </w:t>
      </w:r>
      <w:r>
        <w:rPr>
          <w:sz w:val="24"/>
          <w:szCs w:val="24"/>
          <w:rtl w:val="0"/>
        </w:rPr>
        <w:t>N-Queen</w:t>
      </w:r>
    </w:p>
    <w:p w14:paraId="000000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60"/>
        <w:ind w:left="165" w:firstLine="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rtl w:val="0"/>
        </w:rPr>
        <w:t xml:space="preserve">Aim: </w:t>
      </w:r>
      <w:r>
        <w:rPr>
          <w:color w:val="000000"/>
          <w:sz w:val="24"/>
          <w:szCs w:val="24"/>
          <w:rtl w:val="0"/>
        </w:rPr>
        <w:t>To study and implement N-Queen</w:t>
      </w:r>
    </w:p>
    <w:p w14:paraId="000000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59"/>
        <w:ind w:left="165" w:firstLine="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rtl w:val="0"/>
        </w:rPr>
        <w:t xml:space="preserve">Objective: </w:t>
      </w:r>
      <w:r>
        <w:rPr>
          <w:color w:val="000000"/>
          <w:sz w:val="24"/>
          <w:szCs w:val="24"/>
          <w:rtl w:val="0"/>
        </w:rPr>
        <w:t>To introduce Backtracking and Branch-Bound methods</w:t>
      </w:r>
    </w:p>
    <w:p w14:paraId="0000004B">
      <w:pPr>
        <w:pStyle w:val="3"/>
        <w:spacing w:before="161"/>
        <w:ind w:firstLine="165"/>
      </w:pPr>
      <w:r>
        <w:rPr>
          <w:rtl w:val="0"/>
        </w:rPr>
        <w:t>Theory:</w:t>
      </w:r>
    </w:p>
    <w:p w14:paraId="000000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61"/>
        <w:ind w:left="165" w:right="1299" w:firstLine="0"/>
        <w:jc w:val="both"/>
        <w:rPr>
          <w:color w:val="000000"/>
          <w:sz w:val="24"/>
          <w:szCs w:val="24"/>
        </w:rPr>
      </w:pPr>
      <w:r>
        <w:rPr>
          <w:color w:val="40424E"/>
          <w:sz w:val="24"/>
          <w:szCs w:val="24"/>
          <w:rtl w:val="0"/>
        </w:rPr>
        <w:t>Given an integer n, place n queens on an n × n chessboard such that no two queens attack each other. A queen can attack another queen if they are placed in the same row, the same column, or on the same diagonal. For example, following is a solution for 4 Queen problem.</w:t>
      </w:r>
    </w:p>
    <w:p w14:paraId="0000004D">
      <w:pPr>
        <w:spacing w:before="149"/>
        <w:ind w:left="165" w:firstLine="0"/>
        <w:rPr>
          <w:b/>
          <w:bCs/>
          <w:sz w:val="24"/>
          <w:szCs w:val="24"/>
        </w:rPr>
      </w:pPr>
      <w:r>
        <w:rPr>
          <w:b/>
          <w:bCs/>
          <w:color w:val="40424E"/>
          <w:sz w:val="24"/>
          <w:szCs w:val="24"/>
          <w:rtl w:val="0"/>
        </w:rPr>
        <w:t>Example:</w:t>
      </w:r>
    </w:p>
    <w:p w14:paraId="0000004E">
      <w:pPr>
        <w:spacing w:before="149"/>
        <w:ind w:left="165" w:firstLine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Input: n = 4</w:t>
      </w:r>
    </w:p>
    <w:p w14:paraId="0000004F">
      <w:pPr>
        <w:pStyle w:val="3"/>
        <w:spacing w:before="139"/>
        <w:ind w:firstLine="165"/>
        <w:jc w:val="both"/>
      </w:pPr>
      <w:r>
        <w:rPr>
          <w:rtl w:val="0"/>
        </w:rPr>
        <w:t>Output: [[2, 4, 1, 3], [3, 1, 4, 2]]</w:t>
      </w:r>
    </w:p>
    <w:p w14:paraId="00000050">
      <w:pPr>
        <w:spacing w:before="137"/>
        <w:ind w:left="165" w:firstLine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Explanation: Below is Solution for 4 queen problem</w:t>
      </w:r>
    </w:p>
    <w:p w14:paraId="000000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  <w:color w:val="000000"/>
          <w:sz w:val="10"/>
          <w:szCs w:val="1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88265</wp:posOffset>
            </wp:positionV>
            <wp:extent cx="3416300" cy="1390650"/>
            <wp:effectExtent l="0" t="0" r="0" b="0"/>
            <wp:wrapTopAndBottom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6480" cy="139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3"/>
        <w:rPr>
          <w:b/>
          <w:bCs/>
          <w:color w:val="000000"/>
          <w:sz w:val="24"/>
          <w:szCs w:val="24"/>
        </w:rPr>
      </w:pPr>
    </w:p>
    <w:p w14:paraId="00000053">
      <w:pPr>
        <w:pStyle w:val="3"/>
        <w:ind w:firstLine="165"/>
        <w:jc w:val="both"/>
      </w:pPr>
      <w:r>
        <w:rPr>
          <w:rtl w:val="0"/>
        </w:rPr>
        <w:t>State Space Tree:</w:t>
      </w:r>
    </w:p>
    <w:p w14:paraId="000000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3"/>
        <w:rPr>
          <w:b/>
          <w:bCs/>
          <w:color w:val="000000"/>
          <w:sz w:val="20"/>
          <w:szCs w:val="20"/>
        </w:rPr>
        <w:sectPr>
          <w:headerReference r:id="rId3" w:type="default"/>
          <w:footerReference r:id="rId4" w:type="default"/>
          <w:pgSz w:w="11910" w:h="16840"/>
          <w:pgMar w:top="1780" w:right="141" w:bottom="1240" w:left="1275" w:header="708" w:footer="1041" w:gutter="0"/>
          <w:pgNumType w:start="1"/>
          <w:cols w:space="720" w:num="1"/>
        </w:sect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188595</wp:posOffset>
            </wp:positionV>
            <wp:extent cx="6034405" cy="3169920"/>
            <wp:effectExtent l="0" t="0" r="4445" b="11430"/>
            <wp:wrapTopAndBottom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317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  <w:color w:val="000000"/>
          <w:sz w:val="24"/>
          <w:szCs w:val="24"/>
        </w:rPr>
      </w:pPr>
    </w:p>
    <w:p w14:paraId="000000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  <w:color w:val="000000"/>
          <w:sz w:val="24"/>
          <w:szCs w:val="24"/>
        </w:rPr>
      </w:pPr>
    </w:p>
    <w:p w14:paraId="000000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bCs/>
          <w:color w:val="000000"/>
          <w:sz w:val="24"/>
          <w:szCs w:val="24"/>
        </w:rPr>
      </w:pPr>
    </w:p>
    <w:p w14:paraId="000000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57"/>
        <w:rPr>
          <w:b/>
          <w:bCs/>
          <w:color w:val="000000"/>
          <w:sz w:val="24"/>
          <w:szCs w:val="24"/>
        </w:rPr>
      </w:pPr>
    </w:p>
    <w:p w14:paraId="00000059">
      <w:pPr>
        <w:pStyle w:val="3"/>
        <w:ind w:left="0" w:leftChars="0" w:firstLine="0" w:firstLineChars="0"/>
      </w:pPr>
      <w:r>
        <w:rPr>
          <w:rtl w:val="0"/>
        </w:rPr>
        <w:t>Implementation:</w:t>
      </w:r>
    </w:p>
    <w:p w14:paraId="16F238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#include &lt;stdio.h&gt;</w:t>
      </w:r>
    </w:p>
    <w:p w14:paraId="585A1F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#include &lt;stdbool.h&gt;</w:t>
      </w:r>
    </w:p>
    <w:p w14:paraId="24C3E5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</w:p>
    <w:p w14:paraId="1BB1B6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#define N 4</w:t>
      </w:r>
    </w:p>
    <w:p w14:paraId="358543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</w:p>
    <w:p w14:paraId="673E7D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// Function to print the chessboard layout</w:t>
      </w:r>
    </w:p>
    <w:p w14:paraId="3C523A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void printSolution(int board[N][N])</w:t>
      </w:r>
    </w:p>
    <w:p w14:paraId="114D8F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{</w:t>
      </w:r>
    </w:p>
    <w:p w14:paraId="5F3D3F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for (int i = 0; i &lt; N; i++)</w:t>
      </w:r>
    </w:p>
    <w:p w14:paraId="2FA895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{</w:t>
      </w:r>
    </w:p>
    <w:p w14:paraId="7734B1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for (int j = 0; j &lt; N; j++)</w:t>
      </w:r>
    </w:p>
    <w:p w14:paraId="08F60A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{</w:t>
      </w:r>
    </w:p>
    <w:p w14:paraId="41C4B1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    if (board[i][j])</w:t>
      </w:r>
    </w:p>
    <w:p w14:paraId="38EB72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        printf(" Q ");</w:t>
      </w:r>
    </w:p>
    <w:p w14:paraId="0ECDCD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    else</w:t>
      </w:r>
    </w:p>
    <w:p w14:paraId="0C026D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        printf(" . ");</w:t>
      </w:r>
    </w:p>
    <w:p w14:paraId="68A8B8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}</w:t>
      </w:r>
    </w:p>
    <w:p w14:paraId="2881D8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printf("\n");</w:t>
      </w:r>
    </w:p>
    <w:p w14:paraId="25B4B4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}</w:t>
      </w:r>
    </w:p>
    <w:p w14:paraId="2725E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</w:p>
    <w:p w14:paraId="05857E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printf("\n");</w:t>
      </w:r>
    </w:p>
    <w:p w14:paraId="70F1EF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}</w:t>
      </w:r>
    </w:p>
    <w:p w14:paraId="4BC907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</w:p>
    <w:p w14:paraId="7EEC78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// Function to check if a queen can be safely placed at board[row][col]</w:t>
      </w:r>
    </w:p>
    <w:p w14:paraId="6A5789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bool isSafe(int board[N][N], int row, int col)</w:t>
      </w:r>
    </w:p>
    <w:p w14:paraId="492D52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{</w:t>
      </w:r>
    </w:p>
    <w:p w14:paraId="4F8257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int i, j;</w:t>
      </w:r>
    </w:p>
    <w:p w14:paraId="1078F9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</w:p>
    <w:p w14:paraId="374A03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// 1. Check the vertical column above the current row</w:t>
      </w:r>
    </w:p>
    <w:p w14:paraId="577361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for (i = 0; i &lt; row; i++)</w:t>
      </w:r>
    </w:p>
    <w:p w14:paraId="34A517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{</w:t>
      </w:r>
    </w:p>
    <w:p w14:paraId="2BBBAA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if (board[i][col])</w:t>
      </w:r>
    </w:p>
    <w:p w14:paraId="4736AB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    return false;</w:t>
      </w:r>
    </w:p>
    <w:p w14:paraId="7E964A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}</w:t>
      </w:r>
    </w:p>
    <w:p w14:paraId="6FBA66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</w:p>
    <w:p w14:paraId="185728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// 2. Check upper-left diagonal</w:t>
      </w:r>
    </w:p>
    <w:p w14:paraId="65A595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for (i = row, j = col; i &gt;= 0 &amp;&amp; j &gt;= 0; i--, j--)</w:t>
      </w:r>
    </w:p>
    <w:p w14:paraId="42B943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{</w:t>
      </w:r>
    </w:p>
    <w:p w14:paraId="3DDBCC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if (board[i][j])</w:t>
      </w:r>
    </w:p>
    <w:p w14:paraId="49F76A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    return false;</w:t>
      </w:r>
    </w:p>
    <w:p w14:paraId="1748D2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}</w:t>
      </w:r>
    </w:p>
    <w:p w14:paraId="54FC3F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</w:p>
    <w:p w14:paraId="03972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// 3. Check upper-right diagonal</w:t>
      </w:r>
    </w:p>
    <w:p w14:paraId="1B63DB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for (i = row, j = col; i &gt;= 0 &amp;&amp; j &lt; N; i--, j++)</w:t>
      </w:r>
    </w:p>
    <w:p w14:paraId="42834D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{</w:t>
      </w:r>
    </w:p>
    <w:p w14:paraId="00ED1A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if (board[i][j])</w:t>
      </w:r>
    </w:p>
    <w:p w14:paraId="53BA8F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    return false;</w:t>
      </w:r>
    </w:p>
    <w:p w14:paraId="515D93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}</w:t>
      </w:r>
    </w:p>
    <w:p w14:paraId="4C6FA7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</w:p>
    <w:p w14:paraId="665448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return true;</w:t>
      </w:r>
    </w:p>
    <w:p w14:paraId="747B17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}</w:t>
      </w:r>
    </w:p>
    <w:p w14:paraId="128B11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</w:p>
    <w:p w14:paraId="2F6BA8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// Recursive function to solve N-Queens using Backtracking</w:t>
      </w:r>
    </w:p>
    <w:p w14:paraId="2DE60A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bool solveNQUtil(int board[N][N], int row)</w:t>
      </w:r>
    </w:p>
    <w:p w14:paraId="0C1A5A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{</w:t>
      </w:r>
    </w:p>
    <w:p w14:paraId="506833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// Base Case: All queens are placed successfully</w:t>
      </w:r>
    </w:p>
    <w:p w14:paraId="72CB9C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if (row &gt;= N)</w:t>
      </w:r>
    </w:p>
    <w:p w14:paraId="631B1D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return true;</w:t>
      </w:r>
    </w:p>
    <w:p w14:paraId="4BA34A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</w:p>
    <w:p w14:paraId="29AAC3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// Try placing a queen in all columns for the current row</w:t>
      </w:r>
    </w:p>
    <w:p w14:paraId="4CDA20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for (int col = 0; col &lt; N; col++)</w:t>
      </w:r>
    </w:p>
    <w:p w14:paraId="0D58D4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{</w:t>
      </w:r>
    </w:p>
    <w:p w14:paraId="3F32BE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if (isSafe(board, row, col))</w:t>
      </w:r>
    </w:p>
    <w:p w14:paraId="5C2618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{</w:t>
      </w:r>
    </w:p>
    <w:p w14:paraId="3427CA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    // Place the queen</w:t>
      </w:r>
    </w:p>
    <w:p w14:paraId="651257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    board[row][col] = 1;</w:t>
      </w:r>
    </w:p>
    <w:p w14:paraId="6E955B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</w:p>
    <w:p w14:paraId="1D27C4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    // Recur to place the rest of the queens in the next row</w:t>
      </w:r>
    </w:p>
    <w:p w14:paraId="750BBE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    if (solveNQUtil(board, row + 1))</w:t>
      </w:r>
    </w:p>
    <w:p w14:paraId="64BFC3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        return true;</w:t>
      </w:r>
    </w:p>
    <w:p w14:paraId="08E50D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</w:p>
    <w:p w14:paraId="18C7AA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    // BACKTRACK: Remove the queen</w:t>
      </w:r>
    </w:p>
    <w:p w14:paraId="674B2D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    // if it didn't lead to a valid solution</w:t>
      </w:r>
    </w:p>
    <w:p w14:paraId="7D0688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    board[row][col] = 0;</w:t>
      </w:r>
    </w:p>
    <w:p w14:paraId="2E0CC5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}</w:t>
      </w:r>
    </w:p>
    <w:p w14:paraId="4065BA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}</w:t>
      </w:r>
    </w:p>
    <w:p w14:paraId="15701A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</w:p>
    <w:p w14:paraId="402CE9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// If no column in this row can safely accommodate a queen</w:t>
      </w:r>
    </w:p>
    <w:p w14:paraId="3F8752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return false;</w:t>
      </w:r>
    </w:p>
    <w:p w14:paraId="14BA13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}</w:t>
      </w:r>
    </w:p>
    <w:p w14:paraId="271DD7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</w:p>
    <w:p w14:paraId="43BB1A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// Main solver function</w:t>
      </w:r>
    </w:p>
    <w:p w14:paraId="076D51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bool solveNQ()</w:t>
      </w:r>
    </w:p>
    <w:p w14:paraId="0F623D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{</w:t>
      </w:r>
    </w:p>
    <w:p w14:paraId="48F10D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int board[N][N] = {0};</w:t>
      </w:r>
    </w:p>
    <w:p w14:paraId="6CF9A1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</w:p>
    <w:p w14:paraId="50F74E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if (!solveNQUtil(board, 0))</w:t>
      </w:r>
    </w:p>
    <w:p w14:paraId="6D3D42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{</w:t>
      </w:r>
    </w:p>
    <w:p w14:paraId="4231E3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printf("Solution does not exist for N = %d\n", N);</w:t>
      </w:r>
    </w:p>
    <w:p w14:paraId="25F81C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    return false;</w:t>
      </w:r>
    </w:p>
    <w:p w14:paraId="762EBC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}</w:t>
      </w:r>
    </w:p>
    <w:p w14:paraId="365D8D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</w:p>
    <w:p w14:paraId="64494F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printf("One valid solution for N = %d:\n\n", N);</w:t>
      </w:r>
    </w:p>
    <w:p w14:paraId="6A0AD0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printSolution(board);</w:t>
      </w:r>
    </w:p>
    <w:p w14:paraId="0C36D2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</w:p>
    <w:p w14:paraId="2AA664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return true;</w:t>
      </w:r>
    </w:p>
    <w:p w14:paraId="7CD624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}</w:t>
      </w:r>
    </w:p>
    <w:p w14:paraId="43A62D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</w:p>
    <w:p w14:paraId="0DC9D9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// Main function</w:t>
      </w:r>
    </w:p>
    <w:p w14:paraId="7EAC73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int main()</w:t>
      </w:r>
    </w:p>
    <w:p w14:paraId="6F47FE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{</w:t>
      </w:r>
    </w:p>
    <w:p w14:paraId="7C0355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solveNQ();</w:t>
      </w:r>
    </w:p>
    <w:p w14:paraId="23A25D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bookmarkStart w:id="0" w:name="_GoBack"/>
      <w:bookmarkEnd w:id="0"/>
    </w:p>
    <w:p w14:paraId="2B36AF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 xml:space="preserve">    return 0;</w:t>
      </w:r>
    </w:p>
    <w:p w14:paraId="000000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/>
        </w:rPr>
        <w:t>}</w:t>
      </w:r>
    </w:p>
    <w:p w14:paraId="3BC418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096BDF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/>
          <w:b/>
          <w:bCs/>
          <w:color w:val="000000"/>
          <w:sz w:val="24"/>
          <w:szCs w:val="24"/>
          <w:lang w:val="en-US"/>
        </w:rPr>
      </w:pPr>
      <w:r>
        <w:rPr>
          <w:rFonts w:hint="default"/>
          <w:b/>
          <w:bCs/>
          <w:color w:val="000000"/>
          <w:sz w:val="24"/>
          <w:szCs w:val="24"/>
          <w:lang w:val="en-US"/>
        </w:rPr>
        <w:t>Output:</w:t>
      </w:r>
    </w:p>
    <w:p w14:paraId="209C63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</w:pPr>
    </w:p>
    <w:p w14:paraId="3EC3E1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657475" cy="2162175"/>
            <wp:effectExtent l="0" t="0" r="9525" b="9525"/>
            <wp:docPr id="5" name="Picture 5" descr="Screenshot 2026-09-26 111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26 1114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B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32"/>
        <w:rPr>
          <w:rFonts w:hint="default"/>
          <w:lang w:val="en-US"/>
        </w:rPr>
      </w:pPr>
    </w:p>
    <w:p w14:paraId="000000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56"/>
        <w:rPr>
          <w:color w:val="000000"/>
          <w:sz w:val="20"/>
          <w:szCs w:val="20"/>
        </w:rPr>
      </w:pPr>
      <w:r>
        <w:rPr>
          <w:b/>
          <w:bCs/>
          <w:sz w:val="24"/>
          <w:szCs w:val="24"/>
          <w:rtl w:val="0"/>
        </w:rPr>
        <w:t xml:space="preserve">Conclusion: </w:t>
      </w:r>
      <w:r>
        <w:rPr>
          <w:sz w:val="24"/>
          <w:szCs w:val="24"/>
          <w:rtl w:val="0"/>
        </w:rPr>
        <w:t>The n-queen problem has been implemented.</w:t>
      </w:r>
    </w:p>
    <w:sectPr>
      <w:pgSz w:w="11910" w:h="16840"/>
      <w:pgMar w:top="1786" w:right="141" w:bottom="1240" w:left="1282" w:header="708" w:footer="104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C9094EE-F7EB-4868-95DE-090B12B52DF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EC093645-7BD0-4617-AF84-607D01DAABC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DF293BB-0733-4418-87A6-AA2FFAAFF5E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04DC7E8-5619-4C28-A175-2EB7236C410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DCA439A-5B60-4B94-B98F-76E177F778D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6" w:fontKey="{7ACBA5C0-B72F-4D9E-A095-1CB25DF0CA6B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4341C76D-ECCC-4F16-B89D-13543848D476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14" w:lineRule="auto"/>
      <w:rPr>
        <w:color w:val="000000"/>
        <w:sz w:val="20"/>
        <w:szCs w:val="20"/>
      </w:rPr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column">
                <wp:posOffset>82550</wp:posOffset>
              </wp:positionH>
              <wp:positionV relativeFrom="paragraph">
                <wp:posOffset>-140970</wp:posOffset>
              </wp:positionV>
              <wp:extent cx="2162810" cy="21336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74120" y="3682845"/>
                        <a:ext cx="214376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FE16E0">
                          <w:pPr>
                            <w:spacing w:before="10" w:after="0" w:line="240" w:lineRule="auto"/>
                            <w:ind w:left="20" w:right="0" w:firstLine="40"/>
                            <w:jc w:val="left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>2483115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>: Analysis of Algorithm Lab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6.5pt;margin-top:-11.1pt;height:16.8pt;width:170.3pt;z-index:-251657216;mso-width-relative:page;mso-height-relative:page;" filled="f" stroked="f" coordsize="21600,21600" o:gfxdata="UEsDBAoAAAAAAIdO4kAAAAAAAAAAAAAAAAAEAAAAZHJzL1BLAwQUAAAACACHTuJAton019kAAAAJ&#10;AQAADwAAAGRycy9kb3ducmV2LnhtbE2PS0/DMBCE70j8B2uRuLXOA6o2xKkQD5UjtJVabm68JBH2&#10;OordpvDrWU5wHM1o5ptyeXZWnHAInScF6TQBgVR701GjYLt5nsxBhKjJaOsJFXxhgGV1eVHqwviR&#10;3vC0jo3gEgqFVtDG2BdShrpFp8PU90jsffjB6chyaKQZ9MjlzsosSWbS6Y54odU9PrRYf66PTsFq&#10;3t/vX/z32Nin99Xudbd43CyiUtdXaXIHIuI5/oXhF5/RoWKmgz+SCcKyzvlKVDDJsgwEB/LbfAbi&#10;wE56A7Iq5f8H1Q9QSwMEFAAAAAgAh07iQDsCwMXcAQAAvgMAAA4AAABkcnMvZTJvRG9jLnhtbK1T&#10;TY/TMBS8I/EfLN9pmrR0S9R0haiKkFZQsfADXMduLPkLP7dJ/z3PTroLy2UPXJyx/TRvZvyyuR+M&#10;JhcRQDnb0HI2p0RY7lplTw39+WP/bk0JRGZbpp0VDb0KoPfbt282va9F5TqnWxEIklioe9/QLkZf&#10;FwXwThgGM+eFxUvpgmERt+FUtIH1yG50Uc3nq6J3ofXBcQGAp7vxkk6M4TWETkrFxc7xsxE2jqxB&#10;aBbREnTKA91mtVIKHr9JCSIS3VB0GvOKTRAf01psN6w+BeY7xScJ7DUSXngyTFls+kS1Y5GRc1D/&#10;UBnFgwMn44w7U4xGciLoopy/yOaxY15kLxg1+KfQ4f/R8q+XQyCqxUmgxDKDD/4dQ2P2pAUpUzy9&#10;hxqrHv0hTDtAmLwOMpj0RRdkaOiyuluWFQZ7behita7Wy/djvGKIhGNBVS4Xdyss4FhRflguypx/&#10;8czkA8TPwhmSQEMDKsmpsssDROyOpbeS1Ni6vdI6P6G2fx1gYTopkvhRbkJxOA6Th6Nrr2gcPN8r&#10;7PXAIB5YwKfHGHoch4bCrzMLghL9xWLeaXZuINzA8QaY5Z3DqYqUjPBTzDM2avp4jk6qrD+pGFtP&#10;4vBZs61pBNPc/LnPVc+/3fY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ton019kAAAAJAQAADwAA&#10;AAAAAAABACAAAAAiAAAAZHJzL2Rvd25yZXYueG1sUEsBAhQAFAAAAAgAh07iQDsCwMXcAQAAvgMA&#10;AA4AAAAAAAAAAQAgAAAAKAEAAGRycy9lMm9Eb2MueG1sUEsFBgAAAAAGAAYAWQEAAHY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FE16E0">
                    <w:pPr>
                      <w:spacing w:before="10" w:after="0" w:line="240" w:lineRule="auto"/>
                      <w:ind w:left="20" w:right="0" w:firstLine="40"/>
                      <w:jc w:val="left"/>
                    </w:pPr>
                    <w:r>
                      <w:rPr>
                        <w:rFonts w:ascii="Times New Roman" w:hAnsi="Times New Roman" w:eastAsia="Times New Roman" w:cs="Times New Roman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vertAlign w:val="baseline"/>
                      </w:rPr>
                      <w:t>2483115</w:t>
                    </w:r>
                    <w:r>
                      <w:rPr>
                        <w:rFonts w:ascii="Times New Roman" w:hAnsi="Times New Roman" w:eastAsia="Times New Roman" w:cs="Times New Roman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vertAlign w:val="baseline"/>
                      </w:rPr>
                      <w:t>: Analysis of Algorithm Lab</w:t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14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914400</wp:posOffset>
          </wp:positionH>
          <wp:positionV relativeFrom="page">
            <wp:posOffset>448945</wp:posOffset>
          </wp:positionV>
          <wp:extent cx="5727065" cy="684530"/>
          <wp:effectExtent l="0" t="0" r="0" b="0"/>
          <wp:wrapNone/>
          <wp:docPr id="3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27007" cy="6844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6B21C07"/>
    <w:rsid w:val="4DE01A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ind w:right="1130"/>
      <w:jc w:val="center"/>
    </w:pPr>
    <w:rPr>
      <w:b/>
      <w:bCs/>
      <w:sz w:val="28"/>
      <w:szCs w:val="28"/>
    </w:rPr>
  </w:style>
  <w:style w:type="paragraph" w:styleId="3">
    <w:name w:val="heading 2"/>
    <w:basedOn w:val="1"/>
    <w:next w:val="1"/>
    <w:qFormat/>
    <w:uiPriority w:val="0"/>
    <w:pPr>
      <w:ind w:left="165"/>
    </w:pPr>
    <w:rPr>
      <w:b/>
      <w:bCs/>
      <w:sz w:val="24"/>
      <w:szCs w:val="24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ind w:left="1" w:right="1"/>
      <w:jc w:val="center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">
    <w:name w:val="_Style 13"/>
    <w:basedOn w:val="12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527</Words>
  <Characters>2429</Characters>
  <TotalTime>5</TotalTime>
  <ScaleCrop>false</ScaleCrop>
  <LinksUpToDate>false</LinksUpToDate>
  <CharactersWithSpaces>3256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2026-09-26T05:13:00Z</dcterms:created>
  <dc:creator>student</dc:creator>
  <cp:lastModifiedBy>G09_DHEVADHARSHANI CHETTIYAR</cp:lastModifiedBy>
  <dcterms:modified xsi:type="dcterms:W3CDTF">2026-09-26T05:50:30Z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2026-07-22T00:00:00Z</vt:lpwstr>
  </property>
  <property fmtid="{D5CDD505-2E9C-101B-9397-08002B2CF9AE}" pid="4" name="Creator">
    <vt:lpwstr>Microsoft® Word for Microsoft 365</vt:lpwstr>
  </property>
  <property fmtid="{D5CDD505-2E9C-101B-9397-08002B2CF9AE}" pid="5" name="LastSaved">
    <vt:lpwstr>2026-07-27T00:00:00Z</vt:lpwstr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eyJoZGlkIjoiM2IwOWY5NTQyNzYyMzU5OWQ4YjIxOThkYTY5MjY1YjUiLCJ1c2VySWQiOiI1NDk3NzExMzU4MzYifQ==</vt:lpwstr>
  </property>
  <property fmtid="{D5CDD505-2E9C-101B-9397-08002B2CF9AE}" pid="8" name="KSOProductBuildVer">
    <vt:lpwstr>1033-12.1.0.28485</vt:lpwstr>
  </property>
  <property fmtid="{D5CDD505-2E9C-101B-9397-08002B2CF9AE}" pid="9" name="ICV">
    <vt:lpwstr>06B36FDBF5AF44BEAABAA44CD4CBD2B1_12</vt:lpwstr>
  </property>
</Properties>
</file>