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BF" w:rsidRPr="001275A6" w:rsidRDefault="003116CF">
      <w:pPr>
        <w:rPr>
          <w:b/>
          <w:sz w:val="28"/>
        </w:rPr>
      </w:pPr>
      <w:bookmarkStart w:id="0" w:name="_GoBack"/>
      <w:bookmarkEnd w:id="0"/>
      <w:r w:rsidRPr="001275A6">
        <w:rPr>
          <w:b/>
          <w:sz w:val="28"/>
        </w:rPr>
        <w:t xml:space="preserve">Brief Description of the </w:t>
      </w:r>
      <w:r w:rsidR="001275A6">
        <w:rPr>
          <w:b/>
          <w:sz w:val="28"/>
        </w:rPr>
        <w:t>problem</w:t>
      </w:r>
      <w:r w:rsidRPr="001275A6">
        <w:rPr>
          <w:b/>
          <w:sz w:val="28"/>
        </w:rPr>
        <w:t>:</w:t>
      </w:r>
    </w:p>
    <w:p w:rsidR="003116CF" w:rsidRDefault="003116CF">
      <w:r>
        <w:t>We are given m*n matrix which can have a number between 0 and 7. Each number represents a pipe with a shape as follows:</w:t>
      </w:r>
    </w:p>
    <w:tbl>
      <w:tblPr>
        <w:tblStyle w:val="TableGrid"/>
        <w:tblW w:w="0" w:type="auto"/>
        <w:tblLook w:val="04A0" w:firstRow="1" w:lastRow="0" w:firstColumn="1" w:lastColumn="0" w:noHBand="0" w:noVBand="1"/>
      </w:tblPr>
      <w:tblGrid>
        <w:gridCol w:w="985"/>
        <w:gridCol w:w="1440"/>
      </w:tblGrid>
      <w:tr w:rsidR="003116CF" w:rsidTr="003116CF">
        <w:tc>
          <w:tcPr>
            <w:tcW w:w="985" w:type="dxa"/>
          </w:tcPr>
          <w:p w:rsidR="003116CF" w:rsidRDefault="003116CF">
            <w:r>
              <w:t>0</w:t>
            </w:r>
          </w:p>
        </w:tc>
        <w:tc>
          <w:tcPr>
            <w:tcW w:w="1440" w:type="dxa"/>
          </w:tcPr>
          <w:p w:rsidR="003116CF" w:rsidRDefault="003116CF" w:rsidP="003116CF">
            <w:r>
              <w:t>No Pipe</w:t>
            </w:r>
          </w:p>
          <w:p w:rsidR="003116CF" w:rsidRDefault="003116CF"/>
        </w:tc>
      </w:tr>
      <w:tr w:rsidR="003116CF" w:rsidTr="003116CF">
        <w:tc>
          <w:tcPr>
            <w:tcW w:w="985" w:type="dxa"/>
          </w:tcPr>
          <w:p w:rsidR="003116CF" w:rsidRDefault="003116CF">
            <w:r>
              <w:t>1</w:t>
            </w:r>
          </w:p>
        </w:tc>
        <w:tc>
          <w:tcPr>
            <w:tcW w:w="1440" w:type="dxa"/>
          </w:tcPr>
          <w:p w:rsidR="003116CF" w:rsidRDefault="003116CF">
            <w:r>
              <w:rPr>
                <w:noProof/>
              </w:rPr>
              <mc:AlternateContent>
                <mc:Choice Requires="wps">
                  <w:drawing>
                    <wp:anchor distT="0" distB="0" distL="114300" distR="114300" simplePos="0" relativeHeight="251659264" behindDoc="0" locked="0" layoutInCell="1" allowOverlap="1" wp14:anchorId="1B1DF414" wp14:editId="67295504">
                      <wp:simplePos x="0" y="0"/>
                      <wp:positionH relativeFrom="column">
                        <wp:posOffset>156162</wp:posOffset>
                      </wp:positionH>
                      <wp:positionV relativeFrom="paragraph">
                        <wp:posOffset>20320</wp:posOffset>
                      </wp:positionV>
                      <wp:extent cx="301625" cy="266700"/>
                      <wp:effectExtent l="19050" t="19050" r="22225" b="38100"/>
                      <wp:wrapNone/>
                      <wp:docPr id="1" name="Quad Arrow 1"/>
                      <wp:cNvGraphicFramePr/>
                      <a:graphic xmlns:a="http://schemas.openxmlformats.org/drawingml/2006/main">
                        <a:graphicData uri="http://schemas.microsoft.com/office/word/2010/wordprocessingShape">
                          <wps:wsp>
                            <wps:cNvSpPr/>
                            <wps:spPr>
                              <a:xfrm>
                                <a:off x="0" y="0"/>
                                <a:ext cx="301625" cy="2667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40FE04" id="Quad Arrow 1" o:spid="_x0000_s1026" style="position:absolute;margin-left:12.3pt;margin-top:1.6pt;width:23.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6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" path="m,133350l60008,73343r,30003l120809,103346r,-43338l90805,60008,150813,r60007,60008l180816,60008r,43338l241618,103346r,-30003l301625,133350r-60007,60008l241618,163354r-60802,l180816,206693r30004,l150813,266700,90805,206693r30004,l120809,163354r-60801,l60008,193358,,133350xe" fillcolor="#5b9bd5 [3204]" strokecolor="#1f4d78 [1604]" strokeweight="1pt">
                      <v:stroke joinstyle="miter"/>
                      <v:path arrowok="t" o:connecttype="custom" o:connectlocs="0,133350;60008,73343;60008,103346;120809,103346;120809,60008;90805,60008;150813,0;210820,60008;180816,60008;180816,103346;241618,103346;241618,73343;301625,133350;241618,193358;241618,163354;180816,163354;180816,206693;210820,206693;150813,266700;90805,206693;120809,206693;120809,163354;60008,163354;60008,193358;0,133350" o:connectangles="0,0,0,0,0,0,0,0,0,0,0,0,0,0,0,0,0,0,0,0,0,0,0,0,0"/>
                    </v:shape>
                  </w:pict>
                </mc:Fallback>
              </mc:AlternateContent>
            </w:r>
          </w:p>
          <w:p w:rsidR="003116CF" w:rsidRDefault="003116CF"/>
        </w:tc>
      </w:tr>
      <w:tr w:rsidR="003116CF" w:rsidTr="003116CF">
        <w:tc>
          <w:tcPr>
            <w:tcW w:w="985" w:type="dxa"/>
          </w:tcPr>
          <w:p w:rsidR="003116CF" w:rsidRDefault="003116CF">
            <w:r>
              <w:t>2</w:t>
            </w:r>
          </w:p>
        </w:tc>
        <w:tc>
          <w:tcPr>
            <w:tcW w:w="1440" w:type="dxa"/>
          </w:tcPr>
          <w:p w:rsidR="003116CF" w:rsidRDefault="003116CF">
            <w:r>
              <w:rPr>
                <w:noProof/>
              </w:rPr>
              <mc:AlternateContent>
                <mc:Choice Requires="wps">
                  <w:drawing>
                    <wp:anchor distT="0" distB="0" distL="114300" distR="114300" simplePos="0" relativeHeight="251660288" behindDoc="0" locked="0" layoutInCell="1" allowOverlap="1" wp14:anchorId="1C996F71" wp14:editId="455505B6">
                      <wp:simplePos x="0" y="0"/>
                      <wp:positionH relativeFrom="column">
                        <wp:posOffset>268773</wp:posOffset>
                      </wp:positionH>
                      <wp:positionV relativeFrom="paragraph">
                        <wp:posOffset>26191</wp:posOffset>
                      </wp:positionV>
                      <wp:extent cx="103517" cy="276045"/>
                      <wp:effectExtent l="19050" t="19050" r="10795" b="29210"/>
                      <wp:wrapNone/>
                      <wp:docPr id="2" name="Up-Down Arrow 2"/>
                      <wp:cNvGraphicFramePr/>
                      <a:graphic xmlns:a="http://schemas.openxmlformats.org/drawingml/2006/main">
                        <a:graphicData uri="http://schemas.microsoft.com/office/word/2010/wordprocessingShape">
                          <wps:wsp>
                            <wps:cNvSpPr/>
                            <wps:spPr>
                              <a:xfrm>
                                <a:off x="0" y="0"/>
                                <a:ext cx="103517" cy="2760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C2AC51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 o:spid="_x0000_s1026" type="#_x0000_t70" style="position:absolute;margin-left:21.15pt;margin-top:2.05pt;width:8.1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" adj=",4050" fillcolor="#5b9bd5 [3204]" strokecolor="#1f4d78 [1604]" strokeweight="1pt"/>
                  </w:pict>
                </mc:Fallback>
              </mc:AlternateContent>
            </w:r>
          </w:p>
          <w:p w:rsidR="003116CF" w:rsidRDefault="003116CF"/>
        </w:tc>
      </w:tr>
      <w:tr w:rsidR="003116CF" w:rsidTr="003116CF">
        <w:tc>
          <w:tcPr>
            <w:tcW w:w="985" w:type="dxa"/>
          </w:tcPr>
          <w:p w:rsidR="003116CF" w:rsidRDefault="003116CF">
            <w:r>
              <w:t>3</w:t>
            </w:r>
          </w:p>
        </w:tc>
        <w:tc>
          <w:tcPr>
            <w:tcW w:w="1440" w:type="dxa"/>
          </w:tcPr>
          <w:p w:rsidR="003116CF" w:rsidRDefault="003116CF">
            <w:r>
              <w:rPr>
                <w:noProof/>
              </w:rPr>
              <mc:AlternateContent>
                <mc:Choice Requires="wps">
                  <w:drawing>
                    <wp:anchor distT="0" distB="0" distL="114300" distR="114300" simplePos="0" relativeHeight="251661312" behindDoc="0" locked="0" layoutInCell="1" allowOverlap="1" wp14:anchorId="1040C165" wp14:editId="1F47F378">
                      <wp:simplePos x="0" y="0"/>
                      <wp:positionH relativeFrom="column">
                        <wp:posOffset>156414</wp:posOffset>
                      </wp:positionH>
                      <wp:positionV relativeFrom="paragraph">
                        <wp:posOffset>125011</wp:posOffset>
                      </wp:positionV>
                      <wp:extent cx="301924" cy="120770"/>
                      <wp:effectExtent l="19050" t="19050" r="22225" b="31750"/>
                      <wp:wrapNone/>
                      <wp:docPr id="3" name="Left-Right Arrow 3"/>
                      <wp:cNvGraphicFramePr/>
                      <a:graphic xmlns:a="http://schemas.openxmlformats.org/drawingml/2006/main">
                        <a:graphicData uri="http://schemas.microsoft.com/office/word/2010/wordprocessingShape">
                          <wps:wsp>
                            <wps:cNvSpPr/>
                            <wps:spPr>
                              <a:xfrm>
                                <a:off x="0" y="0"/>
                                <a:ext cx="301924" cy="12077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1CF30D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12.3pt;margin-top:9.85pt;width:23.75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" fillcolor="#5b9bd5 [3204]" strokecolor="#1f4d78 [1604]" strokeweight="1pt"/>
                  </w:pict>
                </mc:Fallback>
              </mc:AlternateContent>
            </w:r>
          </w:p>
          <w:p w:rsidR="003116CF" w:rsidRDefault="003116CF"/>
        </w:tc>
      </w:tr>
      <w:tr w:rsidR="003116CF" w:rsidTr="003116CF">
        <w:tc>
          <w:tcPr>
            <w:tcW w:w="985" w:type="dxa"/>
          </w:tcPr>
          <w:p w:rsidR="003116CF" w:rsidRDefault="003116CF">
            <w:r>
              <w:t>4</w:t>
            </w:r>
          </w:p>
        </w:tc>
        <w:tc>
          <w:tcPr>
            <w:tcW w:w="1440" w:type="dxa"/>
          </w:tcPr>
          <w:p w:rsidR="003116CF" w:rsidRDefault="003116CF">
            <w:r>
              <w:rPr>
                <w:noProof/>
              </w:rPr>
              <w:t xml:space="preserve">   </w:t>
            </w:r>
            <w:r>
              <w:rPr>
                <w:noProof/>
              </w:rPr>
              <w:drawing>
                <wp:inline distT="0" distB="0" distL="0" distR="0" wp14:anchorId="303772F0" wp14:editId="5A412140">
                  <wp:extent cx="396875" cy="3276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 cy="327660"/>
                          </a:xfrm>
                          <a:prstGeom prst="rect">
                            <a:avLst/>
                          </a:prstGeom>
                          <a:noFill/>
                          <a:ln>
                            <a:noFill/>
                          </a:ln>
                        </pic:spPr>
                      </pic:pic>
                    </a:graphicData>
                  </a:graphic>
                </wp:inline>
              </w:drawing>
            </w:r>
          </w:p>
        </w:tc>
      </w:tr>
      <w:tr w:rsidR="003116CF" w:rsidTr="003116CF">
        <w:tc>
          <w:tcPr>
            <w:tcW w:w="985" w:type="dxa"/>
          </w:tcPr>
          <w:p w:rsidR="003116CF" w:rsidRDefault="003116CF">
            <w:r>
              <w:t>5</w:t>
            </w:r>
          </w:p>
        </w:tc>
        <w:tc>
          <w:tcPr>
            <w:tcW w:w="1440" w:type="dxa"/>
          </w:tcPr>
          <w:p w:rsidR="003116CF" w:rsidRDefault="003116CF">
            <w:r>
              <w:rPr>
                <w:noProof/>
              </w:rPr>
              <w:t xml:space="preserve">   </w:t>
            </w:r>
            <w:r>
              <w:rPr>
                <w:noProof/>
              </w:rPr>
              <w:drawing>
                <wp:inline distT="0" distB="0" distL="0" distR="0" wp14:anchorId="2C11D5A8" wp14:editId="433E57E9">
                  <wp:extent cx="362585" cy="301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 cy="301625"/>
                          </a:xfrm>
                          <a:prstGeom prst="rect">
                            <a:avLst/>
                          </a:prstGeom>
                          <a:noFill/>
                          <a:ln>
                            <a:noFill/>
                          </a:ln>
                        </pic:spPr>
                      </pic:pic>
                    </a:graphicData>
                  </a:graphic>
                </wp:inline>
              </w:drawing>
            </w:r>
          </w:p>
        </w:tc>
      </w:tr>
      <w:tr w:rsidR="003116CF" w:rsidTr="003116CF">
        <w:tc>
          <w:tcPr>
            <w:tcW w:w="985" w:type="dxa"/>
          </w:tcPr>
          <w:p w:rsidR="003116CF" w:rsidRDefault="003116CF">
            <w:r>
              <w:t>6</w:t>
            </w:r>
          </w:p>
        </w:tc>
        <w:tc>
          <w:tcPr>
            <w:tcW w:w="1440" w:type="dxa"/>
          </w:tcPr>
          <w:p w:rsidR="003116CF" w:rsidRDefault="003116CF">
            <w:r>
              <w:t xml:space="preserve">    </w:t>
            </w:r>
            <w:r>
              <w:object w:dxaOrig="57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23.75pt" o:ole="">
                  <v:imagedata r:id="rId8" o:title=""/>
                </v:shape>
                <o:OLEObject Type="Embed" ProgID="PBrush" ShapeID="_x0000_i1025" DrawAspect="Content" ObjectID="_1529147258" r:id="rId9"/>
              </w:object>
            </w:r>
          </w:p>
        </w:tc>
      </w:tr>
      <w:tr w:rsidR="003116CF" w:rsidTr="003116CF">
        <w:tc>
          <w:tcPr>
            <w:tcW w:w="985" w:type="dxa"/>
          </w:tcPr>
          <w:p w:rsidR="003116CF" w:rsidRDefault="003116CF">
            <w:r>
              <w:t>7</w:t>
            </w:r>
          </w:p>
        </w:tc>
        <w:tc>
          <w:tcPr>
            <w:tcW w:w="1440" w:type="dxa"/>
          </w:tcPr>
          <w:p w:rsidR="003116CF" w:rsidRDefault="003116CF">
            <w:r>
              <w:t xml:space="preserve">   </w:t>
            </w:r>
            <w:r>
              <w:object w:dxaOrig="570" w:dyaOrig="480">
                <v:shape id="_x0000_i1026" type="#_x0000_t75" style="width:28.55pt;height:23.75pt" o:ole="">
                  <v:imagedata r:id="rId10" o:title=""/>
                </v:shape>
                <o:OLEObject Type="Embed" ProgID="PBrush" ShapeID="_x0000_i1026" DrawAspect="Content" ObjectID="_1529147259" r:id="rId11"/>
              </w:object>
            </w:r>
          </w:p>
        </w:tc>
      </w:tr>
    </w:tbl>
    <w:p w:rsidR="003116CF" w:rsidRDefault="003116CF" w:rsidP="003116CF"/>
    <w:p w:rsidR="00407C9F" w:rsidRDefault="00407C9F" w:rsidP="003116CF">
      <w:r>
        <w:t xml:space="preserve">Two pipes are considered connected if their end points connect. For </w:t>
      </w:r>
      <w:r w:rsidR="00632A21">
        <w:t>e.g.</w:t>
      </w:r>
    </w:p>
    <w:p w:rsidR="00407C9F" w:rsidRDefault="00407C9F" w:rsidP="003116CF">
      <w:r>
        <w:t>If matrix is as follows:</w:t>
      </w:r>
    </w:p>
    <w:p w:rsidR="00407C9F" w:rsidRDefault="00407C9F" w:rsidP="003116CF">
      <w:r>
        <w:t>0040</w:t>
      </w:r>
      <w:r>
        <w:br/>
        <w:t>1360</w:t>
      </w:r>
      <w:r>
        <w:br/>
        <w:t>5000</w:t>
      </w:r>
    </w:p>
    <w:p w:rsidR="00407C9F" w:rsidRDefault="00407C9F" w:rsidP="003116CF">
      <w:r>
        <w:t>Pipe 1 and 3{1 opens to right. 3 opens to left} are connected. Other connected pipes are 3 and 6(3 opens to right. 6 opens to left).</w:t>
      </w:r>
    </w:p>
    <w:p w:rsidR="00407C9F" w:rsidRDefault="00407C9F" w:rsidP="003116CF">
      <w:r>
        <w:t>4 and 6 are not connected as 6 does not open to top, and 4 does not open to bottom.</w:t>
      </w:r>
    </w:p>
    <w:p w:rsidR="00407C9F" w:rsidRDefault="00407C9F" w:rsidP="003116CF">
      <w:r>
        <w:t>1 and 5 are also not connected as even though 1 opens to bottom, 5 is not open to top.</w:t>
      </w:r>
    </w:p>
    <w:p w:rsidR="001275A6" w:rsidRDefault="00407C9F" w:rsidP="003116CF">
      <w:r>
        <w:t>Given this matrix, start point (X,</w:t>
      </w:r>
      <w:r w:rsidR="00632A21">
        <w:t xml:space="preserve"> </w:t>
      </w:r>
      <w:r>
        <w:t xml:space="preserve">Y) and length of probe tool “L”, find out how many pipes{matrix elements} can be reached. </w:t>
      </w:r>
    </w:p>
    <w:p w:rsidR="00411276" w:rsidRPr="00411276" w:rsidRDefault="00411276" w:rsidP="003116CF">
      <w:pPr>
        <w:rPr>
          <w:b/>
        </w:rPr>
      </w:pPr>
      <w:r w:rsidRPr="00411276">
        <w:rPr>
          <w:b/>
        </w:rPr>
        <w:t>Key Steps to solve:</w:t>
      </w:r>
    </w:p>
    <w:p w:rsidR="00411276" w:rsidRDefault="00411276" w:rsidP="00411276">
      <w:pPr>
        <w:pStyle w:val="ListParagraph"/>
        <w:numPr>
          <w:ilvl w:val="0"/>
          <w:numId w:val="5"/>
        </w:numPr>
      </w:pPr>
      <w:r>
        <w:t>Find which of the neighboring pipe elements can be accessed from one starting point {Maintaining exhaustive list of checks to ascertain neighboring criteria as defined above}.</w:t>
      </w:r>
    </w:p>
    <w:p w:rsidR="00411276" w:rsidRDefault="00411276" w:rsidP="00411276">
      <w:pPr>
        <w:pStyle w:val="ListParagraph"/>
        <w:numPr>
          <w:ilvl w:val="0"/>
          <w:numId w:val="5"/>
        </w:numPr>
      </w:pPr>
      <w:r>
        <w:t xml:space="preserve">Find a method to process through </w:t>
      </w:r>
      <w:r w:rsidR="007F27E1">
        <w:t>the elements</w:t>
      </w:r>
      <w:r>
        <w:t xml:space="preserve"> to find the next set of elements which can be accessed</w:t>
      </w:r>
      <w:r w:rsidR="00D20B0D">
        <w:t>. {</w:t>
      </w:r>
      <w:r>
        <w:t xml:space="preserve">Traversing through the graph}. It should be noted that we wish to reach all nodes which are accessible from start node with </w:t>
      </w:r>
      <w:r w:rsidR="00D20B0D">
        <w:t>distance less than “L”. The focus is not on reaching lot of nodes, but on reaching them with lesser moves from start point (X, Y).</w:t>
      </w:r>
    </w:p>
    <w:p w:rsidR="00407C9F" w:rsidRPr="001275A6" w:rsidRDefault="001275A6" w:rsidP="003116CF">
      <w:pPr>
        <w:rPr>
          <w:b/>
        </w:rPr>
      </w:pPr>
      <w:r>
        <w:br w:type="page"/>
      </w:r>
      <w:r w:rsidR="00407C9F" w:rsidRPr="001275A6">
        <w:rPr>
          <w:b/>
          <w:sz w:val="28"/>
        </w:rPr>
        <w:t>Approaches to the problem</w:t>
      </w:r>
      <w:r w:rsidR="00411276">
        <w:rPr>
          <w:b/>
          <w:sz w:val="28"/>
        </w:rPr>
        <w:t xml:space="preserve"> of traversal</w:t>
      </w:r>
      <w:r w:rsidR="00407C9F" w:rsidRPr="001275A6">
        <w:rPr>
          <w:b/>
          <w:sz w:val="28"/>
        </w:rPr>
        <w:t>:</w:t>
      </w:r>
    </w:p>
    <w:p w:rsidR="00407C9F" w:rsidRPr="001275A6" w:rsidRDefault="00407C9F" w:rsidP="00407C9F">
      <w:pPr>
        <w:pStyle w:val="ListParagraph"/>
        <w:numPr>
          <w:ilvl w:val="0"/>
          <w:numId w:val="1"/>
        </w:numPr>
        <w:rPr>
          <w:b/>
          <w:u w:val="single"/>
        </w:rPr>
      </w:pPr>
      <w:r w:rsidRPr="001275A6">
        <w:rPr>
          <w:b/>
          <w:u w:val="single"/>
        </w:rPr>
        <w:t>Recursion:</w:t>
      </w:r>
    </w:p>
    <w:p w:rsidR="00632A21" w:rsidRDefault="00407C9F" w:rsidP="00407C9F">
      <w:pPr>
        <w:pStyle w:val="ListParagraph"/>
      </w:pPr>
      <w:r>
        <w:t>We mark all the nodes as unvisited</w:t>
      </w:r>
      <w:r w:rsidR="00632A21">
        <w:t xml:space="preserve"> and visited node count as 0</w:t>
      </w:r>
      <w:r>
        <w:t xml:space="preserve">. </w:t>
      </w:r>
      <w:r w:rsidR="00632A21">
        <w:t>If a node marked as unvisited is processed during recursion, increment visited node count by 1</w:t>
      </w:r>
      <w:r w:rsidR="00E627BF">
        <w:t xml:space="preserve"> and mark it as visited</w:t>
      </w:r>
      <w:r w:rsidR="00632A21">
        <w:t xml:space="preserve">. </w:t>
      </w:r>
    </w:p>
    <w:p w:rsidR="00407C9F" w:rsidRDefault="00632A21" w:rsidP="00407C9F">
      <w:pPr>
        <w:pStyle w:val="ListParagraph"/>
      </w:pPr>
      <w:r>
        <w:t>We</w:t>
      </w:r>
      <w:r w:rsidR="00407C9F">
        <w:t xml:space="preserve"> start by visiting Start node (X</w:t>
      </w:r>
      <w:r>
        <w:t>, Y</w:t>
      </w:r>
      <w:r w:rsidR="00407C9F">
        <w:t xml:space="preserve">) and then recursively visiting all its connected </w:t>
      </w:r>
      <w:r>
        <w:t>neighbors (</w:t>
      </w:r>
      <w:r w:rsidR="00407C9F">
        <w:t>based on checks for connected criteria as defined above)</w:t>
      </w:r>
      <w:r>
        <w:t xml:space="preserve"> till the recursion depth of “L”. </w:t>
      </w:r>
      <w:r>
        <w:br/>
      </w:r>
      <w:r>
        <w:br/>
      </w:r>
      <w:r w:rsidRPr="008263FD">
        <w:rPr>
          <w:i/>
          <w:u w:val="single"/>
        </w:rPr>
        <w:t>Drawback:</w:t>
      </w:r>
    </w:p>
    <w:p w:rsidR="00632A21" w:rsidRDefault="00632A21" w:rsidP="00407C9F">
      <w:pPr>
        <w:pStyle w:val="ListParagraph"/>
      </w:pPr>
      <w:r>
        <w:t>In case of highly connected matrix (almost all pipes are connected together and multiple ways to reach a pipe exists), we reach a node multiple times and process it multiple times which may lead to high running time</w:t>
      </w:r>
      <w:r w:rsidR="00411276">
        <w:t>.</w:t>
      </w:r>
      <w:r>
        <w:t xml:space="preserve"> We can optimize it</w:t>
      </w:r>
      <w:r w:rsidR="00A01D22">
        <w:t xml:space="preserve"> by checking that we process a n</w:t>
      </w:r>
      <w:r>
        <w:t>ode again only if we have reached it with a lower recursion level.</w:t>
      </w:r>
    </w:p>
    <w:p w:rsidR="00632A21" w:rsidRDefault="00411276" w:rsidP="00407C9F">
      <w:pPr>
        <w:pStyle w:val="ListParagraph"/>
      </w:pPr>
      <w:r>
        <w:t xml:space="preserve">This is </w:t>
      </w:r>
      <w:r w:rsidRPr="00411276">
        <w:rPr>
          <w:u w:val="single"/>
        </w:rPr>
        <w:t>not a DFS solution</w:t>
      </w:r>
      <w:r>
        <w:t xml:space="preserve"> because we reprocess a node, even if already visited, as it is possible that the new visit may update the visiting depth of the node to lower level and greater depth be reached after this node.</w:t>
      </w:r>
    </w:p>
    <w:p w:rsidR="00411276" w:rsidRDefault="00411276" w:rsidP="00407C9F">
      <w:pPr>
        <w:pStyle w:val="ListParagraph"/>
      </w:pPr>
    </w:p>
    <w:p w:rsidR="00632A21" w:rsidRPr="001275A6" w:rsidRDefault="00632A21" w:rsidP="00632A21">
      <w:pPr>
        <w:pStyle w:val="ListParagraph"/>
        <w:numPr>
          <w:ilvl w:val="0"/>
          <w:numId w:val="1"/>
        </w:numPr>
        <w:rPr>
          <w:b/>
          <w:u w:val="single"/>
        </w:rPr>
      </w:pPr>
      <w:r w:rsidRPr="001275A6">
        <w:rPr>
          <w:b/>
          <w:u w:val="single"/>
        </w:rPr>
        <w:t>Breadth-First Search:</w:t>
      </w:r>
    </w:p>
    <w:p w:rsidR="00632A21" w:rsidRDefault="00632A21" w:rsidP="00632A21">
      <w:pPr>
        <w:pStyle w:val="ListParagraph"/>
      </w:pPr>
      <w:r>
        <w:t xml:space="preserve">We mark all the nodes as unvisited and visited node count as 0. If a node marked as unvisited is processed during </w:t>
      </w:r>
      <w:r w:rsidR="000B79F0">
        <w:t>processing</w:t>
      </w:r>
      <w:r>
        <w:t>, increment visited node count by 1.</w:t>
      </w:r>
      <w:r>
        <w:br/>
        <w:t>We start by pushing the start node (X, Y) into a queue with depth 1 and then start processing the queue till it is empty.</w:t>
      </w:r>
    </w:p>
    <w:p w:rsidR="00632A21" w:rsidRDefault="00632A21" w:rsidP="00632A21">
      <w:pPr>
        <w:pStyle w:val="ListParagraph"/>
      </w:pPr>
      <w:r>
        <w:t xml:space="preserve">In each iteration a member of queue is taken out and its connected neighbors are </w:t>
      </w:r>
      <w:r w:rsidR="000B79F0">
        <w:t>analyzed</w:t>
      </w:r>
      <w:r>
        <w:t xml:space="preserve">. If </w:t>
      </w:r>
      <w:r w:rsidR="000B79F0">
        <w:t xml:space="preserve">neighbors </w:t>
      </w:r>
      <w:r>
        <w:t xml:space="preserve">are unvisited and depth of </w:t>
      </w:r>
      <w:r w:rsidR="000B79F0">
        <w:t xml:space="preserve">current </w:t>
      </w:r>
      <w:r>
        <w:t xml:space="preserve">element is not greater than L, </w:t>
      </w:r>
      <w:r w:rsidR="000B79F0">
        <w:t xml:space="preserve">connected </w:t>
      </w:r>
      <w:r>
        <w:t>elements are put into queue</w:t>
      </w:r>
      <w:r w:rsidR="000B79F0">
        <w:t>,</w:t>
      </w:r>
      <w:r>
        <w:t xml:space="preserve"> marked visited and </w:t>
      </w:r>
      <w:r w:rsidR="000B79F0">
        <w:t>visited node count increased by 1</w:t>
      </w:r>
      <w:r>
        <w:t xml:space="preserve">. </w:t>
      </w:r>
    </w:p>
    <w:p w:rsidR="000B79F0" w:rsidRDefault="000B79F0" w:rsidP="00632A21">
      <w:pPr>
        <w:pStyle w:val="ListParagraph"/>
      </w:pPr>
    </w:p>
    <w:p w:rsidR="000B79F0" w:rsidRDefault="000B79F0" w:rsidP="00632A21">
      <w:pPr>
        <w:pStyle w:val="ListParagraph"/>
      </w:pPr>
      <w:r>
        <w:t>As BFS performs level order traversal of nodes, it is not possible that a visited node be reached in a smaller distance. So, drawback of previous method cannot exist.</w:t>
      </w:r>
      <w:r w:rsidR="00D20B0D">
        <w:t xml:space="preserve"> This is the optimal solution for this problem.</w:t>
      </w:r>
    </w:p>
    <w:p w:rsidR="000B79F0" w:rsidRDefault="000B79F0" w:rsidP="00632A21">
      <w:pPr>
        <w:pStyle w:val="ListParagraph"/>
      </w:pPr>
    </w:p>
    <w:p w:rsidR="001275A6" w:rsidRPr="00A01D22" w:rsidRDefault="00A01D22" w:rsidP="00A01D22">
      <w:pPr>
        <w:rPr>
          <w:i/>
          <w:u w:val="single"/>
        </w:rPr>
      </w:pPr>
      <w:r w:rsidRPr="00A01D22">
        <w:rPr>
          <w:i/>
          <w:u w:val="single"/>
        </w:rPr>
        <w:t>Simplification</w:t>
      </w:r>
      <w:r w:rsidR="001275A6" w:rsidRPr="00A01D22">
        <w:rPr>
          <w:i/>
          <w:u w:val="single"/>
        </w:rPr>
        <w:t xml:space="preserve"> possible in the solutions</w:t>
      </w:r>
      <w:r w:rsidRPr="00A01D22">
        <w:rPr>
          <w:i/>
          <w:u w:val="single"/>
        </w:rPr>
        <w:t xml:space="preserve"> for easy coding</w:t>
      </w:r>
      <w:r w:rsidR="001275A6" w:rsidRPr="00A01D22">
        <w:rPr>
          <w:i/>
          <w:u w:val="single"/>
        </w:rPr>
        <w:t>:</w:t>
      </w:r>
    </w:p>
    <w:p w:rsidR="00411276" w:rsidRDefault="001275A6" w:rsidP="00A01D22">
      <w:r>
        <w:t xml:space="preserve">Since there are 7 types of pipes, we will have to put multiple if conditions leading to nested if statements which are difficult to debug. It can be </w:t>
      </w:r>
      <w:r w:rsidR="00A01D22">
        <w:t>simplified</w:t>
      </w:r>
      <w:r>
        <w:t xml:space="preserve"> by converting the 7 values into direction based data. For e.g. each value can be transformed into a structure with 4 Boolean variable</w:t>
      </w:r>
      <w:r w:rsidR="00C2308A">
        <w:t>s,</w:t>
      </w:r>
      <w:r>
        <w:t xml:space="preserve"> </w:t>
      </w:r>
      <w:r w:rsidR="00E627BF">
        <w:t xml:space="preserve">one </w:t>
      </w:r>
      <w:r>
        <w:t>for each direction</w:t>
      </w:r>
      <w:r w:rsidR="00A01D22">
        <w:t xml:space="preserve">. </w:t>
      </w:r>
      <w:r w:rsidR="00C2308A">
        <w:t>Alternatively</w:t>
      </w:r>
      <w:r w:rsidR="00A01D22">
        <w:t>, each number can be mapped to a 4 bit number where each bit represents a direction. After this input reduction, checks will become simpler and with less complexity.</w:t>
      </w:r>
    </w:p>
    <w:p w:rsidR="005A18ED" w:rsidRDefault="005A18ED" w:rsidP="00A01D22"/>
    <w:p w:rsidR="005A18ED" w:rsidRDefault="005A18ED" w:rsidP="00A01D22"/>
    <w:p w:rsidR="005A18ED" w:rsidRDefault="005A18ED" w:rsidP="00A01D22">
      <w:r>
        <w:t>Prepared by : Ravi Surana (ravi.surana)</w:t>
      </w:r>
    </w:p>
    <w:sectPr w:rsidR="005A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6127"/>
    <w:multiLevelType w:val="hybridMultilevel"/>
    <w:tmpl w:val="E5EE9F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A04F4"/>
    <w:multiLevelType w:val="hybridMultilevel"/>
    <w:tmpl w:val="970C314E"/>
    <w:lvl w:ilvl="0" w:tplc="0A688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DD385A"/>
    <w:multiLevelType w:val="hybridMultilevel"/>
    <w:tmpl w:val="2440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D7740"/>
    <w:multiLevelType w:val="hybridMultilevel"/>
    <w:tmpl w:val="AFEA1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95BFE"/>
    <w:multiLevelType w:val="hybridMultilevel"/>
    <w:tmpl w:val="8D64A67C"/>
    <w:lvl w:ilvl="0" w:tplc="A002DED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F3"/>
    <w:rsid w:val="00000CF3"/>
    <w:rsid w:val="00002614"/>
    <w:rsid w:val="000051D5"/>
    <w:rsid w:val="000253E9"/>
    <w:rsid w:val="000A7BE9"/>
    <w:rsid w:val="000B79F0"/>
    <w:rsid w:val="00100CFE"/>
    <w:rsid w:val="001275A6"/>
    <w:rsid w:val="001978D0"/>
    <w:rsid w:val="00280D46"/>
    <w:rsid w:val="003116CF"/>
    <w:rsid w:val="00350F55"/>
    <w:rsid w:val="003D5FF4"/>
    <w:rsid w:val="00407C9F"/>
    <w:rsid w:val="00411276"/>
    <w:rsid w:val="00425DBA"/>
    <w:rsid w:val="004276EA"/>
    <w:rsid w:val="0043710A"/>
    <w:rsid w:val="004F58AF"/>
    <w:rsid w:val="00503DDE"/>
    <w:rsid w:val="00534DBE"/>
    <w:rsid w:val="0056323E"/>
    <w:rsid w:val="005A18ED"/>
    <w:rsid w:val="005B6D9B"/>
    <w:rsid w:val="00632A21"/>
    <w:rsid w:val="00701C0E"/>
    <w:rsid w:val="00727006"/>
    <w:rsid w:val="007601EC"/>
    <w:rsid w:val="007F27E1"/>
    <w:rsid w:val="008263FD"/>
    <w:rsid w:val="00872C10"/>
    <w:rsid w:val="00895DBF"/>
    <w:rsid w:val="008B76CC"/>
    <w:rsid w:val="00903C66"/>
    <w:rsid w:val="00903E38"/>
    <w:rsid w:val="0092539A"/>
    <w:rsid w:val="009C06AE"/>
    <w:rsid w:val="009D4B0F"/>
    <w:rsid w:val="00A01D22"/>
    <w:rsid w:val="00A312ED"/>
    <w:rsid w:val="00B410FF"/>
    <w:rsid w:val="00B50AB3"/>
    <w:rsid w:val="00B54504"/>
    <w:rsid w:val="00B57BBE"/>
    <w:rsid w:val="00BC0C1D"/>
    <w:rsid w:val="00BC45A0"/>
    <w:rsid w:val="00BD003C"/>
    <w:rsid w:val="00C1607F"/>
    <w:rsid w:val="00C2308A"/>
    <w:rsid w:val="00C450A3"/>
    <w:rsid w:val="00CB120F"/>
    <w:rsid w:val="00CF0A86"/>
    <w:rsid w:val="00D20B0D"/>
    <w:rsid w:val="00D25DCC"/>
    <w:rsid w:val="00D54996"/>
    <w:rsid w:val="00D62572"/>
    <w:rsid w:val="00D654A5"/>
    <w:rsid w:val="00D70E81"/>
    <w:rsid w:val="00DC1D65"/>
    <w:rsid w:val="00DE5DA8"/>
    <w:rsid w:val="00E604E9"/>
    <w:rsid w:val="00E627BF"/>
    <w:rsid w:val="00EF7099"/>
    <w:rsid w:val="00F10C32"/>
    <w:rsid w:val="00F13C7E"/>
    <w:rsid w:val="00F77A48"/>
    <w:rsid w:val="00F8463A"/>
    <w:rsid w:val="00FF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C9F"/>
    <w:pPr>
      <w:ind w:left="720"/>
      <w:contextualSpacing/>
    </w:pPr>
  </w:style>
  <w:style w:type="paragraph" w:styleId="BalloonText">
    <w:name w:val="Balloon Text"/>
    <w:basedOn w:val="Normal"/>
    <w:link w:val="BalloonTextChar"/>
    <w:uiPriority w:val="99"/>
    <w:semiHidden/>
    <w:unhideWhenUsed/>
    <w:rsid w:val="009D4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B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C9F"/>
    <w:pPr>
      <w:ind w:left="720"/>
      <w:contextualSpacing/>
    </w:pPr>
  </w:style>
  <w:style w:type="paragraph" w:styleId="BalloonText">
    <w:name w:val="Balloon Text"/>
    <w:basedOn w:val="Normal"/>
    <w:link w:val="BalloonTextChar"/>
    <w:uiPriority w:val="99"/>
    <w:semiHidden/>
    <w:unhideWhenUsed/>
    <w:rsid w:val="009D4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SRIB</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Surana</dc:creator>
  <cp:lastModifiedBy>Prakruthi K S.</cp:lastModifiedBy>
  <cp:revision>2</cp:revision>
  <dcterms:created xsi:type="dcterms:W3CDTF">2016-07-04T08:51:00Z</dcterms:created>
  <dcterms:modified xsi:type="dcterms:W3CDTF">2016-07-04T08:51:00Z</dcterms:modified>
</cp:coreProperties>
</file>