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FE6FF" w14:textId="77777777" w:rsidR="000F1D6C" w:rsidRDefault="000F1D6C" w:rsidP="000F1D6C">
      <w:pPr>
        <w:spacing w:after="0"/>
        <w:ind w:right="925"/>
        <w:jc w:val="center"/>
      </w:pPr>
      <w:r>
        <w:rPr>
          <w:rFonts w:ascii="Times New Roman" w:eastAsia="Times New Roman" w:hAnsi="Times New Roman" w:cs="Times New Roman"/>
          <w:sz w:val="52"/>
          <w:u w:val="single" w:color="000000"/>
        </w:rPr>
        <w:t>Survivorship Bias</w:t>
      </w:r>
      <w:r>
        <w:rPr>
          <w:rFonts w:ascii="Times New Roman" w:eastAsia="Times New Roman" w:hAnsi="Times New Roman" w:cs="Times New Roman"/>
          <w:sz w:val="52"/>
        </w:rPr>
        <w:t xml:space="preserve"> </w:t>
      </w:r>
    </w:p>
    <w:p w14:paraId="484DB28E" w14:textId="77777777" w:rsidR="000F1D6C" w:rsidRDefault="000F1D6C" w:rsidP="000F1D6C">
      <w:pPr>
        <w:spacing w:after="154" w:line="291" w:lineRule="auto"/>
        <w:ind w:right="858"/>
      </w:pPr>
      <w:r>
        <w:rPr>
          <w:rFonts w:ascii="Times New Roman" w:eastAsia="Times New Roman" w:hAnsi="Times New Roman" w:cs="Times New Roman"/>
          <w:sz w:val="23"/>
        </w:rPr>
        <w:t xml:space="preserve">In short: It’s when we only look at the "winners" (the survivors) and completely ignore the "losers" (the ones that failed), leading us to some pretty wrong conclusions. </w:t>
      </w:r>
    </w:p>
    <w:p w14:paraId="67C7DD55" w14:textId="77777777" w:rsidR="000F1D6C" w:rsidRDefault="000F1D6C" w:rsidP="000F1D6C">
      <w:pPr>
        <w:spacing w:after="186"/>
      </w:pPr>
      <w:r>
        <w:rPr>
          <w:rFonts w:ascii="Times New Roman" w:eastAsia="Times New Roman" w:hAnsi="Times New Roman" w:cs="Times New Roman"/>
          <w:sz w:val="23"/>
        </w:rPr>
        <w:t xml:space="preserve">What Actually Is It? </w:t>
      </w:r>
    </w:p>
    <w:p w14:paraId="7982E75C" w14:textId="77777777" w:rsidR="000F1D6C" w:rsidRDefault="000F1D6C" w:rsidP="000F1D6C">
      <w:pPr>
        <w:spacing w:after="150" w:line="294" w:lineRule="auto"/>
        <w:ind w:right="746"/>
      </w:pPr>
      <w:r>
        <w:rPr>
          <w:rFonts w:ascii="Times New Roman" w:eastAsia="Times New Roman" w:hAnsi="Times New Roman" w:cs="Times New Roman"/>
          <w:sz w:val="23"/>
        </w:rPr>
        <w:t xml:space="preserve">When we try to figure out how something works, we naturally look at the examples that are right in front of us. The problem? The examples left standing are usually the successful ones. The failures disappeared, so we forget they ever existed. </w:t>
      </w:r>
    </w:p>
    <w:p w14:paraId="2DF29A53" w14:textId="77777777" w:rsidR="000F1D6C" w:rsidRDefault="000F1D6C" w:rsidP="000F1D6C">
      <w:pPr>
        <w:numPr>
          <w:ilvl w:val="0"/>
          <w:numId w:val="1"/>
        </w:numPr>
        <w:spacing w:after="112"/>
        <w:ind w:left="676" w:right="439"/>
      </w:pPr>
      <w:r>
        <w:rPr>
          <w:rFonts w:ascii="Times New Roman" w:eastAsia="Times New Roman" w:hAnsi="Times New Roman" w:cs="Times New Roman"/>
          <w:sz w:val="23"/>
        </w:rPr>
        <w:t xml:space="preserve">The Trap: "If I copy exactly what the successful people did, I will succeed too!" </w:t>
      </w:r>
    </w:p>
    <w:p w14:paraId="4F173D31" w14:textId="77777777" w:rsidR="000F1D6C" w:rsidRDefault="000F1D6C" w:rsidP="000F1D6C">
      <w:pPr>
        <w:numPr>
          <w:ilvl w:val="0"/>
          <w:numId w:val="1"/>
        </w:numPr>
        <w:spacing w:after="151" w:line="294" w:lineRule="auto"/>
        <w:ind w:left="676" w:right="439"/>
      </w:pPr>
      <w:r>
        <w:rPr>
          <w:rFonts w:ascii="Times New Roman" w:eastAsia="Times New Roman" w:hAnsi="Times New Roman" w:cs="Times New Roman"/>
          <w:sz w:val="23"/>
        </w:rPr>
        <w:t xml:space="preserve">The Reality: A lot of unsuccessful people did the exact same things, but you just don’t hear about them. </w:t>
      </w:r>
    </w:p>
    <w:p w14:paraId="49934EE0" w14:textId="77777777" w:rsidR="000F1D6C" w:rsidRDefault="000F1D6C" w:rsidP="000F1D6C">
      <w:pPr>
        <w:spacing w:after="186"/>
      </w:pPr>
      <w:r>
        <w:rPr>
          <w:rFonts w:ascii="Times New Roman" w:eastAsia="Times New Roman" w:hAnsi="Times New Roman" w:cs="Times New Roman"/>
          <w:sz w:val="23"/>
        </w:rPr>
        <w:t xml:space="preserve">The Classic Example: The WWII Armor Paradox </w:t>
      </w:r>
    </w:p>
    <w:p w14:paraId="3345CB8E" w14:textId="77777777" w:rsidR="000F1D6C" w:rsidRDefault="000F1D6C" w:rsidP="000F1D6C">
      <w:pPr>
        <w:spacing w:after="189"/>
      </w:pPr>
      <w:r>
        <w:rPr>
          <w:rFonts w:ascii="Times New Roman" w:eastAsia="Times New Roman" w:hAnsi="Times New Roman" w:cs="Times New Roman"/>
          <w:sz w:val="23"/>
        </w:rPr>
        <w:t xml:space="preserve">This is the famous story everyone uses to explain it. </w:t>
      </w:r>
    </w:p>
    <w:p w14:paraId="179EDACF" w14:textId="77777777" w:rsidR="000F1D6C" w:rsidRDefault="000F1D6C" w:rsidP="000F1D6C">
      <w:pPr>
        <w:spacing w:after="155" w:line="291" w:lineRule="auto"/>
        <w:ind w:right="655"/>
      </w:pPr>
      <w:r>
        <w:rPr>
          <w:rFonts w:ascii="Times New Roman" w:eastAsia="Times New Roman" w:hAnsi="Times New Roman" w:cs="Times New Roman"/>
          <w:sz w:val="23"/>
        </w:rPr>
        <w:t xml:space="preserve">During World War II, the military wanted to add armor to their bombers so they wouldn't get shot down. </w:t>
      </w:r>
    </w:p>
    <w:p w14:paraId="443CF0F8" w14:textId="77777777" w:rsidR="000F1D6C" w:rsidRDefault="000F1D6C" w:rsidP="000F1D6C">
      <w:pPr>
        <w:pStyle w:val="ListParagraph"/>
        <w:numPr>
          <w:ilvl w:val="0"/>
          <w:numId w:val="3"/>
        </w:numPr>
        <w:spacing w:after="150" w:line="294" w:lineRule="auto"/>
        <w:ind w:right="439"/>
      </w:pPr>
      <w:r w:rsidRPr="00D41CDC">
        <w:rPr>
          <w:rFonts w:ascii="Times New Roman" w:eastAsia="Times New Roman" w:hAnsi="Times New Roman" w:cs="Times New Roman"/>
          <w:sz w:val="23"/>
        </w:rPr>
        <w:t xml:space="preserve">What they did first: They looked at the planes coming back from missions and counted the bullet holes. The wings and tails were riddled with holes. So, they decided to add armor to the wings and tails. </w:t>
      </w:r>
    </w:p>
    <w:p w14:paraId="70F535A7" w14:textId="77777777" w:rsidR="000F1D6C" w:rsidRDefault="000F1D6C" w:rsidP="000F1D6C">
      <w:pPr>
        <w:pStyle w:val="ListParagraph"/>
        <w:numPr>
          <w:ilvl w:val="0"/>
          <w:numId w:val="3"/>
        </w:numPr>
        <w:spacing w:after="150" w:line="294" w:lineRule="auto"/>
        <w:ind w:right="439"/>
      </w:pPr>
      <w:r w:rsidRPr="00D41CDC">
        <w:rPr>
          <w:rFonts w:ascii="Times New Roman" w:eastAsia="Times New Roman" w:hAnsi="Times New Roman" w:cs="Times New Roman"/>
          <w:sz w:val="23"/>
        </w:rPr>
        <w:t xml:space="preserve">The "Aha!" Moment: A mathematician named Abraham Wald pointed out they were doing it completely backward. </w:t>
      </w:r>
    </w:p>
    <w:p w14:paraId="0A184686" w14:textId="77777777" w:rsidR="000F1D6C" w:rsidRDefault="000F1D6C" w:rsidP="000F1D6C">
      <w:pPr>
        <w:pStyle w:val="ListParagraph"/>
        <w:numPr>
          <w:ilvl w:val="0"/>
          <w:numId w:val="3"/>
        </w:numPr>
        <w:spacing w:after="152" w:line="294" w:lineRule="auto"/>
        <w:ind w:right="439"/>
      </w:pPr>
      <w:r w:rsidRPr="00D41CDC">
        <w:rPr>
          <w:rFonts w:ascii="Times New Roman" w:eastAsia="Times New Roman" w:hAnsi="Times New Roman" w:cs="Times New Roman"/>
          <w:sz w:val="23"/>
        </w:rPr>
        <w:t xml:space="preserve">Why? The planes they were examining survived being shot in the wings. They could take damage there and still fly home. The planes that got shot in the engines and cockpit didn't make it back to be analyzed. </w:t>
      </w:r>
    </w:p>
    <w:p w14:paraId="60564A16" w14:textId="77777777" w:rsidR="000F1D6C" w:rsidRDefault="000F1D6C" w:rsidP="000F1D6C">
      <w:pPr>
        <w:pStyle w:val="ListParagraph"/>
        <w:numPr>
          <w:ilvl w:val="0"/>
          <w:numId w:val="3"/>
        </w:numPr>
        <w:spacing w:after="4" w:line="431" w:lineRule="auto"/>
        <w:ind w:right="439"/>
      </w:pPr>
      <w:r w:rsidRPr="00D41CDC">
        <w:rPr>
          <w:rFonts w:ascii="Times New Roman" w:eastAsia="Times New Roman" w:hAnsi="Times New Roman" w:cs="Times New Roman"/>
          <w:sz w:val="23"/>
        </w:rPr>
        <w:t xml:space="preserve">The Fix: They put armor where the bullet holes weren't on the surviving planes. Everyday Examples (How it tricks us today) </w:t>
      </w:r>
    </w:p>
    <w:p w14:paraId="69650BCD" w14:textId="77777777" w:rsidR="000F1D6C" w:rsidRDefault="000F1D6C" w:rsidP="000F1D6C">
      <w:pPr>
        <w:pStyle w:val="ListParagraph"/>
        <w:numPr>
          <w:ilvl w:val="0"/>
          <w:numId w:val="3"/>
        </w:numPr>
        <w:spacing w:after="0"/>
        <w:ind w:right="439"/>
      </w:pPr>
      <w:r w:rsidRPr="00D41CDC">
        <w:rPr>
          <w:rFonts w:ascii="Times New Roman" w:eastAsia="Times New Roman" w:hAnsi="Times New Roman" w:cs="Times New Roman"/>
          <w:sz w:val="23"/>
        </w:rPr>
        <w:t xml:space="preserve">The College Dropout Myth: We look at Bill Gates, Steve Jobs, and Mark </w:t>
      </w:r>
    </w:p>
    <w:p w14:paraId="6482A132" w14:textId="77777777" w:rsidR="000F1D6C" w:rsidRDefault="000F1D6C" w:rsidP="000F1D6C">
      <w:pPr>
        <w:spacing w:after="37"/>
        <w:ind w:left="720" w:firstLine="360"/>
      </w:pPr>
      <w:r w:rsidRPr="00D41CDC">
        <w:rPr>
          <w:rFonts w:ascii="Times New Roman" w:eastAsia="Times New Roman" w:hAnsi="Times New Roman" w:cs="Times New Roman"/>
          <w:sz w:val="23"/>
        </w:rPr>
        <w:t xml:space="preserve">Zuckerberg and think, "Hey, they dropped out of college and became billionaires. </w:t>
      </w:r>
    </w:p>
    <w:p w14:paraId="026EE052" w14:textId="77777777" w:rsidR="000F1D6C" w:rsidRDefault="000F1D6C" w:rsidP="000F1D6C">
      <w:pPr>
        <w:pStyle w:val="ListParagraph"/>
        <w:numPr>
          <w:ilvl w:val="0"/>
          <w:numId w:val="3"/>
        </w:numPr>
        <w:spacing w:after="835" w:line="309" w:lineRule="auto"/>
        <w:ind w:right="1094"/>
      </w:pPr>
      <w:r w:rsidRPr="00D41CDC">
        <w:rPr>
          <w:rFonts w:ascii="Times New Roman" w:eastAsia="Times New Roman" w:hAnsi="Times New Roman" w:cs="Times New Roman"/>
          <w:sz w:val="23"/>
        </w:rPr>
        <w:t xml:space="preserve">I should drop out too!" </w:t>
      </w:r>
      <w:r w:rsidRPr="00D41CDC">
        <w:rPr>
          <w:rFonts w:ascii="Times New Roman" w:eastAsia="Times New Roman" w:hAnsi="Times New Roman" w:cs="Times New Roman"/>
          <w:sz w:val="19"/>
        </w:rPr>
        <w:t>o</w:t>
      </w:r>
      <w:r w:rsidRPr="00D41CDC">
        <w:rPr>
          <w:rFonts w:ascii="Times New Roman" w:eastAsia="Times New Roman" w:hAnsi="Times New Roman" w:cs="Times New Roman"/>
          <w:sz w:val="29"/>
          <w:vertAlign w:val="subscript"/>
        </w:rPr>
        <w:t xml:space="preserve"> </w:t>
      </w:r>
      <w:r w:rsidRPr="00D41CDC">
        <w:rPr>
          <w:rFonts w:ascii="Times New Roman" w:eastAsia="Times New Roman" w:hAnsi="Times New Roman" w:cs="Times New Roman"/>
          <w:sz w:val="29"/>
          <w:vertAlign w:val="subscript"/>
        </w:rPr>
        <w:tab/>
      </w:r>
      <w:r w:rsidRPr="00D41CDC">
        <w:rPr>
          <w:rFonts w:ascii="Times New Roman" w:eastAsia="Times New Roman" w:hAnsi="Times New Roman" w:cs="Times New Roman"/>
          <w:sz w:val="23"/>
        </w:rPr>
        <w:t xml:space="preserve">What we forget: For every billionaire dropout, there are hundreds of thousands of people who dropped out and struggled financially. We only see the "survivors." </w:t>
      </w:r>
    </w:p>
    <w:p w14:paraId="72A06581" w14:textId="77777777" w:rsidR="000F1D6C" w:rsidRDefault="000F1D6C" w:rsidP="000F1D6C">
      <w:pPr>
        <w:pStyle w:val="ListParagraph"/>
        <w:numPr>
          <w:ilvl w:val="0"/>
          <w:numId w:val="3"/>
        </w:numPr>
        <w:spacing w:after="0"/>
      </w:pPr>
      <w:r w:rsidRPr="00D41CDC">
        <w:rPr>
          <w:rFonts w:ascii="Times New Roman" w:eastAsia="Times New Roman" w:hAnsi="Times New Roman" w:cs="Times New Roman"/>
          <w:sz w:val="23"/>
        </w:rPr>
        <w:t xml:space="preserve">Old Buildings &amp; Vintage Cars: "They just don’t make 'em like they used to! </w:t>
      </w:r>
    </w:p>
    <w:p w14:paraId="0E62FD28" w14:textId="77777777" w:rsidR="000F1D6C" w:rsidRDefault="000F1D6C" w:rsidP="000F1D6C">
      <w:pPr>
        <w:pStyle w:val="ListParagraph"/>
        <w:spacing w:after="136" w:line="309" w:lineRule="auto"/>
        <w:ind w:left="1080" w:right="1219"/>
      </w:pPr>
      <w:r w:rsidRPr="00D41CDC">
        <w:rPr>
          <w:rFonts w:ascii="Times New Roman" w:eastAsia="Times New Roman" w:hAnsi="Times New Roman" w:cs="Times New Roman"/>
          <w:sz w:val="23"/>
        </w:rPr>
        <w:t xml:space="preserve">Things built in the 1950s lasted forever." </w:t>
      </w:r>
      <w:r w:rsidRPr="00D41CDC">
        <w:rPr>
          <w:rFonts w:ascii="Times New Roman" w:eastAsia="Times New Roman" w:hAnsi="Times New Roman" w:cs="Times New Roman"/>
          <w:sz w:val="19"/>
        </w:rPr>
        <w:t>o</w:t>
      </w:r>
      <w:r w:rsidRPr="00D41CDC">
        <w:rPr>
          <w:rFonts w:ascii="Times New Roman" w:eastAsia="Times New Roman" w:hAnsi="Times New Roman" w:cs="Times New Roman"/>
          <w:sz w:val="29"/>
          <w:vertAlign w:val="subscript"/>
        </w:rPr>
        <w:t xml:space="preserve"> </w:t>
      </w:r>
      <w:r w:rsidRPr="00D41CDC">
        <w:rPr>
          <w:rFonts w:ascii="Times New Roman" w:eastAsia="Times New Roman" w:hAnsi="Times New Roman" w:cs="Times New Roman"/>
          <w:sz w:val="29"/>
          <w:vertAlign w:val="subscript"/>
        </w:rPr>
        <w:tab/>
      </w:r>
      <w:r w:rsidRPr="00D41CDC">
        <w:rPr>
          <w:rFonts w:ascii="Times New Roman" w:eastAsia="Times New Roman" w:hAnsi="Times New Roman" w:cs="Times New Roman"/>
          <w:sz w:val="23"/>
        </w:rPr>
        <w:t xml:space="preserve">What we forget: The poorly made from the 1950s already fell apart and was thrown away decades ago. We are only looking at the absolute best-built items that survived. </w:t>
      </w:r>
    </w:p>
    <w:p w14:paraId="06969252" w14:textId="77777777" w:rsidR="000F1D6C" w:rsidRDefault="000F1D6C" w:rsidP="000F1D6C">
      <w:pPr>
        <w:pStyle w:val="ListParagraph"/>
        <w:numPr>
          <w:ilvl w:val="0"/>
          <w:numId w:val="3"/>
        </w:numPr>
        <w:spacing w:after="138" w:line="305" w:lineRule="auto"/>
      </w:pPr>
      <w:r w:rsidRPr="00D41CDC">
        <w:rPr>
          <w:rFonts w:ascii="Times New Roman" w:eastAsia="Times New Roman" w:hAnsi="Times New Roman" w:cs="Times New Roman"/>
          <w:sz w:val="23"/>
        </w:rPr>
        <w:t xml:space="preserve">Business Advice: Successful CEOs writing books about their "7 habits for success." </w:t>
      </w:r>
      <w:r w:rsidRPr="00D41CDC">
        <w:rPr>
          <w:rFonts w:ascii="Times New Roman" w:eastAsia="Times New Roman" w:hAnsi="Times New Roman" w:cs="Times New Roman"/>
          <w:sz w:val="19"/>
        </w:rPr>
        <w:t>o</w:t>
      </w:r>
      <w:r w:rsidRPr="00D41CDC">
        <w:rPr>
          <w:rFonts w:ascii="Times New Roman" w:eastAsia="Times New Roman" w:hAnsi="Times New Roman" w:cs="Times New Roman"/>
          <w:sz w:val="29"/>
          <w:vertAlign w:val="subscript"/>
        </w:rPr>
        <w:t xml:space="preserve"> </w:t>
      </w:r>
      <w:r w:rsidRPr="00D41CDC">
        <w:rPr>
          <w:rFonts w:ascii="Times New Roman" w:eastAsia="Times New Roman" w:hAnsi="Times New Roman" w:cs="Times New Roman"/>
          <w:sz w:val="29"/>
          <w:vertAlign w:val="subscript"/>
        </w:rPr>
        <w:tab/>
      </w:r>
      <w:r w:rsidRPr="00D41CDC">
        <w:rPr>
          <w:rFonts w:ascii="Times New Roman" w:eastAsia="Times New Roman" w:hAnsi="Times New Roman" w:cs="Times New Roman"/>
          <w:sz w:val="23"/>
        </w:rPr>
        <w:t xml:space="preserve">What we forget: Thousands of bankrupt business owners had those exact same 7 habits, but they also had bad luck, bad timing, or a changing market. </w:t>
      </w:r>
    </w:p>
    <w:p w14:paraId="5977FC66" w14:textId="77777777" w:rsidR="000F1D6C" w:rsidRDefault="000F1D6C" w:rsidP="000F1D6C">
      <w:pPr>
        <w:spacing w:after="186"/>
      </w:pPr>
      <w:r>
        <w:rPr>
          <w:rFonts w:ascii="Times New Roman" w:eastAsia="Times New Roman" w:hAnsi="Times New Roman" w:cs="Times New Roman"/>
          <w:sz w:val="23"/>
        </w:rPr>
        <w:lastRenderedPageBreak/>
        <w:t xml:space="preserve">How to Avoid It </w:t>
      </w:r>
    </w:p>
    <w:p w14:paraId="6B1AC020" w14:textId="77777777" w:rsidR="000F1D6C" w:rsidRDefault="000F1D6C" w:rsidP="000F1D6C">
      <w:pPr>
        <w:spacing w:after="149" w:line="294" w:lineRule="auto"/>
        <w:ind w:right="837"/>
      </w:pPr>
      <w:r>
        <w:rPr>
          <w:rFonts w:ascii="Times New Roman" w:eastAsia="Times New Roman" w:hAnsi="Times New Roman" w:cs="Times New Roman"/>
          <w:sz w:val="23"/>
        </w:rPr>
        <w:t xml:space="preserve">To stop making this mistake, I need to start asking myself one simple question whenever I see a success story: </w:t>
      </w:r>
    </w:p>
    <w:p w14:paraId="7C497B1D" w14:textId="77777777" w:rsidR="000F1D6C" w:rsidRDefault="000F1D6C" w:rsidP="000F1D6C">
      <w:pPr>
        <w:spacing w:after="149" w:line="296" w:lineRule="auto"/>
        <w:ind w:right="910"/>
      </w:pPr>
      <w:r>
        <w:rPr>
          <w:rFonts w:ascii="Times New Roman" w:eastAsia="Times New Roman" w:hAnsi="Times New Roman" w:cs="Times New Roman"/>
          <w:sz w:val="23"/>
        </w:rPr>
        <w:t xml:space="preserve">"Where are the bodies buried?" (i.e., What does the failure data look like, and why can't I see it right now?) </w:t>
      </w:r>
    </w:p>
    <w:p w14:paraId="2A051287" w14:textId="77777777" w:rsidR="000F1D6C" w:rsidRDefault="000F1D6C" w:rsidP="000F1D6C">
      <w:pPr>
        <w:numPr>
          <w:ilvl w:val="0"/>
          <w:numId w:val="2"/>
        </w:numPr>
        <w:spacing w:after="113"/>
        <w:ind w:left="676"/>
      </w:pPr>
      <w:r>
        <w:rPr>
          <w:rFonts w:ascii="Times New Roman" w:eastAsia="Times New Roman" w:hAnsi="Times New Roman" w:cs="Times New Roman"/>
          <w:sz w:val="23"/>
        </w:rPr>
        <w:t xml:space="preserve">Don't just study success; study failure. </w:t>
      </w:r>
    </w:p>
    <w:p w14:paraId="1FA49CC9" w14:textId="77777777" w:rsidR="000F1D6C" w:rsidRDefault="000F1D6C" w:rsidP="000F1D6C">
      <w:pPr>
        <w:numPr>
          <w:ilvl w:val="0"/>
          <w:numId w:val="2"/>
        </w:numPr>
        <w:spacing w:after="111"/>
        <w:ind w:left="676"/>
      </w:pPr>
      <w:r>
        <w:rPr>
          <w:rFonts w:ascii="Times New Roman" w:eastAsia="Times New Roman" w:hAnsi="Times New Roman" w:cs="Times New Roman"/>
          <w:sz w:val="23"/>
        </w:rPr>
        <w:t xml:space="preserve">Remember that luck and hidden variables play a huge role. </w:t>
      </w:r>
    </w:p>
    <w:p w14:paraId="091F9966" w14:textId="77777777" w:rsidR="000F1D6C" w:rsidRPr="00063108" w:rsidRDefault="000F1D6C" w:rsidP="000F1D6C">
      <w:pPr>
        <w:spacing w:after="851" w:line="294" w:lineRule="auto"/>
      </w:pPr>
      <w:r>
        <w:rPr>
          <w:rFonts w:ascii="Times New Roman" w:eastAsia="Times New Roman" w:hAnsi="Times New Roman" w:cs="Times New Roman"/>
          <w:sz w:val="23"/>
        </w:rPr>
        <w:t>Look for the missing data, not just the obvious data</w:t>
      </w:r>
    </w:p>
    <w:p w14:paraId="4AA0CAF3" w14:textId="77777777" w:rsidR="00B51016" w:rsidRDefault="00B51016"/>
    <w:sectPr w:rsidR="00B51016" w:rsidSect="000F1D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E3EF0"/>
    <w:multiLevelType w:val="hybridMultilevel"/>
    <w:tmpl w:val="7B4CAA76"/>
    <w:lvl w:ilvl="0" w:tplc="F808E1B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9AA351E">
      <w:start w:val="1"/>
      <w:numFmt w:val="bullet"/>
      <w:lvlText w:val="o"/>
      <w:lvlJc w:val="left"/>
      <w:pPr>
        <w:ind w:left="249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6E40DD8">
      <w:start w:val="1"/>
      <w:numFmt w:val="bullet"/>
      <w:lvlText w:val="▪"/>
      <w:lvlJc w:val="left"/>
      <w:pPr>
        <w:ind w:left="321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9BA7736">
      <w:start w:val="1"/>
      <w:numFmt w:val="bullet"/>
      <w:lvlText w:val="•"/>
      <w:lvlJc w:val="left"/>
      <w:pPr>
        <w:ind w:left="393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9BA85F2">
      <w:start w:val="1"/>
      <w:numFmt w:val="bullet"/>
      <w:lvlText w:val="o"/>
      <w:lvlJc w:val="left"/>
      <w:pPr>
        <w:ind w:left="465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376461E">
      <w:start w:val="1"/>
      <w:numFmt w:val="bullet"/>
      <w:lvlText w:val="▪"/>
      <w:lvlJc w:val="left"/>
      <w:pPr>
        <w:ind w:left="537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FFEE2F6">
      <w:start w:val="1"/>
      <w:numFmt w:val="bullet"/>
      <w:lvlText w:val="•"/>
      <w:lvlJc w:val="left"/>
      <w:pPr>
        <w:ind w:left="609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FA86124">
      <w:start w:val="1"/>
      <w:numFmt w:val="bullet"/>
      <w:lvlText w:val="o"/>
      <w:lvlJc w:val="left"/>
      <w:pPr>
        <w:ind w:left="681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F7E610A">
      <w:start w:val="1"/>
      <w:numFmt w:val="bullet"/>
      <w:lvlText w:val="▪"/>
      <w:lvlJc w:val="left"/>
      <w:pPr>
        <w:ind w:left="753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68AB3EDA"/>
    <w:multiLevelType w:val="hybridMultilevel"/>
    <w:tmpl w:val="0366A59C"/>
    <w:lvl w:ilvl="0" w:tplc="DDB61E4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CB81CF4">
      <w:start w:val="1"/>
      <w:numFmt w:val="bullet"/>
      <w:lvlText w:val="o"/>
      <w:lvlJc w:val="left"/>
      <w:pPr>
        <w:ind w:left="249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978567E">
      <w:start w:val="1"/>
      <w:numFmt w:val="bullet"/>
      <w:lvlText w:val="▪"/>
      <w:lvlJc w:val="left"/>
      <w:pPr>
        <w:ind w:left="321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8C2BBA2">
      <w:start w:val="1"/>
      <w:numFmt w:val="bullet"/>
      <w:lvlText w:val="•"/>
      <w:lvlJc w:val="left"/>
      <w:pPr>
        <w:ind w:left="393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51087BA">
      <w:start w:val="1"/>
      <w:numFmt w:val="bullet"/>
      <w:lvlText w:val="o"/>
      <w:lvlJc w:val="left"/>
      <w:pPr>
        <w:ind w:left="465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97C45B0">
      <w:start w:val="1"/>
      <w:numFmt w:val="bullet"/>
      <w:lvlText w:val="▪"/>
      <w:lvlJc w:val="left"/>
      <w:pPr>
        <w:ind w:left="537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034058C">
      <w:start w:val="1"/>
      <w:numFmt w:val="bullet"/>
      <w:lvlText w:val="•"/>
      <w:lvlJc w:val="left"/>
      <w:pPr>
        <w:ind w:left="609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34A3B1A">
      <w:start w:val="1"/>
      <w:numFmt w:val="bullet"/>
      <w:lvlText w:val="o"/>
      <w:lvlJc w:val="left"/>
      <w:pPr>
        <w:ind w:left="681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100BFD8">
      <w:start w:val="1"/>
      <w:numFmt w:val="bullet"/>
      <w:lvlText w:val="▪"/>
      <w:lvlJc w:val="left"/>
      <w:pPr>
        <w:ind w:left="753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68D907F9"/>
    <w:multiLevelType w:val="hybridMultilevel"/>
    <w:tmpl w:val="3482D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30116790">
    <w:abstractNumId w:val="0"/>
  </w:num>
  <w:num w:numId="2" w16cid:durableId="1722631801">
    <w:abstractNumId w:val="1"/>
  </w:num>
  <w:num w:numId="3" w16cid:durableId="744035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D6C"/>
    <w:rsid w:val="000F1D6C"/>
    <w:rsid w:val="001959C5"/>
    <w:rsid w:val="00B51016"/>
    <w:rsid w:val="00EA1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BB3EF"/>
  <w15:chartTrackingRefBased/>
  <w15:docId w15:val="{4071EEE4-86B8-4CA3-AD4A-18926CB15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D6C"/>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0F1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D6C"/>
    <w:rPr>
      <w:rFonts w:eastAsiaTheme="majorEastAsia" w:cstheme="majorBidi"/>
      <w:color w:val="272727" w:themeColor="text1" w:themeTint="D8"/>
    </w:rPr>
  </w:style>
  <w:style w:type="paragraph" w:styleId="Title">
    <w:name w:val="Title"/>
    <w:basedOn w:val="Normal"/>
    <w:next w:val="Normal"/>
    <w:link w:val="TitleChar"/>
    <w:uiPriority w:val="10"/>
    <w:qFormat/>
    <w:rsid w:val="000F1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D6C"/>
    <w:pPr>
      <w:spacing w:before="160"/>
      <w:jc w:val="center"/>
    </w:pPr>
    <w:rPr>
      <w:i/>
      <w:iCs/>
      <w:color w:val="404040" w:themeColor="text1" w:themeTint="BF"/>
    </w:rPr>
  </w:style>
  <w:style w:type="character" w:customStyle="1" w:styleId="QuoteChar">
    <w:name w:val="Quote Char"/>
    <w:basedOn w:val="DefaultParagraphFont"/>
    <w:link w:val="Quote"/>
    <w:uiPriority w:val="29"/>
    <w:rsid w:val="000F1D6C"/>
    <w:rPr>
      <w:i/>
      <w:iCs/>
      <w:color w:val="404040" w:themeColor="text1" w:themeTint="BF"/>
    </w:rPr>
  </w:style>
  <w:style w:type="paragraph" w:styleId="ListParagraph">
    <w:name w:val="List Paragraph"/>
    <w:basedOn w:val="Normal"/>
    <w:uiPriority w:val="34"/>
    <w:qFormat/>
    <w:rsid w:val="000F1D6C"/>
    <w:pPr>
      <w:ind w:left="720"/>
      <w:contextualSpacing/>
    </w:pPr>
  </w:style>
  <w:style w:type="character" w:styleId="IntenseEmphasis">
    <w:name w:val="Intense Emphasis"/>
    <w:basedOn w:val="DefaultParagraphFont"/>
    <w:uiPriority w:val="21"/>
    <w:qFormat/>
    <w:rsid w:val="000F1D6C"/>
    <w:rPr>
      <w:i/>
      <w:iCs/>
      <w:color w:val="0F4761" w:themeColor="accent1" w:themeShade="BF"/>
    </w:rPr>
  </w:style>
  <w:style w:type="paragraph" w:styleId="IntenseQuote">
    <w:name w:val="Intense Quote"/>
    <w:basedOn w:val="Normal"/>
    <w:next w:val="Normal"/>
    <w:link w:val="IntenseQuoteChar"/>
    <w:uiPriority w:val="30"/>
    <w:qFormat/>
    <w:rsid w:val="000F1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D6C"/>
    <w:rPr>
      <w:i/>
      <w:iCs/>
      <w:color w:val="0F4761" w:themeColor="accent1" w:themeShade="BF"/>
    </w:rPr>
  </w:style>
  <w:style w:type="character" w:styleId="IntenseReference">
    <w:name w:val="Intense Reference"/>
    <w:basedOn w:val="DefaultParagraphFont"/>
    <w:uiPriority w:val="32"/>
    <w:qFormat/>
    <w:rsid w:val="000F1D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Saxena</dc:creator>
  <cp:keywords/>
  <dc:description/>
  <cp:lastModifiedBy>Shaurya Saxena</cp:lastModifiedBy>
  <cp:revision>1</cp:revision>
  <dcterms:created xsi:type="dcterms:W3CDTF">2026-06-10T13:56:00Z</dcterms:created>
  <dcterms:modified xsi:type="dcterms:W3CDTF">2026-06-10T13:57:00Z</dcterms:modified>
</cp:coreProperties>
</file>