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7571"/>
      </w:tblGrid>
      <w:tr w:rsidR="001C70E6" w:rsidRPr="001C70E6" w14:paraId="7E5DFB72" w14:textId="77777777" w:rsidTr="001C7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AF2212" w14:textId="77777777" w:rsidR="001C70E6" w:rsidRPr="001C70E6" w:rsidRDefault="001C70E6" w:rsidP="001C70E6">
            <w:pPr>
              <w:rPr>
                <w:b/>
                <w:bCs/>
              </w:rPr>
            </w:pPr>
            <w:r w:rsidRPr="001C70E6">
              <w:rPr>
                <w:b/>
                <w:bCs/>
              </w:rPr>
              <w:t>Business Model Canvas Component</w:t>
            </w:r>
          </w:p>
        </w:tc>
        <w:tc>
          <w:tcPr>
            <w:tcW w:w="0" w:type="auto"/>
            <w:vAlign w:val="center"/>
            <w:hideMark/>
          </w:tcPr>
          <w:p w14:paraId="13BABFD5" w14:textId="77777777" w:rsidR="001C70E6" w:rsidRPr="001C70E6" w:rsidRDefault="001C70E6" w:rsidP="001C70E6">
            <w:pPr>
              <w:rPr>
                <w:b/>
                <w:bCs/>
              </w:rPr>
            </w:pPr>
            <w:r w:rsidRPr="001C70E6">
              <w:rPr>
                <w:b/>
                <w:bCs/>
              </w:rPr>
              <w:t>Description</w:t>
            </w:r>
          </w:p>
        </w:tc>
      </w:tr>
      <w:tr w:rsidR="001C70E6" w:rsidRPr="001C70E6" w14:paraId="6F6CFFFB" w14:textId="77777777" w:rsidTr="001C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4524A" w14:textId="77777777" w:rsidR="001C70E6" w:rsidRPr="001C70E6" w:rsidRDefault="001C70E6" w:rsidP="001C70E6">
            <w:r w:rsidRPr="001C70E6">
              <w:rPr>
                <w:b/>
                <w:bCs/>
              </w:rPr>
              <w:t>Value Proposition</w:t>
            </w:r>
          </w:p>
        </w:tc>
        <w:tc>
          <w:tcPr>
            <w:tcW w:w="0" w:type="auto"/>
            <w:vAlign w:val="center"/>
            <w:hideMark/>
          </w:tcPr>
          <w:p w14:paraId="4D55CB81" w14:textId="784BEFC1" w:rsidR="001C70E6" w:rsidRPr="001C70E6" w:rsidRDefault="001C70E6" w:rsidP="001C70E6">
            <w:r w:rsidRPr="001C70E6">
              <w:t>Custom mobile/web applications for artists, musicians, and performers to showcase portfolios, enable e-commerce, and offer interactive galleries</w:t>
            </w:r>
            <w:r>
              <w:t xml:space="preserve">. </w:t>
            </w:r>
            <w:r w:rsidRPr="001C70E6">
              <w:t>Custom mobile/web applications for business consultants to facilitate client management, appointment scheduling, resource sharing, and data analytics.</w:t>
            </w:r>
          </w:p>
        </w:tc>
      </w:tr>
      <w:tr w:rsidR="001C70E6" w:rsidRPr="001C70E6" w14:paraId="1D20B156" w14:textId="77777777" w:rsidTr="001C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54482" w14:textId="77777777" w:rsidR="001C70E6" w:rsidRPr="001C70E6" w:rsidRDefault="001C70E6" w:rsidP="001C70E6">
            <w:r w:rsidRPr="001C70E6">
              <w:rPr>
                <w:b/>
                <w:bCs/>
              </w:rPr>
              <w:t>Customer Segments</w:t>
            </w:r>
          </w:p>
        </w:tc>
        <w:tc>
          <w:tcPr>
            <w:tcW w:w="0" w:type="auto"/>
            <w:vAlign w:val="center"/>
            <w:hideMark/>
          </w:tcPr>
          <w:p w14:paraId="364200AD" w14:textId="427C2A3F" w:rsidR="001C70E6" w:rsidRPr="001C70E6" w:rsidRDefault="001C70E6" w:rsidP="001C70E6">
            <w:r w:rsidRPr="001C70E6">
              <w:t xml:space="preserve"> Local artists, musicians, and performers.  Local business consultants.</w:t>
            </w:r>
          </w:p>
        </w:tc>
      </w:tr>
      <w:tr w:rsidR="001C70E6" w:rsidRPr="001C70E6" w14:paraId="5A25533F" w14:textId="77777777" w:rsidTr="001C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E479" w14:textId="77777777" w:rsidR="001C70E6" w:rsidRPr="001C70E6" w:rsidRDefault="001C70E6" w:rsidP="001C70E6">
            <w:r w:rsidRPr="001C70E6">
              <w:rPr>
                <w:b/>
                <w:bCs/>
              </w:rPr>
              <w:t>Channels</w:t>
            </w:r>
          </w:p>
        </w:tc>
        <w:tc>
          <w:tcPr>
            <w:tcW w:w="0" w:type="auto"/>
            <w:vAlign w:val="center"/>
            <w:hideMark/>
          </w:tcPr>
          <w:p w14:paraId="502C9A39" w14:textId="038FE621" w:rsidR="001C70E6" w:rsidRPr="001C70E6" w:rsidRDefault="001C70E6" w:rsidP="001C70E6">
            <w:r w:rsidRPr="001C70E6">
              <w:t xml:space="preserve"> </w:t>
            </w:r>
            <w:r w:rsidRPr="001C70E6">
              <w:rPr>
                <w:b/>
                <w:bCs/>
              </w:rPr>
              <w:t>Online</w:t>
            </w:r>
            <w:r w:rsidRPr="001C70E6">
              <w:t xml:space="preserve">: Website, social media, online marketplaces (e.g., Fiverr, Upwork). </w:t>
            </w:r>
            <w:r w:rsidRPr="001C70E6">
              <w:rPr>
                <w:b/>
                <w:bCs/>
              </w:rPr>
              <w:t>Offline</w:t>
            </w:r>
            <w:r w:rsidRPr="001C70E6">
              <w:t xml:space="preserve">: Local networking events, workshops, and seminars. - </w:t>
            </w:r>
            <w:r w:rsidRPr="001C70E6">
              <w:rPr>
                <w:b/>
                <w:bCs/>
              </w:rPr>
              <w:t>Referrals</w:t>
            </w:r>
            <w:r w:rsidRPr="001C70E6">
              <w:t>: Word-of-mouth from satisfied clients.</w:t>
            </w:r>
          </w:p>
        </w:tc>
      </w:tr>
      <w:tr w:rsidR="001C70E6" w:rsidRPr="001C70E6" w14:paraId="18CB836A" w14:textId="77777777" w:rsidTr="001C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79038" w14:textId="77777777" w:rsidR="001C70E6" w:rsidRPr="001C70E6" w:rsidRDefault="001C70E6" w:rsidP="001C70E6">
            <w:r w:rsidRPr="001C70E6">
              <w:rPr>
                <w:b/>
                <w:bCs/>
              </w:rPr>
              <w:t>Customer Relationships</w:t>
            </w:r>
          </w:p>
        </w:tc>
        <w:tc>
          <w:tcPr>
            <w:tcW w:w="0" w:type="auto"/>
            <w:vAlign w:val="center"/>
            <w:hideMark/>
          </w:tcPr>
          <w:p w14:paraId="0864A99C" w14:textId="31E399CC" w:rsidR="001C70E6" w:rsidRPr="001C70E6" w:rsidRDefault="001C70E6" w:rsidP="001C70E6">
            <w:r w:rsidRPr="001C70E6">
              <w:t xml:space="preserve"> </w:t>
            </w:r>
            <w:r w:rsidRPr="001C70E6">
              <w:rPr>
                <w:b/>
                <w:bCs/>
              </w:rPr>
              <w:t>Personalized Service</w:t>
            </w:r>
            <w:r w:rsidRPr="001C70E6">
              <w:t xml:space="preserve">: One-on-one consultations. - </w:t>
            </w:r>
            <w:r w:rsidRPr="001C70E6">
              <w:rPr>
                <w:b/>
                <w:bCs/>
              </w:rPr>
              <w:t>Support and Maintenance</w:t>
            </w:r>
            <w:r w:rsidRPr="001C70E6">
              <w:t xml:space="preserve">: Ongoing support and updates. - </w:t>
            </w:r>
            <w:r w:rsidRPr="001C70E6">
              <w:rPr>
                <w:b/>
                <w:bCs/>
              </w:rPr>
              <w:t>Community Engagement</w:t>
            </w:r>
            <w:r w:rsidRPr="001C70E6">
              <w:t>: Webinars, online communities, newsletters.</w:t>
            </w:r>
          </w:p>
        </w:tc>
      </w:tr>
      <w:tr w:rsidR="001C70E6" w:rsidRPr="001C70E6" w14:paraId="2EF5351F" w14:textId="77777777" w:rsidTr="001C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D46C2" w14:textId="77777777" w:rsidR="001C70E6" w:rsidRPr="001C70E6" w:rsidRDefault="001C70E6" w:rsidP="001C70E6">
            <w:r w:rsidRPr="001C70E6">
              <w:rPr>
                <w:b/>
                <w:bCs/>
              </w:rPr>
              <w:t>Revenue Streams</w:t>
            </w:r>
          </w:p>
        </w:tc>
        <w:tc>
          <w:tcPr>
            <w:tcW w:w="0" w:type="auto"/>
            <w:vAlign w:val="center"/>
            <w:hideMark/>
          </w:tcPr>
          <w:p w14:paraId="2B1064BB" w14:textId="30C5DE08" w:rsidR="001C70E6" w:rsidRPr="001C70E6" w:rsidRDefault="001C70E6" w:rsidP="001C70E6">
            <w:r w:rsidRPr="001C70E6">
              <w:rPr>
                <w:b/>
                <w:bCs/>
              </w:rPr>
              <w:t>Project Fees</w:t>
            </w:r>
            <w:r w:rsidRPr="001C70E6">
              <w:t xml:space="preserve">: One-time fees for custom application development. </w:t>
            </w:r>
            <w:r w:rsidRPr="001C70E6">
              <w:rPr>
                <w:b/>
                <w:bCs/>
              </w:rPr>
              <w:t>Subscription Fees</w:t>
            </w:r>
            <w:r w:rsidRPr="001C70E6">
              <w:t xml:space="preserve">: Recurring fees for maintenance and support.  - </w:t>
            </w:r>
            <w:r w:rsidRPr="001C70E6">
              <w:rPr>
                <w:b/>
                <w:bCs/>
              </w:rPr>
              <w:t>Consulting Fees</w:t>
            </w:r>
            <w:r w:rsidRPr="001C70E6">
              <w:t xml:space="preserve">: Fees for digital strategy and training. - </w:t>
            </w:r>
            <w:r w:rsidRPr="001C70E6">
              <w:rPr>
                <w:b/>
                <w:bCs/>
              </w:rPr>
              <w:t>Add-On Services</w:t>
            </w:r>
            <w:r w:rsidRPr="001C70E6">
              <w:t>: Fees for additional features, integrations, or updates.</w:t>
            </w:r>
          </w:p>
        </w:tc>
      </w:tr>
      <w:tr w:rsidR="001C70E6" w:rsidRPr="001C70E6" w14:paraId="00F9921F" w14:textId="77777777" w:rsidTr="001C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3C247" w14:textId="77777777" w:rsidR="001C70E6" w:rsidRPr="001C70E6" w:rsidRDefault="001C70E6" w:rsidP="001C70E6">
            <w:r w:rsidRPr="001C70E6">
              <w:rPr>
                <w:b/>
                <w:bCs/>
              </w:rPr>
              <w:t>Key Resources</w:t>
            </w:r>
          </w:p>
        </w:tc>
        <w:tc>
          <w:tcPr>
            <w:tcW w:w="0" w:type="auto"/>
            <w:vAlign w:val="center"/>
            <w:hideMark/>
          </w:tcPr>
          <w:p w14:paraId="7B40D35D" w14:textId="53B7DFB1" w:rsidR="001C70E6" w:rsidRPr="001C70E6" w:rsidRDefault="001C70E6" w:rsidP="001C70E6">
            <w:r w:rsidRPr="001C70E6">
              <w:rPr>
                <w:b/>
                <w:bCs/>
              </w:rPr>
              <w:t>Technical Expertise</w:t>
            </w:r>
            <w:r w:rsidRPr="001C70E6">
              <w:t xml:space="preserve">: Mobile/web development skills. - </w:t>
            </w:r>
            <w:r w:rsidRPr="001C70E6">
              <w:rPr>
                <w:b/>
                <w:bCs/>
              </w:rPr>
              <w:t>Creative Design Skills</w:t>
            </w:r>
            <w:r w:rsidRPr="001C70E6">
              <w:t xml:space="preserve">: </w:t>
            </w:r>
            <w:proofErr w:type="spellStart"/>
            <w:r w:rsidRPr="001C70E6">
              <w:t>Userfriendly</w:t>
            </w:r>
            <w:proofErr w:type="spellEnd"/>
            <w:r w:rsidRPr="001C70E6">
              <w:t xml:space="preserve"> interfaces. - </w:t>
            </w:r>
            <w:r w:rsidRPr="001C70E6">
              <w:rPr>
                <w:b/>
                <w:bCs/>
              </w:rPr>
              <w:t>Project Management Tools</w:t>
            </w:r>
            <w:r w:rsidRPr="001C70E6">
              <w:t xml:space="preserve">: Tools like Trello, Asana, or Jira.   </w:t>
            </w:r>
            <w:r w:rsidRPr="001C70E6">
              <w:rPr>
                <w:b/>
                <w:bCs/>
              </w:rPr>
              <w:t>Marketing Resources</w:t>
            </w:r>
            <w:r w:rsidRPr="001C70E6">
              <w:t>: Online marketing tools and platforms.</w:t>
            </w:r>
          </w:p>
        </w:tc>
      </w:tr>
      <w:tr w:rsidR="001C70E6" w:rsidRPr="001C70E6" w14:paraId="2DB658A5" w14:textId="77777777" w:rsidTr="001C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76224" w14:textId="77777777" w:rsidR="001C70E6" w:rsidRPr="001C70E6" w:rsidRDefault="001C70E6" w:rsidP="001C70E6">
            <w:r w:rsidRPr="001C70E6">
              <w:rPr>
                <w:b/>
                <w:bCs/>
              </w:rPr>
              <w:t>Key Activities</w:t>
            </w:r>
          </w:p>
        </w:tc>
        <w:tc>
          <w:tcPr>
            <w:tcW w:w="0" w:type="auto"/>
            <w:vAlign w:val="center"/>
            <w:hideMark/>
          </w:tcPr>
          <w:p w14:paraId="762CBF5D" w14:textId="5CCA5ECC" w:rsidR="001C70E6" w:rsidRPr="001C70E6" w:rsidRDefault="001C70E6" w:rsidP="001C70E6">
            <w:r w:rsidRPr="001C70E6">
              <w:rPr>
                <w:b/>
                <w:bCs/>
              </w:rPr>
              <w:t>Development</w:t>
            </w:r>
            <w:r w:rsidRPr="001C70E6">
              <w:t xml:space="preserve">: Building and testing applications. </w:t>
            </w:r>
            <w:r w:rsidRPr="001C70E6">
              <w:rPr>
                <w:b/>
                <w:bCs/>
              </w:rPr>
              <w:t>Consultation</w:t>
            </w:r>
            <w:r w:rsidRPr="001C70E6">
              <w:t>: Understanding client needs and providing solutions</w:t>
            </w:r>
            <w:r>
              <w:t xml:space="preserve">. </w:t>
            </w:r>
            <w:r w:rsidRPr="001C70E6">
              <w:rPr>
                <w:b/>
                <w:bCs/>
              </w:rPr>
              <w:t>Marketing</w:t>
            </w:r>
            <w:r w:rsidRPr="001C70E6">
              <w:t xml:space="preserve">: Promoting services through various channels.  </w:t>
            </w:r>
            <w:r w:rsidRPr="001C70E6">
              <w:rPr>
                <w:b/>
                <w:bCs/>
              </w:rPr>
              <w:t>Support</w:t>
            </w:r>
            <w:r w:rsidRPr="001C70E6">
              <w:t>: Ongoing maintenance and updates.</w:t>
            </w:r>
          </w:p>
        </w:tc>
      </w:tr>
      <w:tr w:rsidR="001C70E6" w:rsidRPr="001C70E6" w14:paraId="1FCD625D" w14:textId="77777777" w:rsidTr="001C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74DA" w14:textId="77777777" w:rsidR="001C70E6" w:rsidRPr="001C70E6" w:rsidRDefault="001C70E6" w:rsidP="001C70E6">
            <w:r w:rsidRPr="001C70E6">
              <w:rPr>
                <w:b/>
                <w:bCs/>
              </w:rPr>
              <w:t>Key Partnerships</w:t>
            </w:r>
          </w:p>
        </w:tc>
        <w:tc>
          <w:tcPr>
            <w:tcW w:w="0" w:type="auto"/>
            <w:vAlign w:val="center"/>
            <w:hideMark/>
          </w:tcPr>
          <w:p w14:paraId="3356B0E7" w14:textId="53FB41B5" w:rsidR="001C70E6" w:rsidRPr="001C70E6" w:rsidRDefault="001C70E6" w:rsidP="001C70E6">
            <w:r w:rsidRPr="001C70E6">
              <w:t xml:space="preserve"> </w:t>
            </w:r>
            <w:r w:rsidRPr="001C70E6">
              <w:rPr>
                <w:b/>
                <w:bCs/>
              </w:rPr>
              <w:t>Local Art Communities</w:t>
            </w:r>
            <w:r w:rsidRPr="001C70E6">
              <w:t xml:space="preserve">: Partnerships with galleries, art schools, and collectives.  </w:t>
            </w:r>
            <w:r w:rsidRPr="001C70E6">
              <w:rPr>
                <w:b/>
                <w:bCs/>
              </w:rPr>
              <w:t>Business Networks</w:t>
            </w:r>
            <w:r w:rsidRPr="001C70E6">
              <w:t xml:space="preserve">: Collaborations with business chambers, consultants, and groups. </w:t>
            </w:r>
            <w:r w:rsidRPr="001C70E6">
              <w:rPr>
                <w:b/>
                <w:bCs/>
              </w:rPr>
              <w:t>Tech Vendors</w:t>
            </w:r>
            <w:r w:rsidRPr="001C70E6">
              <w:t>: Partnerships with software and hosting providers.</w:t>
            </w:r>
          </w:p>
        </w:tc>
      </w:tr>
      <w:tr w:rsidR="001C70E6" w:rsidRPr="001C70E6" w14:paraId="1DAF43CB" w14:textId="77777777" w:rsidTr="001C70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5876" w14:textId="77777777" w:rsidR="001C70E6" w:rsidRPr="001C70E6" w:rsidRDefault="001C70E6" w:rsidP="001C70E6">
            <w:r w:rsidRPr="001C70E6">
              <w:rPr>
                <w:b/>
                <w:bCs/>
              </w:rPr>
              <w:t>Cost Structure</w:t>
            </w:r>
          </w:p>
        </w:tc>
        <w:tc>
          <w:tcPr>
            <w:tcW w:w="0" w:type="auto"/>
            <w:vAlign w:val="center"/>
            <w:hideMark/>
          </w:tcPr>
          <w:p w14:paraId="23A57612" w14:textId="5601B578" w:rsidR="001C70E6" w:rsidRPr="001C70E6" w:rsidRDefault="001C70E6" w:rsidP="001C70E6">
            <w:r w:rsidRPr="001C70E6">
              <w:rPr>
                <w:b/>
                <w:bCs/>
              </w:rPr>
              <w:t>Development Costs</w:t>
            </w:r>
            <w:r w:rsidRPr="001C70E6">
              <w:t xml:space="preserve">: Software, tools, and platforms. </w:t>
            </w:r>
            <w:r w:rsidRPr="001C70E6">
              <w:rPr>
                <w:b/>
                <w:bCs/>
              </w:rPr>
              <w:t>Marketing Costs</w:t>
            </w:r>
            <w:r w:rsidRPr="001C70E6">
              <w:t xml:space="preserve">: Advertising, networking events, promotional materials. </w:t>
            </w:r>
            <w:r w:rsidRPr="001C70E6">
              <w:rPr>
                <w:b/>
                <w:bCs/>
              </w:rPr>
              <w:t>Operational Costs</w:t>
            </w:r>
            <w:r w:rsidRPr="001C70E6">
              <w:t xml:space="preserve">: Office space, utilities, administrative expenses. </w:t>
            </w:r>
            <w:r w:rsidRPr="001C70E6">
              <w:rPr>
                <w:b/>
                <w:bCs/>
              </w:rPr>
              <w:t>Support Costs</w:t>
            </w:r>
            <w:r w:rsidRPr="001C70E6">
              <w:t>: Maintenance and support expenses.</w:t>
            </w:r>
          </w:p>
        </w:tc>
      </w:tr>
    </w:tbl>
    <w:p w14:paraId="43D1693D" w14:textId="77777777" w:rsidR="001C70E6" w:rsidRDefault="001C70E6"/>
    <w:sectPr w:rsidR="001C70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D44D7" w14:textId="77777777" w:rsidR="004528F0" w:rsidRDefault="004528F0" w:rsidP="001C70E6">
      <w:pPr>
        <w:spacing w:after="0" w:line="240" w:lineRule="auto"/>
      </w:pPr>
      <w:r>
        <w:separator/>
      </w:r>
    </w:p>
  </w:endnote>
  <w:endnote w:type="continuationSeparator" w:id="0">
    <w:p w14:paraId="43A66857" w14:textId="77777777" w:rsidR="004528F0" w:rsidRDefault="004528F0" w:rsidP="001C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toradiographic Rg">
    <w:panose1 w:val="020B0606040203030B04"/>
    <w:charset w:val="00"/>
    <w:family w:val="swiss"/>
    <w:pitch w:val="variable"/>
    <w:sig w:usb0="A000026F" w:usb1="0000000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FE1F4" w14:textId="77777777" w:rsidR="004528F0" w:rsidRDefault="004528F0" w:rsidP="001C70E6">
      <w:pPr>
        <w:spacing w:after="0" w:line="240" w:lineRule="auto"/>
      </w:pPr>
      <w:r>
        <w:separator/>
      </w:r>
    </w:p>
  </w:footnote>
  <w:footnote w:type="continuationSeparator" w:id="0">
    <w:p w14:paraId="75FA23DA" w14:textId="77777777" w:rsidR="004528F0" w:rsidRDefault="004528F0" w:rsidP="001C7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EED1A" w14:textId="7F13AB66" w:rsidR="001C70E6" w:rsidRPr="001C70E6" w:rsidRDefault="001C70E6">
    <w:pPr>
      <w:pStyle w:val="Header"/>
      <w:rPr>
        <w:rFonts w:ascii="Autoradiographic Rg" w:hAnsi="Autoradiographic Rg"/>
        <w:sz w:val="36"/>
        <w:szCs w:val="36"/>
      </w:rPr>
    </w:pPr>
    <w:proofErr w:type="spellStart"/>
    <w:r w:rsidRPr="001C70E6">
      <w:rPr>
        <w:rFonts w:ascii="Autoradiographic Rg" w:hAnsi="Autoradiographic Rg"/>
        <w:sz w:val="36"/>
        <w:szCs w:val="36"/>
      </w:rPr>
      <w:t>ShavDigital</w:t>
    </w:r>
    <w:proofErr w:type="spellEnd"/>
    <w:r w:rsidRPr="001C70E6">
      <w:rPr>
        <w:rFonts w:ascii="Autoradiographic Rg" w:hAnsi="Autoradiographic Rg"/>
        <w:sz w:val="36"/>
        <w:szCs w:val="36"/>
      </w:rPr>
      <w:t xml:space="preserve"> | Business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E6"/>
    <w:rsid w:val="001C70E6"/>
    <w:rsid w:val="00210B44"/>
    <w:rsid w:val="0045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AC0D5"/>
  <w15:chartTrackingRefBased/>
  <w15:docId w15:val="{AB74F2A9-DE44-487E-8057-7B5D5116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0E6"/>
  </w:style>
  <w:style w:type="paragraph" w:styleId="Footer">
    <w:name w:val="footer"/>
    <w:basedOn w:val="Normal"/>
    <w:link w:val="FooterChar"/>
    <w:uiPriority w:val="99"/>
    <w:unhideWhenUsed/>
    <w:rsid w:val="001C7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Shavaughan Watson</dc:creator>
  <cp:keywords/>
  <dc:description/>
  <cp:lastModifiedBy>Shavaughan Watson</cp:lastModifiedBy>
  <cp:revision>1</cp:revision>
  <dcterms:created xsi:type="dcterms:W3CDTF">2024-06-19T15:33:00Z</dcterms:created>
  <dcterms:modified xsi:type="dcterms:W3CDTF">2024-06-19T15:38:00Z</dcterms:modified>
</cp:coreProperties>
</file>