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108D6" w14:textId="77777777" w:rsidR="00540170" w:rsidRDefault="005E4A5C">
      <w:pPr>
        <w:tabs>
          <w:tab w:val="left" w:pos="9055"/>
        </w:tabs>
        <w:ind w:left="100"/>
        <w:rPr>
          <w:rFonts w:ascii="Times New Roman"/>
          <w:sz w:val="20"/>
        </w:rPr>
      </w:pPr>
      <w:r>
        <w:rPr>
          <w:rFonts w:ascii="Times New Roman"/>
          <w:noProof/>
          <w:sz w:val="20"/>
        </w:rPr>
        <w:drawing>
          <wp:inline distT="0" distB="0" distL="0" distR="0" wp14:anchorId="715E10DF" wp14:editId="40BA22CA">
            <wp:extent cx="2634010" cy="60626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634010" cy="606266"/>
                    </a:xfrm>
                    <a:prstGeom prst="rect">
                      <a:avLst/>
                    </a:prstGeom>
                  </pic:spPr>
                </pic:pic>
              </a:graphicData>
            </a:graphic>
          </wp:inline>
        </w:drawing>
      </w:r>
      <w:r>
        <w:rPr>
          <w:rFonts w:ascii="Times New Roman"/>
          <w:sz w:val="20"/>
        </w:rPr>
        <w:tab/>
      </w:r>
      <w:r>
        <w:rPr>
          <w:rFonts w:ascii="Times New Roman"/>
          <w:noProof/>
          <w:sz w:val="20"/>
        </w:rPr>
        <w:drawing>
          <wp:inline distT="0" distB="0" distL="0" distR="0" wp14:anchorId="3FD568E3" wp14:editId="7925AD92">
            <wp:extent cx="1158638" cy="91154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158638" cy="911542"/>
                    </a:xfrm>
                    <a:prstGeom prst="rect">
                      <a:avLst/>
                    </a:prstGeom>
                  </pic:spPr>
                </pic:pic>
              </a:graphicData>
            </a:graphic>
          </wp:inline>
        </w:drawing>
      </w:r>
    </w:p>
    <w:p w14:paraId="16BCEB7C" w14:textId="77777777" w:rsidR="00540170" w:rsidRDefault="00540170">
      <w:pPr>
        <w:pStyle w:val="BodyText"/>
        <w:rPr>
          <w:rFonts w:ascii="Times New Roman"/>
          <w:sz w:val="20"/>
        </w:rPr>
      </w:pPr>
    </w:p>
    <w:p w14:paraId="68A2C38B" w14:textId="77777777" w:rsidR="00540170" w:rsidRDefault="00540170">
      <w:pPr>
        <w:pStyle w:val="BodyText"/>
        <w:spacing w:before="3"/>
        <w:rPr>
          <w:rFonts w:ascii="Times New Roman"/>
          <w:sz w:val="22"/>
        </w:rPr>
      </w:pPr>
    </w:p>
    <w:p w14:paraId="4734A0FC" w14:textId="77777777" w:rsidR="00540170" w:rsidRDefault="005E4A5C">
      <w:pPr>
        <w:pStyle w:val="Heading1"/>
        <w:spacing w:before="27"/>
        <w:ind w:left="4388" w:right="4403"/>
        <w:jc w:val="center"/>
      </w:pPr>
      <w:r>
        <w:t>Worksheet 3.2</w:t>
      </w:r>
    </w:p>
    <w:p w14:paraId="4910B631" w14:textId="77777777" w:rsidR="00540170" w:rsidRDefault="00540170">
      <w:pPr>
        <w:pStyle w:val="BodyText"/>
        <w:rPr>
          <w:b/>
          <w:sz w:val="36"/>
        </w:rPr>
      </w:pPr>
    </w:p>
    <w:p w14:paraId="212A5D0E" w14:textId="77777777" w:rsidR="00540170" w:rsidRDefault="00540170">
      <w:pPr>
        <w:pStyle w:val="BodyText"/>
        <w:spacing w:before="8"/>
        <w:rPr>
          <w:b/>
          <w:sz w:val="27"/>
        </w:rPr>
      </w:pPr>
    </w:p>
    <w:p w14:paraId="7140A119" w14:textId="7F646643" w:rsidR="00540170" w:rsidRDefault="005E4A5C">
      <w:pPr>
        <w:pStyle w:val="Heading2"/>
        <w:tabs>
          <w:tab w:val="left" w:pos="6619"/>
        </w:tabs>
        <w:jc w:val="both"/>
      </w:pPr>
      <w:r>
        <w:t>Student Name:</w:t>
      </w:r>
      <w:r>
        <w:rPr>
          <w:spacing w:val="-4"/>
        </w:rPr>
        <w:t xml:space="preserve"> </w:t>
      </w:r>
      <w:r w:rsidR="00CF7E09">
        <w:t>Sarvesh Singh</w:t>
      </w:r>
      <w:r>
        <w:tab/>
        <w:t>UID:</w:t>
      </w:r>
      <w:r>
        <w:rPr>
          <w:spacing w:val="-2"/>
        </w:rPr>
        <w:t xml:space="preserve"> </w:t>
      </w:r>
      <w:r>
        <w:t>19BCA1</w:t>
      </w:r>
      <w:r w:rsidR="00CF7E09">
        <w:t>314</w:t>
      </w:r>
    </w:p>
    <w:p w14:paraId="57713311" w14:textId="77777777" w:rsidR="00540170" w:rsidRDefault="005E4A5C">
      <w:pPr>
        <w:tabs>
          <w:tab w:val="left" w:pos="6619"/>
        </w:tabs>
        <w:spacing w:before="52"/>
        <w:ind w:left="100"/>
        <w:jc w:val="both"/>
        <w:rPr>
          <w:b/>
          <w:sz w:val="28"/>
        </w:rPr>
      </w:pPr>
      <w:r>
        <w:rPr>
          <w:b/>
          <w:sz w:val="28"/>
        </w:rPr>
        <w:t>Branch:</w:t>
      </w:r>
      <w:r>
        <w:rPr>
          <w:b/>
          <w:spacing w:val="-3"/>
          <w:sz w:val="28"/>
        </w:rPr>
        <w:t xml:space="preserve"> </w:t>
      </w:r>
      <w:r>
        <w:rPr>
          <w:b/>
          <w:sz w:val="28"/>
        </w:rPr>
        <w:t>B.C.A</w:t>
      </w:r>
      <w:r>
        <w:rPr>
          <w:b/>
          <w:sz w:val="28"/>
        </w:rPr>
        <w:tab/>
        <w:t>Section/Group:</w:t>
      </w:r>
      <w:r>
        <w:rPr>
          <w:b/>
          <w:spacing w:val="-2"/>
          <w:sz w:val="28"/>
        </w:rPr>
        <w:t xml:space="preserve"> </w:t>
      </w:r>
      <w:r>
        <w:rPr>
          <w:b/>
          <w:sz w:val="28"/>
        </w:rPr>
        <w:t>19BCA2ON/1</w:t>
      </w:r>
    </w:p>
    <w:p w14:paraId="2CC0FE1A" w14:textId="77777777" w:rsidR="00540170" w:rsidRDefault="005E4A5C">
      <w:pPr>
        <w:tabs>
          <w:tab w:val="left" w:pos="6643"/>
        </w:tabs>
        <w:spacing w:before="49" w:line="276" w:lineRule="auto"/>
        <w:ind w:left="100" w:right="435"/>
        <w:jc w:val="both"/>
        <w:rPr>
          <w:b/>
          <w:sz w:val="28"/>
        </w:rPr>
      </w:pPr>
      <w:r>
        <w:rPr>
          <w:b/>
          <w:sz w:val="28"/>
        </w:rPr>
        <w:t>Semester:</w:t>
      </w:r>
      <w:r>
        <w:rPr>
          <w:b/>
          <w:spacing w:val="-2"/>
          <w:sz w:val="28"/>
        </w:rPr>
        <w:t xml:space="preserve"> </w:t>
      </w:r>
      <w:r>
        <w:rPr>
          <w:b/>
          <w:sz w:val="28"/>
        </w:rPr>
        <w:t>5</w:t>
      </w:r>
      <w:r>
        <w:rPr>
          <w:b/>
          <w:sz w:val="28"/>
          <w:vertAlign w:val="superscript"/>
        </w:rPr>
        <w:t>th</w:t>
      </w:r>
      <w:r>
        <w:rPr>
          <w:b/>
          <w:sz w:val="28"/>
        </w:rPr>
        <w:tab/>
        <w:t>Date of Performance: 11/14/2021 Subject Name: Web Development</w:t>
      </w:r>
      <w:r>
        <w:rPr>
          <w:b/>
          <w:spacing w:val="-7"/>
          <w:sz w:val="28"/>
        </w:rPr>
        <w:t xml:space="preserve"> </w:t>
      </w:r>
      <w:r>
        <w:rPr>
          <w:b/>
          <w:sz w:val="28"/>
        </w:rPr>
        <w:t>using</w:t>
      </w:r>
      <w:r>
        <w:rPr>
          <w:b/>
          <w:spacing w:val="-3"/>
          <w:sz w:val="28"/>
        </w:rPr>
        <w:t xml:space="preserve"> </w:t>
      </w:r>
      <w:r>
        <w:rPr>
          <w:b/>
          <w:sz w:val="28"/>
        </w:rPr>
        <w:t>PHP-Lab</w:t>
      </w:r>
      <w:r>
        <w:rPr>
          <w:b/>
          <w:sz w:val="28"/>
        </w:rPr>
        <w:tab/>
        <w:t>Subject Code: CAB</w:t>
      </w:r>
      <w:r>
        <w:rPr>
          <w:b/>
          <w:spacing w:val="-2"/>
          <w:sz w:val="28"/>
        </w:rPr>
        <w:t xml:space="preserve"> </w:t>
      </w:r>
      <w:r>
        <w:rPr>
          <w:b/>
          <w:sz w:val="28"/>
        </w:rPr>
        <w:t>302</w:t>
      </w:r>
    </w:p>
    <w:p w14:paraId="02E0E6A5" w14:textId="77777777" w:rsidR="00540170" w:rsidRDefault="00540170">
      <w:pPr>
        <w:pStyle w:val="BodyText"/>
        <w:rPr>
          <w:b/>
        </w:rPr>
      </w:pPr>
    </w:p>
    <w:p w14:paraId="08FCE817" w14:textId="77777777" w:rsidR="00540170" w:rsidRDefault="00540170">
      <w:pPr>
        <w:pStyle w:val="BodyText"/>
        <w:spacing w:before="2"/>
        <w:rPr>
          <w:b/>
          <w:sz w:val="38"/>
        </w:rPr>
      </w:pPr>
    </w:p>
    <w:p w14:paraId="69606AE9" w14:textId="77777777" w:rsidR="00540170" w:rsidRDefault="005E4A5C">
      <w:pPr>
        <w:pStyle w:val="ListParagraph"/>
        <w:numPr>
          <w:ilvl w:val="0"/>
          <w:numId w:val="4"/>
        </w:numPr>
        <w:tabs>
          <w:tab w:val="left" w:pos="821"/>
        </w:tabs>
        <w:spacing w:before="1"/>
        <w:ind w:hanging="361"/>
        <w:rPr>
          <w:sz w:val="28"/>
        </w:rPr>
      </w:pPr>
      <w:r>
        <w:rPr>
          <w:b/>
          <w:sz w:val="28"/>
        </w:rPr>
        <w:t xml:space="preserve">Aim/Overview of the practical: </w:t>
      </w:r>
      <w:r>
        <w:rPr>
          <w:sz w:val="28"/>
        </w:rPr>
        <w:t>Working with php</w:t>
      </w:r>
      <w:r>
        <w:rPr>
          <w:spacing w:val="-14"/>
          <w:sz w:val="28"/>
        </w:rPr>
        <w:t xml:space="preserve"> </w:t>
      </w:r>
      <w:r>
        <w:rPr>
          <w:sz w:val="28"/>
        </w:rPr>
        <w:t>loops</w:t>
      </w:r>
    </w:p>
    <w:p w14:paraId="32F25217" w14:textId="77777777" w:rsidR="00540170" w:rsidRDefault="00540170">
      <w:pPr>
        <w:pStyle w:val="BodyText"/>
        <w:rPr>
          <w:sz w:val="27"/>
        </w:rPr>
      </w:pPr>
    </w:p>
    <w:p w14:paraId="154404AA" w14:textId="77777777" w:rsidR="00540170" w:rsidRDefault="005E4A5C">
      <w:pPr>
        <w:pStyle w:val="ListParagraph"/>
        <w:numPr>
          <w:ilvl w:val="0"/>
          <w:numId w:val="4"/>
        </w:numPr>
        <w:tabs>
          <w:tab w:val="left" w:pos="821"/>
        </w:tabs>
        <w:spacing w:line="276" w:lineRule="auto"/>
        <w:ind w:left="1072" w:right="1254" w:hanging="612"/>
        <w:rPr>
          <w:sz w:val="28"/>
        </w:rPr>
      </w:pPr>
      <w:r>
        <w:rPr>
          <w:b/>
          <w:sz w:val="28"/>
        </w:rPr>
        <w:t xml:space="preserve">Task to be done: </w:t>
      </w:r>
      <w:r>
        <w:rPr>
          <w:sz w:val="28"/>
        </w:rPr>
        <w:t>Customizing WordPress Website and perform the following : Installing WordPress</w:t>
      </w:r>
      <w:r>
        <w:rPr>
          <w:spacing w:val="-4"/>
          <w:sz w:val="28"/>
        </w:rPr>
        <w:t xml:space="preserve"> </w:t>
      </w:r>
      <w:r>
        <w:rPr>
          <w:sz w:val="28"/>
        </w:rPr>
        <w:t>themes</w:t>
      </w:r>
    </w:p>
    <w:p w14:paraId="6D73AC19" w14:textId="77777777" w:rsidR="00540170" w:rsidRDefault="005E4A5C">
      <w:pPr>
        <w:pStyle w:val="BodyText"/>
        <w:spacing w:before="1"/>
        <w:ind w:left="1072"/>
      </w:pPr>
      <w:r>
        <w:t>Themes Adding Widgets</w:t>
      </w:r>
    </w:p>
    <w:p w14:paraId="099E19B8" w14:textId="77777777" w:rsidR="00540170" w:rsidRDefault="00540170">
      <w:pPr>
        <w:pStyle w:val="BodyText"/>
        <w:spacing w:before="6"/>
        <w:rPr>
          <w:sz w:val="36"/>
        </w:rPr>
      </w:pPr>
    </w:p>
    <w:p w14:paraId="114D6B35" w14:textId="77777777" w:rsidR="00540170" w:rsidRDefault="005E4A5C">
      <w:pPr>
        <w:pStyle w:val="Heading2"/>
        <w:numPr>
          <w:ilvl w:val="0"/>
          <w:numId w:val="4"/>
        </w:numPr>
        <w:tabs>
          <w:tab w:val="left" w:pos="821"/>
        </w:tabs>
        <w:spacing w:before="1"/>
        <w:ind w:hanging="361"/>
      </w:pPr>
      <w:r>
        <w:t>Syntax/Format</w:t>
      </w:r>
      <w:r>
        <w:rPr>
          <w:spacing w:val="-2"/>
        </w:rPr>
        <w:t xml:space="preserve"> </w:t>
      </w:r>
      <w:r>
        <w:t>used:</w:t>
      </w:r>
    </w:p>
    <w:p w14:paraId="62168F0B" w14:textId="77777777" w:rsidR="00540170" w:rsidRDefault="00540170">
      <w:pPr>
        <w:pStyle w:val="BodyText"/>
        <w:rPr>
          <w:b/>
          <w:sz w:val="27"/>
        </w:rPr>
      </w:pPr>
    </w:p>
    <w:p w14:paraId="167A7B15" w14:textId="77777777" w:rsidR="00540170" w:rsidRDefault="005E4A5C">
      <w:pPr>
        <w:pStyle w:val="ListParagraph"/>
        <w:numPr>
          <w:ilvl w:val="0"/>
          <w:numId w:val="4"/>
        </w:numPr>
        <w:tabs>
          <w:tab w:val="left" w:pos="821"/>
        </w:tabs>
        <w:ind w:hanging="361"/>
        <w:rPr>
          <w:b/>
          <w:sz w:val="28"/>
        </w:rPr>
      </w:pPr>
      <w:r>
        <w:rPr>
          <w:b/>
          <w:sz w:val="28"/>
        </w:rPr>
        <w:t>Answer:</w:t>
      </w:r>
    </w:p>
    <w:p w14:paraId="73D07F2F" w14:textId="77777777" w:rsidR="00540170" w:rsidRDefault="00540170">
      <w:pPr>
        <w:pStyle w:val="BodyText"/>
        <w:rPr>
          <w:b/>
        </w:rPr>
      </w:pPr>
    </w:p>
    <w:p w14:paraId="20AC34DF" w14:textId="77777777" w:rsidR="00540170" w:rsidRDefault="00540170">
      <w:pPr>
        <w:pStyle w:val="BodyText"/>
        <w:spacing w:before="2"/>
        <w:rPr>
          <w:b/>
          <w:sz w:val="31"/>
        </w:rPr>
      </w:pPr>
    </w:p>
    <w:p w14:paraId="0975202A" w14:textId="77777777" w:rsidR="00540170" w:rsidRDefault="005E4A5C">
      <w:pPr>
        <w:ind w:left="100"/>
        <w:jc w:val="both"/>
        <w:rPr>
          <w:b/>
          <w:sz w:val="36"/>
        </w:rPr>
      </w:pPr>
      <w:r>
        <w:rPr>
          <w:b/>
          <w:sz w:val="36"/>
        </w:rPr>
        <w:t>Downloading &amp; Installing WordPress themes</w:t>
      </w:r>
    </w:p>
    <w:p w14:paraId="6D5F93DE" w14:textId="77777777" w:rsidR="00540170" w:rsidRDefault="005E4A5C">
      <w:pPr>
        <w:pStyle w:val="BodyText"/>
        <w:spacing w:before="280"/>
        <w:ind w:left="100" w:right="463"/>
        <w:jc w:val="both"/>
      </w:pPr>
      <w:r>
        <w:t>If you purchased a theme from a developer that operates outside of the WordPress themes directory, you need to upload it before installing. Follow these simple instructions to upload and install a theme.</w:t>
      </w:r>
    </w:p>
    <w:p w14:paraId="06B896BA" w14:textId="77777777" w:rsidR="00540170" w:rsidRDefault="00540170">
      <w:pPr>
        <w:pStyle w:val="BodyText"/>
        <w:rPr>
          <w:sz w:val="23"/>
        </w:rPr>
      </w:pPr>
    </w:p>
    <w:p w14:paraId="727B0069" w14:textId="77777777" w:rsidR="00540170" w:rsidRDefault="005E4A5C">
      <w:pPr>
        <w:pStyle w:val="ListParagraph"/>
        <w:numPr>
          <w:ilvl w:val="0"/>
          <w:numId w:val="3"/>
        </w:numPr>
        <w:tabs>
          <w:tab w:val="left" w:pos="821"/>
        </w:tabs>
        <w:ind w:hanging="361"/>
        <w:rPr>
          <w:sz w:val="28"/>
        </w:rPr>
      </w:pPr>
      <w:r>
        <w:rPr>
          <w:sz w:val="28"/>
        </w:rPr>
        <w:t xml:space="preserve">Begin by </w:t>
      </w:r>
      <w:r>
        <w:rPr>
          <w:sz w:val="28"/>
        </w:rPr>
        <w:t>downloading the theme’s .zip file from the source onto your local</w:t>
      </w:r>
      <w:r>
        <w:rPr>
          <w:spacing w:val="-31"/>
          <w:sz w:val="28"/>
        </w:rPr>
        <w:t xml:space="preserve"> </w:t>
      </w:r>
      <w:r>
        <w:rPr>
          <w:sz w:val="28"/>
        </w:rPr>
        <w:t>computer.</w:t>
      </w:r>
    </w:p>
    <w:p w14:paraId="73CBA7BD" w14:textId="77777777" w:rsidR="00540170" w:rsidRDefault="005E4A5C">
      <w:pPr>
        <w:pStyle w:val="ListParagraph"/>
        <w:numPr>
          <w:ilvl w:val="0"/>
          <w:numId w:val="3"/>
        </w:numPr>
        <w:tabs>
          <w:tab w:val="left" w:pos="821"/>
        </w:tabs>
        <w:spacing w:before="1"/>
        <w:ind w:right="200"/>
        <w:rPr>
          <w:sz w:val="28"/>
        </w:rPr>
      </w:pPr>
      <w:r>
        <w:rPr>
          <w:sz w:val="28"/>
        </w:rPr>
        <w:t xml:space="preserve">From your WordPress Administration area, head to Appearance &gt; Themes and click </w:t>
      </w:r>
      <w:r>
        <w:rPr>
          <w:b/>
          <w:sz w:val="28"/>
        </w:rPr>
        <w:t>Add New</w:t>
      </w:r>
      <w:r>
        <w:rPr>
          <w:sz w:val="28"/>
        </w:rPr>
        <w:t>.</w:t>
      </w:r>
    </w:p>
    <w:p w14:paraId="66EEF791" w14:textId="77777777" w:rsidR="00540170" w:rsidRDefault="00540170">
      <w:pPr>
        <w:rPr>
          <w:sz w:val="28"/>
        </w:rPr>
        <w:sectPr w:rsidR="00540170">
          <w:type w:val="continuous"/>
          <w:pgSz w:w="12240" w:h="15840"/>
          <w:pgMar w:top="0" w:right="600" w:bottom="280" w:left="620" w:header="720" w:footer="720" w:gutter="0"/>
          <w:cols w:space="720"/>
        </w:sectPr>
      </w:pPr>
    </w:p>
    <w:p w14:paraId="789C63E4" w14:textId="77777777" w:rsidR="00540170" w:rsidRDefault="005E4A5C">
      <w:pPr>
        <w:pStyle w:val="BodyText"/>
        <w:ind w:left="100"/>
        <w:rPr>
          <w:sz w:val="20"/>
        </w:rPr>
      </w:pPr>
      <w:r>
        <w:rPr>
          <w:sz w:val="20"/>
        </w:rPr>
      </w:r>
      <w:r>
        <w:rPr>
          <w:sz w:val="20"/>
        </w:rPr>
        <w:pict w14:anchorId="230BD596">
          <v:group id="_x0000_s1038" style="width:539.3pt;height:304.15pt;mso-position-horizontal-relative:char;mso-position-vertical-relative:line" coordsize="10786,60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top:480;width:4141;height:953">
              <v:imagedata r:id="rId7" o:title=""/>
            </v:shape>
            <v:shape id="_x0000_s1040" type="#_x0000_t75" style="position:absolute;left:8955;width:1830;height:1440">
              <v:imagedata r:id="rId8" o:title=""/>
            </v:shape>
            <v:shape id="_x0000_s1039" type="#_x0000_t75" style="position:absolute;left:720;top:1440;width:9407;height:4643">
              <v:imagedata r:id="rId9" o:title=""/>
            </v:shape>
            <w10:anchorlock/>
          </v:group>
        </w:pict>
      </w:r>
    </w:p>
    <w:p w14:paraId="22B12973" w14:textId="77777777" w:rsidR="00540170" w:rsidRDefault="00540170">
      <w:pPr>
        <w:pStyle w:val="BodyText"/>
        <w:spacing w:before="1"/>
        <w:rPr>
          <w:sz w:val="19"/>
        </w:rPr>
      </w:pPr>
    </w:p>
    <w:p w14:paraId="018FF1EE" w14:textId="77777777" w:rsidR="00540170" w:rsidRDefault="005E4A5C">
      <w:pPr>
        <w:pStyle w:val="ListParagraph"/>
        <w:numPr>
          <w:ilvl w:val="0"/>
          <w:numId w:val="3"/>
        </w:numPr>
        <w:tabs>
          <w:tab w:val="left" w:pos="821"/>
        </w:tabs>
        <w:spacing w:before="44"/>
        <w:ind w:hanging="361"/>
        <w:rPr>
          <w:sz w:val="28"/>
        </w:rPr>
      </w:pPr>
      <w:r>
        <w:rPr>
          <w:sz w:val="28"/>
        </w:rPr>
        <w:t xml:space="preserve">The Add New theme screen has a new option, </w:t>
      </w:r>
      <w:r>
        <w:rPr>
          <w:b/>
          <w:sz w:val="28"/>
        </w:rPr>
        <w:t>Upload</w:t>
      </w:r>
      <w:r>
        <w:rPr>
          <w:b/>
          <w:spacing w:val="-13"/>
          <w:sz w:val="28"/>
        </w:rPr>
        <w:t xml:space="preserve"> </w:t>
      </w:r>
      <w:r>
        <w:rPr>
          <w:b/>
          <w:sz w:val="28"/>
        </w:rPr>
        <w:t>Theme</w:t>
      </w:r>
      <w:r>
        <w:rPr>
          <w:sz w:val="28"/>
        </w:rPr>
        <w:t>.</w:t>
      </w:r>
    </w:p>
    <w:p w14:paraId="0A40E013" w14:textId="77777777" w:rsidR="00540170" w:rsidRDefault="005E4A5C">
      <w:pPr>
        <w:pStyle w:val="BodyText"/>
        <w:spacing w:before="9"/>
        <w:rPr>
          <w:sz w:val="19"/>
        </w:rPr>
      </w:pPr>
      <w:r>
        <w:rPr>
          <w:noProof/>
        </w:rPr>
        <w:drawing>
          <wp:anchor distT="0" distB="0" distL="0" distR="0" simplePos="0" relativeHeight="251658240" behindDoc="0" locked="0" layoutInCell="1" allowOverlap="1" wp14:anchorId="180DAEAA" wp14:editId="5FF27B0F">
            <wp:simplePos x="0" y="0"/>
            <wp:positionH relativeFrom="page">
              <wp:posOffset>914400</wp:posOffset>
            </wp:positionH>
            <wp:positionV relativeFrom="paragraph">
              <wp:posOffset>177844</wp:posOffset>
            </wp:positionV>
            <wp:extent cx="6154690" cy="3147441"/>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0" cstate="print"/>
                    <a:stretch>
                      <a:fillRect/>
                    </a:stretch>
                  </pic:blipFill>
                  <pic:spPr>
                    <a:xfrm>
                      <a:off x="0" y="0"/>
                      <a:ext cx="6154690" cy="3147441"/>
                    </a:xfrm>
                    <a:prstGeom prst="rect">
                      <a:avLst/>
                    </a:prstGeom>
                  </pic:spPr>
                </pic:pic>
              </a:graphicData>
            </a:graphic>
          </wp:anchor>
        </w:drawing>
      </w:r>
    </w:p>
    <w:p w14:paraId="75E0FD9C" w14:textId="77777777" w:rsidR="00540170" w:rsidRDefault="005E4A5C">
      <w:pPr>
        <w:pStyle w:val="ListParagraph"/>
        <w:numPr>
          <w:ilvl w:val="0"/>
          <w:numId w:val="3"/>
        </w:numPr>
        <w:tabs>
          <w:tab w:val="left" w:pos="821"/>
        </w:tabs>
        <w:spacing w:before="216"/>
        <w:ind w:right="258"/>
        <w:rPr>
          <w:sz w:val="28"/>
        </w:rPr>
      </w:pPr>
      <w:r>
        <w:rPr>
          <w:sz w:val="28"/>
        </w:rPr>
        <w:t xml:space="preserve">The theme upload form is now open, click </w:t>
      </w:r>
      <w:r>
        <w:rPr>
          <w:b/>
          <w:sz w:val="28"/>
        </w:rPr>
        <w:t>Choose File</w:t>
      </w:r>
      <w:r>
        <w:rPr>
          <w:sz w:val="28"/>
        </w:rPr>
        <w:t xml:space="preserve">, select the theme zip file on your computer and click </w:t>
      </w:r>
      <w:r>
        <w:rPr>
          <w:b/>
          <w:sz w:val="28"/>
        </w:rPr>
        <w:t>Install</w:t>
      </w:r>
      <w:r>
        <w:rPr>
          <w:b/>
          <w:spacing w:val="-1"/>
          <w:sz w:val="28"/>
        </w:rPr>
        <w:t xml:space="preserve"> </w:t>
      </w:r>
      <w:r>
        <w:rPr>
          <w:b/>
          <w:sz w:val="28"/>
        </w:rPr>
        <w:t>Now</w:t>
      </w:r>
      <w:r>
        <w:rPr>
          <w:sz w:val="28"/>
        </w:rPr>
        <w:t>.</w:t>
      </w:r>
    </w:p>
    <w:p w14:paraId="536E44AA" w14:textId="77777777" w:rsidR="00540170" w:rsidRDefault="00540170">
      <w:pPr>
        <w:rPr>
          <w:sz w:val="28"/>
        </w:rPr>
        <w:sectPr w:rsidR="00540170">
          <w:pgSz w:w="12240" w:h="15840"/>
          <w:pgMar w:top="0" w:right="600" w:bottom="280" w:left="620" w:header="720" w:footer="720" w:gutter="0"/>
          <w:cols w:space="720"/>
        </w:sectPr>
      </w:pPr>
    </w:p>
    <w:p w14:paraId="484D2113" w14:textId="77777777" w:rsidR="00540170" w:rsidRDefault="005E4A5C">
      <w:pPr>
        <w:pStyle w:val="BodyText"/>
        <w:ind w:left="100"/>
        <w:rPr>
          <w:sz w:val="20"/>
        </w:rPr>
      </w:pPr>
      <w:r>
        <w:rPr>
          <w:sz w:val="20"/>
        </w:rPr>
      </w:r>
      <w:r>
        <w:rPr>
          <w:sz w:val="20"/>
        </w:rPr>
        <w:pict w14:anchorId="4FA34C37">
          <v:group id="_x0000_s1034" style="width:539.3pt;height:320.05pt;mso-position-horizontal-relative:char;mso-position-vertical-relative:line" coordsize="10786,6401">
            <v:shape id="_x0000_s1037" type="#_x0000_t75" style="position:absolute;top:480;width:4141;height:953">
              <v:imagedata r:id="rId7" o:title=""/>
            </v:shape>
            <v:shape id="_x0000_s1036" type="#_x0000_t75" style="position:absolute;left:8955;width:1830;height:1440">
              <v:imagedata r:id="rId8" o:title=""/>
            </v:shape>
            <v:shape id="_x0000_s1035" type="#_x0000_t75" style="position:absolute;left:720;top:1440;width:9515;height:4961">
              <v:imagedata r:id="rId11" o:title=""/>
            </v:shape>
            <w10:anchorlock/>
          </v:group>
        </w:pict>
      </w:r>
    </w:p>
    <w:p w14:paraId="51FA9E48" w14:textId="77777777" w:rsidR="00540170" w:rsidRDefault="00540170">
      <w:pPr>
        <w:pStyle w:val="BodyText"/>
        <w:spacing w:before="7"/>
        <w:rPr>
          <w:sz w:val="18"/>
        </w:rPr>
      </w:pPr>
    </w:p>
    <w:p w14:paraId="16971BD5" w14:textId="77777777" w:rsidR="00540170" w:rsidRDefault="005E4A5C">
      <w:pPr>
        <w:pStyle w:val="ListParagraph"/>
        <w:numPr>
          <w:ilvl w:val="0"/>
          <w:numId w:val="3"/>
        </w:numPr>
        <w:tabs>
          <w:tab w:val="left" w:pos="821"/>
        </w:tabs>
        <w:spacing w:before="44"/>
        <w:ind w:right="444"/>
        <w:jc w:val="both"/>
        <w:rPr>
          <w:sz w:val="28"/>
        </w:rPr>
      </w:pPr>
      <w:r>
        <w:rPr>
          <w:sz w:val="28"/>
        </w:rPr>
        <w:t>Once the theme is downloaded from the zip file, you can activate it from your admin. Select the Appearance tab and open the Themes directory, locate the theme and</w:t>
      </w:r>
      <w:r>
        <w:rPr>
          <w:spacing w:val="-35"/>
          <w:sz w:val="28"/>
        </w:rPr>
        <w:t xml:space="preserve"> </w:t>
      </w:r>
      <w:r>
        <w:rPr>
          <w:sz w:val="28"/>
        </w:rPr>
        <w:t xml:space="preserve">click the </w:t>
      </w:r>
      <w:r>
        <w:rPr>
          <w:b/>
          <w:sz w:val="28"/>
        </w:rPr>
        <w:t>Activat</w:t>
      </w:r>
      <w:r>
        <w:rPr>
          <w:sz w:val="28"/>
        </w:rPr>
        <w:t>e</w:t>
      </w:r>
      <w:r>
        <w:rPr>
          <w:spacing w:val="-4"/>
          <w:sz w:val="28"/>
        </w:rPr>
        <w:t xml:space="preserve"> </w:t>
      </w:r>
      <w:r>
        <w:rPr>
          <w:sz w:val="28"/>
        </w:rPr>
        <w:t>link.</w:t>
      </w:r>
    </w:p>
    <w:p w14:paraId="3E136E88" w14:textId="77777777" w:rsidR="00540170" w:rsidRDefault="00540170">
      <w:pPr>
        <w:pStyle w:val="BodyText"/>
        <w:spacing w:before="1"/>
        <w:rPr>
          <w:sz w:val="23"/>
        </w:rPr>
      </w:pPr>
    </w:p>
    <w:p w14:paraId="0A841B12" w14:textId="77777777" w:rsidR="00540170" w:rsidRDefault="005E4A5C">
      <w:pPr>
        <w:pStyle w:val="Heading1"/>
      </w:pPr>
      <w:r>
        <w:t>Installing WordPress Widgets</w:t>
      </w:r>
    </w:p>
    <w:p w14:paraId="090F35D8" w14:textId="77777777" w:rsidR="00540170" w:rsidRDefault="005E4A5C">
      <w:pPr>
        <w:pStyle w:val="BodyText"/>
        <w:spacing w:before="277"/>
        <w:ind w:left="100" w:right="639"/>
        <w:jc w:val="both"/>
      </w:pPr>
      <w:r>
        <w:t>l</w:t>
      </w:r>
      <w:r>
        <w:t>ink. WordPress comes pre-packaged with a variety of Widgets. If those are insufficient for your needs you can install new ones by searching the WordPress Plugin Directory which is accessible from the WordPress Administration Plugins &gt; Add New Screen.</w:t>
      </w:r>
    </w:p>
    <w:p w14:paraId="27914AB4" w14:textId="77777777" w:rsidR="00540170" w:rsidRDefault="00540170">
      <w:pPr>
        <w:pStyle w:val="BodyText"/>
        <w:rPr>
          <w:sz w:val="23"/>
        </w:rPr>
      </w:pPr>
    </w:p>
    <w:p w14:paraId="0BEBADD1" w14:textId="77777777" w:rsidR="00540170" w:rsidRDefault="005E4A5C">
      <w:pPr>
        <w:pStyle w:val="Heading1"/>
        <w:rPr>
          <w:rFonts w:ascii="Times New Roman"/>
        </w:rPr>
      </w:pPr>
      <w:r>
        <w:rPr>
          <w:rFonts w:ascii="Times New Roman"/>
        </w:rPr>
        <w:t>Disp</w:t>
      </w:r>
      <w:r>
        <w:rPr>
          <w:rFonts w:ascii="Times New Roman"/>
        </w:rPr>
        <w:t>laying Widgets</w:t>
      </w:r>
    </w:p>
    <w:p w14:paraId="6B77D6E8" w14:textId="77777777" w:rsidR="00540170" w:rsidRDefault="005E4A5C">
      <w:pPr>
        <w:pStyle w:val="BodyText"/>
        <w:spacing w:before="285"/>
        <w:ind w:left="100"/>
        <w:jc w:val="both"/>
      </w:pPr>
      <w:r>
        <w:rPr>
          <w:color w:val="233E5F"/>
        </w:rPr>
        <w:t>Existing Widgets in Existing Widget Areas</w:t>
      </w:r>
    </w:p>
    <w:p w14:paraId="6F7C7405" w14:textId="77777777" w:rsidR="00540170" w:rsidRDefault="00540170">
      <w:pPr>
        <w:pStyle w:val="BodyText"/>
        <w:spacing w:before="10"/>
        <w:rPr>
          <w:sz w:val="26"/>
        </w:rPr>
      </w:pPr>
    </w:p>
    <w:p w14:paraId="147BD9D5" w14:textId="77777777" w:rsidR="00540170" w:rsidRDefault="005E4A5C">
      <w:pPr>
        <w:pStyle w:val="BodyText"/>
        <w:ind w:left="100" w:right="283"/>
      </w:pPr>
      <w:r>
        <w:t xml:space="preserve">Before you can add a Widget you must verify that the Theme, you’re using supports Widgets (more specifically: Widget Area). You can do so by simply navigating to the Appearance menu and looking for </w:t>
      </w:r>
      <w:r>
        <w:t>a sub menu titled “Widgets”.</w:t>
      </w:r>
    </w:p>
    <w:p w14:paraId="6E607726" w14:textId="77777777" w:rsidR="00540170" w:rsidRDefault="00540170">
      <w:pPr>
        <w:pStyle w:val="BodyText"/>
        <w:rPr>
          <w:sz w:val="23"/>
        </w:rPr>
      </w:pPr>
    </w:p>
    <w:p w14:paraId="05C7E48B" w14:textId="77777777" w:rsidR="00540170" w:rsidRDefault="005E4A5C">
      <w:pPr>
        <w:pStyle w:val="BodyText"/>
        <w:ind w:left="100" w:right="614"/>
      </w:pPr>
      <w:r>
        <w:t>If your Theme supports Theme Customizer then you can use the following Steps. In Theme Customizer, the live preview of changes is available.</w:t>
      </w:r>
    </w:p>
    <w:p w14:paraId="60976629" w14:textId="77777777" w:rsidR="00540170" w:rsidRDefault="00540170">
      <w:pPr>
        <w:sectPr w:rsidR="00540170">
          <w:pgSz w:w="12240" w:h="15840"/>
          <w:pgMar w:top="0" w:right="600" w:bottom="280" w:left="620" w:header="720" w:footer="720" w:gutter="0"/>
          <w:cols w:space="720"/>
        </w:sectPr>
      </w:pPr>
    </w:p>
    <w:p w14:paraId="2B371F8B" w14:textId="77777777" w:rsidR="00540170" w:rsidRDefault="005E4A5C">
      <w:pPr>
        <w:pStyle w:val="BodyText"/>
        <w:ind w:left="100"/>
        <w:rPr>
          <w:sz w:val="20"/>
        </w:rPr>
      </w:pPr>
      <w:r>
        <w:rPr>
          <w:sz w:val="20"/>
        </w:rPr>
      </w:r>
      <w:r>
        <w:rPr>
          <w:sz w:val="20"/>
        </w:rPr>
        <w:pict w14:anchorId="5C72DDE4">
          <v:group id="_x0000_s1030" style="width:539.3pt;height:351.6pt;mso-position-horizontal-relative:char;mso-position-vertical-relative:line" coordsize="10786,7032">
            <v:shape id="_x0000_s1033" type="#_x0000_t75" style="position:absolute;top:480;width:4141;height:953">
              <v:imagedata r:id="rId7" o:title=""/>
            </v:shape>
            <v:shape id="_x0000_s1032" type="#_x0000_t75" style="position:absolute;left:8955;width:1830;height:1440">
              <v:imagedata r:id="rId8" o:title=""/>
            </v:shape>
            <v:shape id="_x0000_s1031" type="#_x0000_t75" style="position:absolute;top:1440;width:10260;height:5592">
              <v:imagedata r:id="rId12" o:title=""/>
            </v:shape>
            <w10:anchorlock/>
          </v:group>
        </w:pict>
      </w:r>
    </w:p>
    <w:p w14:paraId="7CC1D981" w14:textId="77777777" w:rsidR="00540170" w:rsidRDefault="00540170">
      <w:pPr>
        <w:pStyle w:val="BodyText"/>
        <w:spacing w:before="12"/>
        <w:rPr>
          <w:sz w:val="21"/>
        </w:rPr>
      </w:pPr>
    </w:p>
    <w:p w14:paraId="33C22B0A" w14:textId="77777777" w:rsidR="00540170" w:rsidRDefault="005E4A5C">
      <w:pPr>
        <w:pStyle w:val="ListParagraph"/>
        <w:numPr>
          <w:ilvl w:val="0"/>
          <w:numId w:val="2"/>
        </w:numPr>
        <w:tabs>
          <w:tab w:val="left" w:pos="821"/>
        </w:tabs>
        <w:spacing w:before="44" w:line="341" w:lineRule="exact"/>
        <w:ind w:hanging="361"/>
        <w:rPr>
          <w:sz w:val="28"/>
        </w:rPr>
      </w:pPr>
      <w:r>
        <w:rPr>
          <w:sz w:val="28"/>
        </w:rPr>
        <w:t xml:space="preserve">Go to </w:t>
      </w:r>
      <w:r>
        <w:rPr>
          <w:b/>
          <w:sz w:val="28"/>
        </w:rPr>
        <w:t xml:space="preserve">Appearance &gt; Customize </w:t>
      </w:r>
      <w:r>
        <w:rPr>
          <w:sz w:val="28"/>
        </w:rPr>
        <w:t>in the WordPress Administration</w:t>
      </w:r>
      <w:r>
        <w:rPr>
          <w:spacing w:val="-10"/>
          <w:sz w:val="28"/>
        </w:rPr>
        <w:t xml:space="preserve"> </w:t>
      </w:r>
      <w:r>
        <w:rPr>
          <w:sz w:val="28"/>
        </w:rPr>
        <w:t>Screens.</w:t>
      </w:r>
    </w:p>
    <w:p w14:paraId="3AF9FE2B" w14:textId="77777777" w:rsidR="00540170" w:rsidRDefault="005E4A5C">
      <w:pPr>
        <w:pStyle w:val="ListParagraph"/>
        <w:numPr>
          <w:ilvl w:val="0"/>
          <w:numId w:val="2"/>
        </w:numPr>
        <w:tabs>
          <w:tab w:val="left" w:pos="821"/>
        </w:tabs>
        <w:ind w:right="703"/>
        <w:rPr>
          <w:sz w:val="28"/>
        </w:rPr>
      </w:pPr>
      <w:r>
        <w:rPr>
          <w:sz w:val="28"/>
        </w:rPr>
        <w:t xml:space="preserve">Click the </w:t>
      </w:r>
      <w:r>
        <w:rPr>
          <w:b/>
          <w:sz w:val="28"/>
        </w:rPr>
        <w:t xml:space="preserve">Widget </w:t>
      </w:r>
      <w:r>
        <w:rPr>
          <w:sz w:val="28"/>
        </w:rPr>
        <w:t>menu in the Theme Customizer to access to the Widget Customize Screen.</w:t>
      </w:r>
    </w:p>
    <w:p w14:paraId="239881CD" w14:textId="77777777" w:rsidR="00540170" w:rsidRDefault="005E4A5C">
      <w:pPr>
        <w:pStyle w:val="ListParagraph"/>
        <w:numPr>
          <w:ilvl w:val="0"/>
          <w:numId w:val="2"/>
        </w:numPr>
        <w:tabs>
          <w:tab w:val="left" w:pos="821"/>
        </w:tabs>
        <w:spacing w:line="341" w:lineRule="exact"/>
        <w:ind w:hanging="361"/>
        <w:rPr>
          <w:sz w:val="28"/>
        </w:rPr>
      </w:pPr>
      <w:r>
        <w:rPr>
          <w:sz w:val="28"/>
        </w:rPr>
        <w:t xml:space="preserve">Click the </w:t>
      </w:r>
      <w:r>
        <w:rPr>
          <w:b/>
          <w:sz w:val="28"/>
        </w:rPr>
        <w:t xml:space="preserve">down arrow </w:t>
      </w:r>
      <w:r>
        <w:rPr>
          <w:sz w:val="28"/>
        </w:rPr>
        <w:t>of Widget Area to list the already registered</w:t>
      </w:r>
      <w:r>
        <w:rPr>
          <w:spacing w:val="-17"/>
          <w:sz w:val="28"/>
        </w:rPr>
        <w:t xml:space="preserve"> </w:t>
      </w:r>
      <w:r>
        <w:rPr>
          <w:sz w:val="28"/>
        </w:rPr>
        <w:t>Widgets.</w:t>
      </w:r>
    </w:p>
    <w:p w14:paraId="2CB86892" w14:textId="77777777" w:rsidR="00540170" w:rsidRDefault="005E4A5C">
      <w:pPr>
        <w:pStyle w:val="ListParagraph"/>
        <w:numPr>
          <w:ilvl w:val="0"/>
          <w:numId w:val="2"/>
        </w:numPr>
        <w:tabs>
          <w:tab w:val="left" w:pos="821"/>
        </w:tabs>
        <w:ind w:right="1095"/>
        <w:rPr>
          <w:sz w:val="28"/>
        </w:rPr>
      </w:pPr>
      <w:r>
        <w:rPr>
          <w:sz w:val="28"/>
        </w:rPr>
        <w:t>Click Add a Widget button at</w:t>
      </w:r>
      <w:r>
        <w:rPr>
          <w:sz w:val="28"/>
        </w:rPr>
        <w:t xml:space="preserve"> the bottom of sidebar. It shows the list of available widgets.</w:t>
      </w:r>
    </w:p>
    <w:p w14:paraId="39906D60" w14:textId="77777777" w:rsidR="00540170" w:rsidRDefault="005E4A5C">
      <w:pPr>
        <w:pStyle w:val="ListParagraph"/>
        <w:numPr>
          <w:ilvl w:val="0"/>
          <w:numId w:val="2"/>
        </w:numPr>
        <w:tabs>
          <w:tab w:val="left" w:pos="821"/>
        </w:tabs>
        <w:spacing w:line="341" w:lineRule="exact"/>
        <w:ind w:hanging="361"/>
        <w:rPr>
          <w:sz w:val="28"/>
        </w:rPr>
      </w:pPr>
      <w:r>
        <w:rPr>
          <w:sz w:val="28"/>
        </w:rPr>
        <w:t>Click a widget you want to add. The widgets should be added in the</w:t>
      </w:r>
      <w:r>
        <w:rPr>
          <w:spacing w:val="-15"/>
          <w:sz w:val="28"/>
        </w:rPr>
        <w:t xml:space="preserve"> </w:t>
      </w:r>
      <w:r>
        <w:rPr>
          <w:sz w:val="28"/>
        </w:rPr>
        <w:t>sidebar.</w:t>
      </w:r>
    </w:p>
    <w:p w14:paraId="74C0C886" w14:textId="77777777" w:rsidR="00540170" w:rsidRDefault="005E4A5C">
      <w:pPr>
        <w:pStyle w:val="ListParagraph"/>
        <w:numPr>
          <w:ilvl w:val="0"/>
          <w:numId w:val="2"/>
        </w:numPr>
        <w:tabs>
          <w:tab w:val="left" w:pos="821"/>
        </w:tabs>
        <w:spacing w:line="341" w:lineRule="exact"/>
        <w:ind w:hanging="361"/>
        <w:rPr>
          <w:sz w:val="28"/>
        </w:rPr>
      </w:pPr>
      <w:r>
        <w:rPr>
          <w:sz w:val="28"/>
        </w:rPr>
        <w:t>Preview your site and you should see the content from your new</w:t>
      </w:r>
      <w:r>
        <w:rPr>
          <w:spacing w:val="-16"/>
          <w:sz w:val="28"/>
        </w:rPr>
        <w:t xml:space="preserve"> </w:t>
      </w:r>
      <w:r>
        <w:rPr>
          <w:sz w:val="28"/>
        </w:rPr>
        <w:t>Widget.</w:t>
      </w:r>
    </w:p>
    <w:p w14:paraId="22D9B5EA" w14:textId="77777777" w:rsidR="00540170" w:rsidRDefault="005E4A5C">
      <w:pPr>
        <w:pStyle w:val="ListParagraph"/>
        <w:numPr>
          <w:ilvl w:val="0"/>
          <w:numId w:val="2"/>
        </w:numPr>
        <w:tabs>
          <w:tab w:val="left" w:pos="821"/>
        </w:tabs>
        <w:spacing w:before="1"/>
        <w:ind w:right="356"/>
        <w:rPr>
          <w:sz w:val="28"/>
        </w:rPr>
      </w:pPr>
      <w:r>
        <w:rPr>
          <w:sz w:val="28"/>
        </w:rPr>
        <w:t>To arrange the Widgets within the Sidebar, dr</w:t>
      </w:r>
      <w:r>
        <w:rPr>
          <w:sz w:val="28"/>
        </w:rPr>
        <w:t>ag and drop the widgets in the order</w:t>
      </w:r>
      <w:r>
        <w:rPr>
          <w:spacing w:val="-21"/>
          <w:sz w:val="28"/>
        </w:rPr>
        <w:t xml:space="preserve"> </w:t>
      </w:r>
      <w:r>
        <w:rPr>
          <w:sz w:val="28"/>
        </w:rPr>
        <w:t>you want or click Reorder link and click up arrow and down allow of each widget and click Done after the arrange</w:t>
      </w:r>
      <w:r>
        <w:rPr>
          <w:spacing w:val="-7"/>
          <w:sz w:val="28"/>
        </w:rPr>
        <w:t xml:space="preserve"> </w:t>
      </w:r>
      <w:r>
        <w:rPr>
          <w:sz w:val="28"/>
        </w:rPr>
        <w:t>operation.</w:t>
      </w:r>
    </w:p>
    <w:p w14:paraId="1524A7F4" w14:textId="77777777" w:rsidR="00540170" w:rsidRDefault="005E4A5C">
      <w:pPr>
        <w:pStyle w:val="ListParagraph"/>
        <w:numPr>
          <w:ilvl w:val="0"/>
          <w:numId w:val="2"/>
        </w:numPr>
        <w:tabs>
          <w:tab w:val="left" w:pos="821"/>
        </w:tabs>
        <w:spacing w:line="341" w:lineRule="exact"/>
        <w:ind w:hanging="361"/>
        <w:rPr>
          <w:sz w:val="28"/>
        </w:rPr>
      </w:pPr>
      <w:r>
        <w:rPr>
          <w:sz w:val="28"/>
        </w:rPr>
        <w:t xml:space="preserve">To customize the Widget features, click the </w:t>
      </w:r>
      <w:r>
        <w:rPr>
          <w:b/>
          <w:sz w:val="28"/>
        </w:rPr>
        <w:t xml:space="preserve">down arrow </w:t>
      </w:r>
      <w:r>
        <w:rPr>
          <w:sz w:val="28"/>
        </w:rPr>
        <w:t>in the right to expand</w:t>
      </w:r>
      <w:r>
        <w:rPr>
          <w:spacing w:val="-21"/>
          <w:sz w:val="28"/>
        </w:rPr>
        <w:t xml:space="preserve"> </w:t>
      </w:r>
      <w:r>
        <w:rPr>
          <w:sz w:val="28"/>
        </w:rPr>
        <w:t>the</w:t>
      </w:r>
    </w:p>
    <w:p w14:paraId="3A4BFC3B" w14:textId="77777777" w:rsidR="00540170" w:rsidRDefault="005E4A5C">
      <w:pPr>
        <w:pStyle w:val="BodyText"/>
        <w:spacing w:line="341" w:lineRule="exact"/>
        <w:ind w:left="820"/>
      </w:pPr>
      <w:r>
        <w:t>Widget’s inte</w:t>
      </w:r>
      <w:r>
        <w:t>rface.</w:t>
      </w:r>
    </w:p>
    <w:p w14:paraId="10182CF1" w14:textId="77777777" w:rsidR="00540170" w:rsidRDefault="005E4A5C">
      <w:pPr>
        <w:pStyle w:val="ListParagraph"/>
        <w:numPr>
          <w:ilvl w:val="0"/>
          <w:numId w:val="2"/>
        </w:numPr>
        <w:tabs>
          <w:tab w:val="left" w:pos="821"/>
        </w:tabs>
        <w:spacing w:before="2"/>
        <w:ind w:hanging="361"/>
        <w:rPr>
          <w:sz w:val="28"/>
        </w:rPr>
      </w:pPr>
      <w:r>
        <w:rPr>
          <w:sz w:val="28"/>
        </w:rPr>
        <w:t xml:space="preserve">To remove the widget, click </w:t>
      </w:r>
      <w:r>
        <w:rPr>
          <w:b/>
          <w:sz w:val="28"/>
        </w:rPr>
        <w:t xml:space="preserve">Remove </w:t>
      </w:r>
      <w:r>
        <w:rPr>
          <w:sz w:val="28"/>
        </w:rPr>
        <w:t>from Widget’s interface in above</w:t>
      </w:r>
      <w:r>
        <w:rPr>
          <w:spacing w:val="-19"/>
          <w:sz w:val="28"/>
        </w:rPr>
        <w:t xml:space="preserve"> </w:t>
      </w:r>
      <w:r>
        <w:rPr>
          <w:sz w:val="28"/>
        </w:rPr>
        <w:t>step.</w:t>
      </w:r>
    </w:p>
    <w:p w14:paraId="0A80D44C" w14:textId="77777777" w:rsidR="00540170" w:rsidRDefault="00540170">
      <w:pPr>
        <w:pStyle w:val="BodyText"/>
        <w:spacing w:before="11"/>
        <w:rPr>
          <w:sz w:val="22"/>
        </w:rPr>
      </w:pPr>
    </w:p>
    <w:p w14:paraId="0B5D2AAC" w14:textId="77777777" w:rsidR="00540170" w:rsidRDefault="005E4A5C">
      <w:pPr>
        <w:pStyle w:val="BodyText"/>
        <w:ind w:left="100" w:right="1548"/>
      </w:pPr>
      <w:r>
        <w:t>If your Theme does not support Theme Customizer then you can use the following conventional steps:</w:t>
      </w:r>
    </w:p>
    <w:p w14:paraId="103AD1C4" w14:textId="77777777" w:rsidR="00540170" w:rsidRDefault="00540170">
      <w:pPr>
        <w:sectPr w:rsidR="00540170">
          <w:pgSz w:w="12240" w:h="15840"/>
          <w:pgMar w:top="0" w:right="600" w:bottom="280" w:left="620" w:header="720" w:footer="720" w:gutter="0"/>
          <w:cols w:space="720"/>
        </w:sectPr>
      </w:pPr>
    </w:p>
    <w:p w14:paraId="3B8E1868" w14:textId="77777777" w:rsidR="00540170" w:rsidRDefault="005E4A5C">
      <w:pPr>
        <w:pStyle w:val="BodyText"/>
        <w:ind w:left="100"/>
        <w:rPr>
          <w:sz w:val="20"/>
        </w:rPr>
      </w:pPr>
      <w:r>
        <w:rPr>
          <w:sz w:val="20"/>
        </w:rPr>
      </w:r>
      <w:r>
        <w:rPr>
          <w:sz w:val="20"/>
        </w:rPr>
        <w:pict w14:anchorId="405E7A6D">
          <v:group id="_x0000_s1026" style="width:540pt;height:408.85pt;mso-position-horizontal-relative:char;mso-position-vertical-relative:line" coordsize="10800,8177">
            <v:shape id="_x0000_s1029" type="#_x0000_t75" style="position:absolute;top:480;width:4141;height:953">
              <v:imagedata r:id="rId7" o:title=""/>
            </v:shape>
            <v:shape id="_x0000_s1028" type="#_x0000_t75" style="position:absolute;left:8955;width:1830;height:1440">
              <v:imagedata r:id="rId8" o:title=""/>
            </v:shape>
            <v:shape id="_x0000_s1027" type="#_x0000_t75" style="position:absolute;top:1440;width:10800;height:6737">
              <v:imagedata r:id="rId13" o:title=""/>
            </v:shape>
            <w10:anchorlock/>
          </v:group>
        </w:pict>
      </w:r>
    </w:p>
    <w:p w14:paraId="554B1D34" w14:textId="77777777" w:rsidR="00540170" w:rsidRDefault="00540170">
      <w:pPr>
        <w:pStyle w:val="BodyText"/>
        <w:spacing w:before="12"/>
        <w:rPr>
          <w:sz w:val="22"/>
        </w:rPr>
      </w:pPr>
    </w:p>
    <w:p w14:paraId="3DAC4269" w14:textId="77777777" w:rsidR="00540170" w:rsidRDefault="005E4A5C">
      <w:pPr>
        <w:pStyle w:val="ListParagraph"/>
        <w:numPr>
          <w:ilvl w:val="0"/>
          <w:numId w:val="1"/>
        </w:numPr>
        <w:tabs>
          <w:tab w:val="left" w:pos="821"/>
        </w:tabs>
        <w:spacing w:before="44" w:line="341" w:lineRule="exact"/>
        <w:ind w:hanging="361"/>
        <w:rPr>
          <w:sz w:val="28"/>
        </w:rPr>
      </w:pPr>
      <w:r>
        <w:rPr>
          <w:sz w:val="28"/>
        </w:rPr>
        <w:t xml:space="preserve">Go to </w:t>
      </w:r>
      <w:r>
        <w:rPr>
          <w:b/>
          <w:sz w:val="28"/>
        </w:rPr>
        <w:t xml:space="preserve">Appearance &gt; Widgets </w:t>
      </w:r>
      <w:r>
        <w:rPr>
          <w:sz w:val="28"/>
        </w:rPr>
        <w:t>in the WordPress Administration</w:t>
      </w:r>
      <w:r>
        <w:rPr>
          <w:spacing w:val="-26"/>
          <w:sz w:val="28"/>
        </w:rPr>
        <w:t xml:space="preserve"> </w:t>
      </w:r>
      <w:r>
        <w:rPr>
          <w:sz w:val="28"/>
        </w:rPr>
        <w:t>Screens.</w:t>
      </w:r>
    </w:p>
    <w:p w14:paraId="147C8CEA" w14:textId="77777777" w:rsidR="00540170" w:rsidRDefault="005E4A5C">
      <w:pPr>
        <w:pStyle w:val="ListParagraph"/>
        <w:numPr>
          <w:ilvl w:val="0"/>
          <w:numId w:val="1"/>
        </w:numPr>
        <w:tabs>
          <w:tab w:val="left" w:pos="821"/>
        </w:tabs>
        <w:ind w:right="258"/>
        <w:rPr>
          <w:sz w:val="28"/>
        </w:rPr>
      </w:pPr>
      <w:r>
        <w:rPr>
          <w:sz w:val="28"/>
        </w:rPr>
        <w:t>Choose a Widget and either drag it to the sidebar where you wish it to appear, or click the widget, (select a destination sidebar if your theme has more than one) and click the Add Widget button. There might be more</w:t>
      </w:r>
      <w:r>
        <w:rPr>
          <w:sz w:val="28"/>
        </w:rPr>
        <w:t xml:space="preserve"> than one sidebar option, so begin with the first one. Once in place, WordPress automatically updates the</w:t>
      </w:r>
      <w:r>
        <w:rPr>
          <w:spacing w:val="-13"/>
          <w:sz w:val="28"/>
        </w:rPr>
        <w:t xml:space="preserve"> </w:t>
      </w:r>
      <w:r>
        <w:rPr>
          <w:sz w:val="28"/>
        </w:rPr>
        <w:t>Theme.</w:t>
      </w:r>
    </w:p>
    <w:p w14:paraId="0936AD86" w14:textId="77777777" w:rsidR="00540170" w:rsidRDefault="005E4A5C">
      <w:pPr>
        <w:pStyle w:val="ListParagraph"/>
        <w:numPr>
          <w:ilvl w:val="0"/>
          <w:numId w:val="1"/>
        </w:numPr>
        <w:tabs>
          <w:tab w:val="left" w:pos="821"/>
        </w:tabs>
        <w:spacing w:line="342" w:lineRule="exact"/>
        <w:ind w:hanging="361"/>
        <w:rPr>
          <w:sz w:val="28"/>
        </w:rPr>
      </w:pPr>
      <w:r>
        <w:rPr>
          <w:sz w:val="28"/>
        </w:rPr>
        <w:t>Preview the site. You should find that the “default” sidebar elements are now gone</w:t>
      </w:r>
      <w:r>
        <w:rPr>
          <w:spacing w:val="-27"/>
          <w:sz w:val="28"/>
        </w:rPr>
        <w:t xml:space="preserve"> </w:t>
      </w:r>
      <w:r>
        <w:rPr>
          <w:sz w:val="28"/>
        </w:rPr>
        <w:t>and</w:t>
      </w:r>
    </w:p>
    <w:p w14:paraId="11ABB038" w14:textId="77777777" w:rsidR="00540170" w:rsidRDefault="005E4A5C">
      <w:pPr>
        <w:pStyle w:val="BodyText"/>
        <w:ind w:left="820"/>
      </w:pPr>
      <w:r>
        <w:t>only the new addition is visible.</w:t>
      </w:r>
    </w:p>
    <w:p w14:paraId="02941336" w14:textId="77777777" w:rsidR="00540170" w:rsidRDefault="005E4A5C">
      <w:pPr>
        <w:pStyle w:val="ListParagraph"/>
        <w:numPr>
          <w:ilvl w:val="0"/>
          <w:numId w:val="1"/>
        </w:numPr>
        <w:tabs>
          <w:tab w:val="left" w:pos="821"/>
        </w:tabs>
        <w:spacing w:before="1" w:line="341" w:lineRule="exact"/>
        <w:ind w:hanging="361"/>
        <w:rPr>
          <w:sz w:val="28"/>
        </w:rPr>
      </w:pPr>
      <w:r>
        <w:rPr>
          <w:sz w:val="28"/>
        </w:rPr>
        <w:t xml:space="preserve">Return to the Widgets </w:t>
      </w:r>
      <w:r>
        <w:rPr>
          <w:sz w:val="28"/>
        </w:rPr>
        <w:t>Screen to continue adding</w:t>
      </w:r>
      <w:r>
        <w:rPr>
          <w:spacing w:val="-9"/>
          <w:sz w:val="28"/>
        </w:rPr>
        <w:t xml:space="preserve"> </w:t>
      </w:r>
      <w:r>
        <w:rPr>
          <w:sz w:val="28"/>
        </w:rPr>
        <w:t>Widgets.</w:t>
      </w:r>
    </w:p>
    <w:p w14:paraId="05B1C14F" w14:textId="77777777" w:rsidR="00540170" w:rsidRDefault="005E4A5C">
      <w:pPr>
        <w:pStyle w:val="ListParagraph"/>
        <w:numPr>
          <w:ilvl w:val="0"/>
          <w:numId w:val="1"/>
        </w:numPr>
        <w:tabs>
          <w:tab w:val="left" w:pos="821"/>
        </w:tabs>
        <w:spacing w:line="341" w:lineRule="exact"/>
        <w:ind w:hanging="361"/>
        <w:rPr>
          <w:sz w:val="28"/>
        </w:rPr>
      </w:pPr>
      <w:r>
        <w:rPr>
          <w:sz w:val="28"/>
        </w:rPr>
        <w:t>To arrange the Widgets within the sidebar or Widget area, click and drag it into</w:t>
      </w:r>
      <w:r>
        <w:rPr>
          <w:spacing w:val="-21"/>
          <w:sz w:val="28"/>
        </w:rPr>
        <w:t xml:space="preserve"> </w:t>
      </w:r>
      <w:r>
        <w:rPr>
          <w:sz w:val="28"/>
        </w:rPr>
        <w:t>place.</w:t>
      </w:r>
    </w:p>
    <w:p w14:paraId="0F519A25" w14:textId="77777777" w:rsidR="00540170" w:rsidRDefault="005E4A5C">
      <w:pPr>
        <w:pStyle w:val="ListParagraph"/>
        <w:numPr>
          <w:ilvl w:val="0"/>
          <w:numId w:val="1"/>
        </w:numPr>
        <w:tabs>
          <w:tab w:val="left" w:pos="821"/>
        </w:tabs>
        <w:spacing w:before="2" w:line="341" w:lineRule="exact"/>
        <w:ind w:hanging="361"/>
        <w:rPr>
          <w:sz w:val="28"/>
        </w:rPr>
      </w:pPr>
      <w:r>
        <w:rPr>
          <w:sz w:val="28"/>
        </w:rPr>
        <w:t>To customize the Widget features, click the down arrow in the upper right corner</w:t>
      </w:r>
      <w:r>
        <w:rPr>
          <w:spacing w:val="-28"/>
          <w:sz w:val="28"/>
        </w:rPr>
        <w:t xml:space="preserve"> </w:t>
      </w:r>
      <w:r>
        <w:rPr>
          <w:sz w:val="28"/>
        </w:rPr>
        <w:t>to</w:t>
      </w:r>
    </w:p>
    <w:p w14:paraId="48932884" w14:textId="77777777" w:rsidR="00540170" w:rsidRDefault="005E4A5C">
      <w:pPr>
        <w:pStyle w:val="BodyText"/>
        <w:spacing w:line="341" w:lineRule="exact"/>
        <w:ind w:left="820"/>
      </w:pPr>
      <w:r>
        <w:t>expand the Widget’s interface.</w:t>
      </w:r>
    </w:p>
    <w:p w14:paraId="50862B8D" w14:textId="77777777" w:rsidR="00540170" w:rsidRDefault="005E4A5C">
      <w:pPr>
        <w:pStyle w:val="ListParagraph"/>
        <w:numPr>
          <w:ilvl w:val="0"/>
          <w:numId w:val="1"/>
        </w:numPr>
        <w:tabs>
          <w:tab w:val="left" w:pos="821"/>
        </w:tabs>
        <w:spacing w:before="1" w:line="341" w:lineRule="exact"/>
        <w:ind w:hanging="361"/>
        <w:rPr>
          <w:sz w:val="28"/>
        </w:rPr>
      </w:pPr>
      <w:r>
        <w:rPr>
          <w:sz w:val="28"/>
        </w:rPr>
        <w:t>To save the Widget</w:t>
      </w:r>
      <w:r>
        <w:rPr>
          <w:sz w:val="28"/>
        </w:rPr>
        <w:t>’s customization, click</w:t>
      </w:r>
      <w:r>
        <w:rPr>
          <w:spacing w:val="-14"/>
          <w:sz w:val="28"/>
        </w:rPr>
        <w:t xml:space="preserve"> </w:t>
      </w:r>
      <w:r>
        <w:rPr>
          <w:sz w:val="28"/>
        </w:rPr>
        <w:t>Save.</w:t>
      </w:r>
    </w:p>
    <w:p w14:paraId="4641AF6B" w14:textId="77777777" w:rsidR="00540170" w:rsidRDefault="005E4A5C">
      <w:pPr>
        <w:pStyle w:val="ListParagraph"/>
        <w:numPr>
          <w:ilvl w:val="0"/>
          <w:numId w:val="1"/>
        </w:numPr>
        <w:tabs>
          <w:tab w:val="left" w:pos="821"/>
        </w:tabs>
        <w:spacing w:line="341" w:lineRule="exact"/>
        <w:ind w:hanging="361"/>
        <w:rPr>
          <w:sz w:val="28"/>
        </w:rPr>
      </w:pPr>
      <w:r>
        <w:rPr>
          <w:sz w:val="28"/>
        </w:rPr>
        <w:t>To remove the Widget, click</w:t>
      </w:r>
      <w:r>
        <w:rPr>
          <w:spacing w:val="-10"/>
          <w:sz w:val="28"/>
        </w:rPr>
        <w:t xml:space="preserve"> </w:t>
      </w:r>
      <w:r>
        <w:rPr>
          <w:sz w:val="28"/>
        </w:rPr>
        <w:t>Delete.</w:t>
      </w:r>
    </w:p>
    <w:p w14:paraId="60F364A0" w14:textId="77777777" w:rsidR="00540170" w:rsidRDefault="00540170">
      <w:pPr>
        <w:pStyle w:val="BodyText"/>
        <w:spacing w:before="11"/>
        <w:rPr>
          <w:sz w:val="22"/>
        </w:rPr>
      </w:pPr>
    </w:p>
    <w:p w14:paraId="74683646" w14:textId="77777777" w:rsidR="00540170" w:rsidRDefault="005E4A5C">
      <w:pPr>
        <w:pStyle w:val="BodyText"/>
        <w:ind w:left="100" w:right="416"/>
      </w:pPr>
      <w:r>
        <w:t>If you want to remove the widget but save its setting for possible future use, just drag it into the Inactive Widgets area. You can add them back anytime from there. This is especially helpful when you switch to a theme with fewer or different widget areas</w:t>
      </w:r>
      <w:r>
        <w:t>.</w:t>
      </w:r>
    </w:p>
    <w:p w14:paraId="5CF707B3" w14:textId="77777777" w:rsidR="00540170" w:rsidRDefault="00540170">
      <w:pPr>
        <w:pStyle w:val="BodyText"/>
        <w:rPr>
          <w:sz w:val="23"/>
        </w:rPr>
      </w:pPr>
    </w:p>
    <w:p w14:paraId="0BEF4A01" w14:textId="77777777" w:rsidR="00540170" w:rsidRDefault="005E4A5C">
      <w:pPr>
        <w:pStyle w:val="BodyText"/>
        <w:ind w:left="100" w:right="665"/>
      </w:pPr>
      <w:r>
        <w:t>When changing themes, there is often some variation in the number and setup of widget areas/sidebars and sometimes these conflicts make the transition a bit less smooth. If you</w:t>
      </w:r>
    </w:p>
    <w:p w14:paraId="75F6B205" w14:textId="77777777" w:rsidR="00540170" w:rsidRDefault="00540170">
      <w:pPr>
        <w:sectPr w:rsidR="00540170">
          <w:pgSz w:w="12240" w:h="15840"/>
          <w:pgMar w:top="0" w:right="600" w:bottom="280" w:left="620" w:header="720" w:footer="720" w:gutter="0"/>
          <w:cols w:space="720"/>
        </w:sectPr>
      </w:pPr>
    </w:p>
    <w:p w14:paraId="141869B9" w14:textId="77777777" w:rsidR="00540170" w:rsidRDefault="005E4A5C">
      <w:pPr>
        <w:tabs>
          <w:tab w:val="left" w:pos="9055"/>
        </w:tabs>
        <w:ind w:left="100"/>
        <w:rPr>
          <w:sz w:val="20"/>
        </w:rPr>
      </w:pPr>
      <w:r>
        <w:rPr>
          <w:noProof/>
          <w:sz w:val="20"/>
        </w:rPr>
        <w:lastRenderedPageBreak/>
        <w:drawing>
          <wp:inline distT="0" distB="0" distL="0" distR="0" wp14:anchorId="038B7A3F" wp14:editId="18DD83C7">
            <wp:extent cx="2634010" cy="606266"/>
            <wp:effectExtent l="0" t="0" r="0" b="0"/>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5" cstate="print"/>
                    <a:stretch>
                      <a:fillRect/>
                    </a:stretch>
                  </pic:blipFill>
                  <pic:spPr>
                    <a:xfrm>
                      <a:off x="0" y="0"/>
                      <a:ext cx="2634010" cy="606266"/>
                    </a:xfrm>
                    <a:prstGeom prst="rect">
                      <a:avLst/>
                    </a:prstGeom>
                  </pic:spPr>
                </pic:pic>
              </a:graphicData>
            </a:graphic>
          </wp:inline>
        </w:drawing>
      </w:r>
      <w:r>
        <w:rPr>
          <w:sz w:val="20"/>
        </w:rPr>
        <w:tab/>
      </w:r>
      <w:r>
        <w:rPr>
          <w:noProof/>
          <w:sz w:val="20"/>
        </w:rPr>
        <w:drawing>
          <wp:inline distT="0" distB="0" distL="0" distR="0" wp14:anchorId="05152850" wp14:editId="17B82F53">
            <wp:extent cx="1158638" cy="911542"/>
            <wp:effectExtent l="0" t="0" r="0" b="0"/>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6" cstate="print"/>
                    <a:stretch>
                      <a:fillRect/>
                    </a:stretch>
                  </pic:blipFill>
                  <pic:spPr>
                    <a:xfrm>
                      <a:off x="0" y="0"/>
                      <a:ext cx="1158638" cy="911542"/>
                    </a:xfrm>
                    <a:prstGeom prst="rect">
                      <a:avLst/>
                    </a:prstGeom>
                  </pic:spPr>
                </pic:pic>
              </a:graphicData>
            </a:graphic>
          </wp:inline>
        </w:drawing>
      </w:r>
    </w:p>
    <w:p w14:paraId="079C9416" w14:textId="77777777" w:rsidR="00540170" w:rsidRDefault="005E4A5C">
      <w:pPr>
        <w:pStyle w:val="BodyText"/>
        <w:spacing w:before="4"/>
        <w:ind w:left="100"/>
      </w:pPr>
      <w:r>
        <w:t xml:space="preserve">changed themes and seem to be missing widgets, scroll down on </w:t>
      </w:r>
      <w:r>
        <w:t>the screen to the Inactive Widgets area, where all of your widgets and their settings will have been saved.</w:t>
      </w:r>
    </w:p>
    <w:p w14:paraId="1CE9B41C" w14:textId="77777777" w:rsidR="00540170" w:rsidRDefault="00540170">
      <w:pPr>
        <w:pStyle w:val="BodyText"/>
        <w:spacing w:before="10"/>
        <w:rPr>
          <w:sz w:val="22"/>
        </w:rPr>
      </w:pPr>
    </w:p>
    <w:p w14:paraId="4CAF5EC7" w14:textId="77777777" w:rsidR="00540170" w:rsidRDefault="005E4A5C">
      <w:pPr>
        <w:pStyle w:val="BodyText"/>
        <w:ind w:left="100" w:right="283"/>
      </w:pPr>
      <w:r>
        <w:t>Enabling Accessibility Mode, via Screen Options, allows you to use Add and Edit buttons instead of using drag and drop.</w:t>
      </w:r>
    </w:p>
    <w:p w14:paraId="7ED3D281" w14:textId="77777777" w:rsidR="00540170" w:rsidRDefault="00540170">
      <w:pPr>
        <w:pStyle w:val="BodyText"/>
      </w:pPr>
    </w:p>
    <w:p w14:paraId="1F3F9361" w14:textId="77777777" w:rsidR="00540170" w:rsidRDefault="00540170">
      <w:pPr>
        <w:pStyle w:val="BodyText"/>
      </w:pPr>
    </w:p>
    <w:p w14:paraId="6505B518" w14:textId="77777777" w:rsidR="00540170" w:rsidRDefault="00540170">
      <w:pPr>
        <w:pStyle w:val="BodyText"/>
      </w:pPr>
    </w:p>
    <w:p w14:paraId="27015727" w14:textId="77777777" w:rsidR="00540170" w:rsidRDefault="00540170">
      <w:pPr>
        <w:pStyle w:val="BodyText"/>
      </w:pPr>
    </w:p>
    <w:p w14:paraId="79792930" w14:textId="77777777" w:rsidR="00540170" w:rsidRDefault="00540170">
      <w:pPr>
        <w:pStyle w:val="BodyText"/>
      </w:pPr>
    </w:p>
    <w:p w14:paraId="382E1538" w14:textId="77777777" w:rsidR="00540170" w:rsidRDefault="00540170">
      <w:pPr>
        <w:pStyle w:val="BodyText"/>
        <w:spacing w:before="5"/>
        <w:rPr>
          <w:sz w:val="27"/>
        </w:rPr>
      </w:pPr>
    </w:p>
    <w:p w14:paraId="5AF0C5B5" w14:textId="77777777" w:rsidR="00540170" w:rsidRDefault="005E4A5C">
      <w:pPr>
        <w:pStyle w:val="Heading2"/>
      </w:pPr>
      <w:r>
        <w:t>Learning outcomes (Wh</w:t>
      </w:r>
      <w:r>
        <w:t>at I have learnt):</w:t>
      </w:r>
    </w:p>
    <w:p w14:paraId="61DD8BB7" w14:textId="77777777" w:rsidR="00540170" w:rsidRDefault="005E4A5C">
      <w:pPr>
        <w:pStyle w:val="ListParagraph"/>
        <w:numPr>
          <w:ilvl w:val="1"/>
          <w:numId w:val="1"/>
        </w:numPr>
        <w:tabs>
          <w:tab w:val="left" w:pos="1099"/>
        </w:tabs>
        <w:spacing w:before="251"/>
        <w:rPr>
          <w:b/>
          <w:sz w:val="28"/>
        </w:rPr>
      </w:pPr>
      <w:r>
        <w:rPr>
          <w:b/>
          <w:sz w:val="28"/>
        </w:rPr>
        <w:t>Wordpress</w:t>
      </w:r>
      <w:r>
        <w:rPr>
          <w:b/>
          <w:spacing w:val="-1"/>
          <w:sz w:val="28"/>
        </w:rPr>
        <w:t xml:space="preserve"> </w:t>
      </w:r>
      <w:r>
        <w:rPr>
          <w:b/>
          <w:sz w:val="28"/>
        </w:rPr>
        <w:t>Themes</w:t>
      </w:r>
    </w:p>
    <w:p w14:paraId="0B45D8F4" w14:textId="77777777" w:rsidR="00540170" w:rsidRDefault="005E4A5C">
      <w:pPr>
        <w:pStyle w:val="ListParagraph"/>
        <w:numPr>
          <w:ilvl w:val="1"/>
          <w:numId w:val="1"/>
        </w:numPr>
        <w:tabs>
          <w:tab w:val="left" w:pos="1099"/>
        </w:tabs>
        <w:spacing w:before="251"/>
        <w:rPr>
          <w:b/>
          <w:sz w:val="28"/>
        </w:rPr>
      </w:pPr>
      <w:r>
        <w:rPr>
          <w:b/>
          <w:sz w:val="28"/>
        </w:rPr>
        <w:t>Working with</w:t>
      </w:r>
      <w:r>
        <w:rPr>
          <w:b/>
          <w:spacing w:val="-1"/>
          <w:sz w:val="28"/>
        </w:rPr>
        <w:t xml:space="preserve"> </w:t>
      </w:r>
      <w:r>
        <w:rPr>
          <w:b/>
          <w:sz w:val="28"/>
        </w:rPr>
        <w:t>Wordpress</w:t>
      </w:r>
    </w:p>
    <w:p w14:paraId="11A0CA95" w14:textId="77777777" w:rsidR="00540170" w:rsidRDefault="005E4A5C">
      <w:pPr>
        <w:pStyle w:val="ListParagraph"/>
        <w:numPr>
          <w:ilvl w:val="1"/>
          <w:numId w:val="1"/>
        </w:numPr>
        <w:tabs>
          <w:tab w:val="left" w:pos="1099"/>
        </w:tabs>
        <w:spacing w:before="251"/>
        <w:rPr>
          <w:b/>
          <w:sz w:val="28"/>
        </w:rPr>
      </w:pPr>
      <w:r>
        <w:rPr>
          <w:b/>
          <w:sz w:val="28"/>
        </w:rPr>
        <w:t>Wordpress</w:t>
      </w:r>
      <w:r>
        <w:rPr>
          <w:b/>
          <w:spacing w:val="-1"/>
          <w:sz w:val="28"/>
        </w:rPr>
        <w:t xml:space="preserve"> </w:t>
      </w:r>
      <w:r>
        <w:rPr>
          <w:b/>
          <w:sz w:val="28"/>
        </w:rPr>
        <w:t>Widgets</w:t>
      </w:r>
    </w:p>
    <w:p w14:paraId="6088639C" w14:textId="77777777" w:rsidR="00540170" w:rsidRDefault="00540170">
      <w:pPr>
        <w:pStyle w:val="BodyText"/>
        <w:rPr>
          <w:b/>
        </w:rPr>
      </w:pPr>
    </w:p>
    <w:p w14:paraId="6B623B53" w14:textId="77777777" w:rsidR="00540170" w:rsidRDefault="00540170">
      <w:pPr>
        <w:pStyle w:val="BodyText"/>
        <w:spacing w:before="7"/>
        <w:rPr>
          <w:b/>
          <w:sz w:val="36"/>
        </w:rPr>
      </w:pPr>
    </w:p>
    <w:p w14:paraId="328ACF52" w14:textId="77777777" w:rsidR="00540170" w:rsidRDefault="005E4A5C">
      <w:pPr>
        <w:ind w:left="820"/>
        <w:rPr>
          <w:b/>
          <w:sz w:val="24"/>
        </w:rPr>
      </w:pPr>
      <w:r>
        <w:rPr>
          <w:b/>
          <w:sz w:val="24"/>
        </w:rPr>
        <w:t>Evaluation Grid:</w:t>
      </w:r>
    </w:p>
    <w:p w14:paraId="1240537C" w14:textId="77777777" w:rsidR="00540170" w:rsidRDefault="00540170">
      <w:pPr>
        <w:pStyle w:val="BodyText"/>
        <w:spacing w:before="1"/>
        <w:rPr>
          <w:b/>
          <w:sz w:val="20"/>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0"/>
        <w:gridCol w:w="3593"/>
        <w:gridCol w:w="2863"/>
        <w:gridCol w:w="2544"/>
      </w:tblGrid>
      <w:tr w:rsidR="00540170" w14:paraId="643169FC" w14:textId="77777777">
        <w:trPr>
          <w:trHeight w:val="292"/>
        </w:trPr>
        <w:tc>
          <w:tcPr>
            <w:tcW w:w="1070" w:type="dxa"/>
          </w:tcPr>
          <w:p w14:paraId="48CF7597" w14:textId="77777777" w:rsidR="00540170" w:rsidRDefault="005E4A5C">
            <w:pPr>
              <w:pStyle w:val="TableParagraph"/>
              <w:ind w:left="107"/>
              <w:rPr>
                <w:sz w:val="24"/>
              </w:rPr>
            </w:pPr>
            <w:r>
              <w:rPr>
                <w:sz w:val="24"/>
              </w:rPr>
              <w:t>Sr. No.</w:t>
            </w:r>
          </w:p>
        </w:tc>
        <w:tc>
          <w:tcPr>
            <w:tcW w:w="3593" w:type="dxa"/>
          </w:tcPr>
          <w:p w14:paraId="59DF0EE0" w14:textId="77777777" w:rsidR="00540170" w:rsidRDefault="005E4A5C">
            <w:pPr>
              <w:pStyle w:val="TableParagraph"/>
              <w:rPr>
                <w:sz w:val="24"/>
              </w:rPr>
            </w:pPr>
            <w:r>
              <w:rPr>
                <w:sz w:val="24"/>
              </w:rPr>
              <w:t>Parameters</w:t>
            </w:r>
          </w:p>
        </w:tc>
        <w:tc>
          <w:tcPr>
            <w:tcW w:w="2863" w:type="dxa"/>
          </w:tcPr>
          <w:p w14:paraId="5D4A8C3A" w14:textId="77777777" w:rsidR="00540170" w:rsidRDefault="005E4A5C">
            <w:pPr>
              <w:pStyle w:val="TableParagraph"/>
              <w:rPr>
                <w:sz w:val="24"/>
              </w:rPr>
            </w:pPr>
            <w:r>
              <w:rPr>
                <w:sz w:val="24"/>
              </w:rPr>
              <w:t>Marks Obtained</w:t>
            </w:r>
          </w:p>
        </w:tc>
        <w:tc>
          <w:tcPr>
            <w:tcW w:w="2544" w:type="dxa"/>
          </w:tcPr>
          <w:p w14:paraId="0FF279A5" w14:textId="77777777" w:rsidR="00540170" w:rsidRDefault="005E4A5C">
            <w:pPr>
              <w:pStyle w:val="TableParagraph"/>
              <w:ind w:left="109"/>
              <w:rPr>
                <w:sz w:val="24"/>
              </w:rPr>
            </w:pPr>
            <w:r>
              <w:rPr>
                <w:sz w:val="24"/>
              </w:rPr>
              <w:t>Maximum Marks</w:t>
            </w:r>
          </w:p>
        </w:tc>
      </w:tr>
      <w:tr w:rsidR="00540170" w14:paraId="77A9CE2F" w14:textId="77777777">
        <w:trPr>
          <w:trHeight w:val="585"/>
        </w:trPr>
        <w:tc>
          <w:tcPr>
            <w:tcW w:w="1070" w:type="dxa"/>
          </w:tcPr>
          <w:p w14:paraId="56BBC77B" w14:textId="77777777" w:rsidR="00540170" w:rsidRDefault="005E4A5C">
            <w:pPr>
              <w:pStyle w:val="TableParagraph"/>
              <w:spacing w:line="292" w:lineRule="exact"/>
              <w:ind w:left="107"/>
              <w:rPr>
                <w:sz w:val="24"/>
              </w:rPr>
            </w:pPr>
            <w:r>
              <w:rPr>
                <w:sz w:val="24"/>
              </w:rPr>
              <w:t>1.</w:t>
            </w:r>
          </w:p>
        </w:tc>
        <w:tc>
          <w:tcPr>
            <w:tcW w:w="3593" w:type="dxa"/>
          </w:tcPr>
          <w:p w14:paraId="7CE098D7" w14:textId="77777777" w:rsidR="00540170" w:rsidRDefault="005E4A5C">
            <w:pPr>
              <w:pStyle w:val="TableParagraph"/>
              <w:spacing w:line="292" w:lineRule="exact"/>
              <w:rPr>
                <w:sz w:val="24"/>
              </w:rPr>
            </w:pPr>
            <w:r>
              <w:rPr>
                <w:sz w:val="24"/>
              </w:rPr>
              <w:t>Demonstration/Performance/Pre</w:t>
            </w:r>
          </w:p>
          <w:p w14:paraId="4F54642B" w14:textId="77777777" w:rsidR="00540170" w:rsidRDefault="005E4A5C">
            <w:pPr>
              <w:pStyle w:val="TableParagraph"/>
              <w:spacing w:line="273" w:lineRule="exact"/>
              <w:rPr>
                <w:sz w:val="24"/>
              </w:rPr>
            </w:pPr>
            <w:r>
              <w:rPr>
                <w:sz w:val="24"/>
              </w:rPr>
              <w:t>Lab Quiz</w:t>
            </w:r>
          </w:p>
        </w:tc>
        <w:tc>
          <w:tcPr>
            <w:tcW w:w="2863" w:type="dxa"/>
          </w:tcPr>
          <w:p w14:paraId="7393AD65" w14:textId="77777777" w:rsidR="00540170" w:rsidRDefault="00540170">
            <w:pPr>
              <w:pStyle w:val="TableParagraph"/>
              <w:spacing w:line="240" w:lineRule="auto"/>
              <w:ind w:left="0"/>
              <w:rPr>
                <w:rFonts w:ascii="Times New Roman"/>
                <w:sz w:val="26"/>
              </w:rPr>
            </w:pPr>
          </w:p>
        </w:tc>
        <w:tc>
          <w:tcPr>
            <w:tcW w:w="2544" w:type="dxa"/>
          </w:tcPr>
          <w:p w14:paraId="036FEB7D" w14:textId="77777777" w:rsidR="00540170" w:rsidRDefault="005E4A5C">
            <w:pPr>
              <w:pStyle w:val="TableParagraph"/>
              <w:spacing w:line="292" w:lineRule="exact"/>
              <w:ind w:left="109"/>
              <w:rPr>
                <w:sz w:val="24"/>
              </w:rPr>
            </w:pPr>
            <w:r>
              <w:rPr>
                <w:sz w:val="24"/>
              </w:rPr>
              <w:t>5</w:t>
            </w:r>
          </w:p>
        </w:tc>
      </w:tr>
      <w:tr w:rsidR="00540170" w14:paraId="1443AFEF" w14:textId="77777777">
        <w:trPr>
          <w:trHeight w:val="294"/>
        </w:trPr>
        <w:tc>
          <w:tcPr>
            <w:tcW w:w="1070" w:type="dxa"/>
          </w:tcPr>
          <w:p w14:paraId="4857CE9F" w14:textId="77777777" w:rsidR="00540170" w:rsidRDefault="005E4A5C">
            <w:pPr>
              <w:pStyle w:val="TableParagraph"/>
              <w:spacing w:before="1" w:line="273" w:lineRule="exact"/>
              <w:ind w:left="107"/>
              <w:rPr>
                <w:sz w:val="24"/>
              </w:rPr>
            </w:pPr>
            <w:r>
              <w:rPr>
                <w:sz w:val="24"/>
              </w:rPr>
              <w:t>2.</w:t>
            </w:r>
          </w:p>
        </w:tc>
        <w:tc>
          <w:tcPr>
            <w:tcW w:w="3593" w:type="dxa"/>
          </w:tcPr>
          <w:p w14:paraId="6B9E72D1" w14:textId="77777777" w:rsidR="00540170" w:rsidRDefault="005E4A5C">
            <w:pPr>
              <w:pStyle w:val="TableParagraph"/>
              <w:spacing w:before="1" w:line="273" w:lineRule="exact"/>
              <w:rPr>
                <w:sz w:val="24"/>
              </w:rPr>
            </w:pPr>
            <w:r>
              <w:rPr>
                <w:sz w:val="24"/>
              </w:rPr>
              <w:t>Worksheet</w:t>
            </w:r>
          </w:p>
        </w:tc>
        <w:tc>
          <w:tcPr>
            <w:tcW w:w="2863" w:type="dxa"/>
          </w:tcPr>
          <w:p w14:paraId="38A79996" w14:textId="77777777" w:rsidR="00540170" w:rsidRDefault="00540170">
            <w:pPr>
              <w:pStyle w:val="TableParagraph"/>
              <w:spacing w:line="240" w:lineRule="auto"/>
              <w:ind w:left="0"/>
              <w:rPr>
                <w:rFonts w:ascii="Times New Roman"/>
              </w:rPr>
            </w:pPr>
          </w:p>
        </w:tc>
        <w:tc>
          <w:tcPr>
            <w:tcW w:w="2544" w:type="dxa"/>
          </w:tcPr>
          <w:p w14:paraId="10BBEB6F" w14:textId="77777777" w:rsidR="00540170" w:rsidRDefault="005E4A5C">
            <w:pPr>
              <w:pStyle w:val="TableParagraph"/>
              <w:spacing w:before="1" w:line="273" w:lineRule="exact"/>
              <w:ind w:left="109"/>
              <w:rPr>
                <w:sz w:val="24"/>
              </w:rPr>
            </w:pPr>
            <w:r>
              <w:rPr>
                <w:sz w:val="24"/>
              </w:rPr>
              <w:t>10</w:t>
            </w:r>
          </w:p>
        </w:tc>
      </w:tr>
      <w:tr w:rsidR="00540170" w14:paraId="672FE605" w14:textId="77777777">
        <w:trPr>
          <w:trHeight w:val="292"/>
        </w:trPr>
        <w:tc>
          <w:tcPr>
            <w:tcW w:w="1070" w:type="dxa"/>
          </w:tcPr>
          <w:p w14:paraId="03C1168E" w14:textId="77777777" w:rsidR="00540170" w:rsidRDefault="005E4A5C">
            <w:pPr>
              <w:pStyle w:val="TableParagraph"/>
              <w:ind w:left="107"/>
              <w:rPr>
                <w:sz w:val="24"/>
              </w:rPr>
            </w:pPr>
            <w:r>
              <w:rPr>
                <w:sz w:val="24"/>
              </w:rPr>
              <w:t>3.</w:t>
            </w:r>
          </w:p>
        </w:tc>
        <w:tc>
          <w:tcPr>
            <w:tcW w:w="3593" w:type="dxa"/>
          </w:tcPr>
          <w:p w14:paraId="218AF7F1" w14:textId="77777777" w:rsidR="00540170" w:rsidRDefault="005E4A5C">
            <w:pPr>
              <w:pStyle w:val="TableParagraph"/>
              <w:rPr>
                <w:sz w:val="24"/>
              </w:rPr>
            </w:pPr>
            <w:r>
              <w:rPr>
                <w:sz w:val="24"/>
              </w:rPr>
              <w:t>Post Lab Quiz</w:t>
            </w:r>
          </w:p>
        </w:tc>
        <w:tc>
          <w:tcPr>
            <w:tcW w:w="2863" w:type="dxa"/>
          </w:tcPr>
          <w:p w14:paraId="6B568E6C" w14:textId="77777777" w:rsidR="00540170" w:rsidRDefault="00540170">
            <w:pPr>
              <w:pStyle w:val="TableParagraph"/>
              <w:spacing w:line="240" w:lineRule="auto"/>
              <w:ind w:left="0"/>
              <w:rPr>
                <w:rFonts w:ascii="Times New Roman"/>
                <w:sz w:val="20"/>
              </w:rPr>
            </w:pPr>
          </w:p>
        </w:tc>
        <w:tc>
          <w:tcPr>
            <w:tcW w:w="2544" w:type="dxa"/>
          </w:tcPr>
          <w:p w14:paraId="72A2B613" w14:textId="77777777" w:rsidR="00540170" w:rsidRDefault="005E4A5C">
            <w:pPr>
              <w:pStyle w:val="TableParagraph"/>
              <w:ind w:left="109"/>
              <w:rPr>
                <w:sz w:val="24"/>
              </w:rPr>
            </w:pPr>
            <w:r>
              <w:rPr>
                <w:sz w:val="24"/>
              </w:rPr>
              <w:t>5</w:t>
            </w:r>
          </w:p>
        </w:tc>
      </w:tr>
    </w:tbl>
    <w:p w14:paraId="3398360B" w14:textId="77777777" w:rsidR="005E4A5C" w:rsidRDefault="005E4A5C"/>
    <w:sectPr w:rsidR="005E4A5C">
      <w:pgSz w:w="12240" w:h="15840"/>
      <w:pgMar w:top="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976AE"/>
    <w:multiLevelType w:val="hybridMultilevel"/>
    <w:tmpl w:val="968E7090"/>
    <w:lvl w:ilvl="0" w:tplc="E230EC0C">
      <w:start w:val="1"/>
      <w:numFmt w:val="decimal"/>
      <w:lvlText w:val="%1."/>
      <w:lvlJc w:val="left"/>
      <w:pPr>
        <w:ind w:left="820" w:hanging="360"/>
        <w:jc w:val="left"/>
      </w:pPr>
      <w:rPr>
        <w:rFonts w:hint="default"/>
        <w:b/>
        <w:bCs/>
        <w:spacing w:val="-1"/>
        <w:w w:val="100"/>
        <w:lang w:val="en-US" w:eastAsia="en-US" w:bidi="ar-SA"/>
      </w:rPr>
    </w:lvl>
    <w:lvl w:ilvl="1" w:tplc="2D66F4CC">
      <w:numFmt w:val="bullet"/>
      <w:lvlText w:val="•"/>
      <w:lvlJc w:val="left"/>
      <w:pPr>
        <w:ind w:left="1840" w:hanging="360"/>
      </w:pPr>
      <w:rPr>
        <w:rFonts w:hint="default"/>
        <w:lang w:val="en-US" w:eastAsia="en-US" w:bidi="ar-SA"/>
      </w:rPr>
    </w:lvl>
    <w:lvl w:ilvl="2" w:tplc="BF78E0B8">
      <w:numFmt w:val="bullet"/>
      <w:lvlText w:val="•"/>
      <w:lvlJc w:val="left"/>
      <w:pPr>
        <w:ind w:left="2860" w:hanging="360"/>
      </w:pPr>
      <w:rPr>
        <w:rFonts w:hint="default"/>
        <w:lang w:val="en-US" w:eastAsia="en-US" w:bidi="ar-SA"/>
      </w:rPr>
    </w:lvl>
    <w:lvl w:ilvl="3" w:tplc="902A2814">
      <w:numFmt w:val="bullet"/>
      <w:lvlText w:val="•"/>
      <w:lvlJc w:val="left"/>
      <w:pPr>
        <w:ind w:left="3880" w:hanging="360"/>
      </w:pPr>
      <w:rPr>
        <w:rFonts w:hint="default"/>
        <w:lang w:val="en-US" w:eastAsia="en-US" w:bidi="ar-SA"/>
      </w:rPr>
    </w:lvl>
    <w:lvl w:ilvl="4" w:tplc="054A4044">
      <w:numFmt w:val="bullet"/>
      <w:lvlText w:val="•"/>
      <w:lvlJc w:val="left"/>
      <w:pPr>
        <w:ind w:left="4900" w:hanging="360"/>
      </w:pPr>
      <w:rPr>
        <w:rFonts w:hint="default"/>
        <w:lang w:val="en-US" w:eastAsia="en-US" w:bidi="ar-SA"/>
      </w:rPr>
    </w:lvl>
    <w:lvl w:ilvl="5" w:tplc="EFF883B4">
      <w:numFmt w:val="bullet"/>
      <w:lvlText w:val="•"/>
      <w:lvlJc w:val="left"/>
      <w:pPr>
        <w:ind w:left="5920" w:hanging="360"/>
      </w:pPr>
      <w:rPr>
        <w:rFonts w:hint="default"/>
        <w:lang w:val="en-US" w:eastAsia="en-US" w:bidi="ar-SA"/>
      </w:rPr>
    </w:lvl>
    <w:lvl w:ilvl="6" w:tplc="2BCA6D2E">
      <w:numFmt w:val="bullet"/>
      <w:lvlText w:val="•"/>
      <w:lvlJc w:val="left"/>
      <w:pPr>
        <w:ind w:left="6940" w:hanging="360"/>
      </w:pPr>
      <w:rPr>
        <w:rFonts w:hint="default"/>
        <w:lang w:val="en-US" w:eastAsia="en-US" w:bidi="ar-SA"/>
      </w:rPr>
    </w:lvl>
    <w:lvl w:ilvl="7" w:tplc="D9F41FA4">
      <w:numFmt w:val="bullet"/>
      <w:lvlText w:val="•"/>
      <w:lvlJc w:val="left"/>
      <w:pPr>
        <w:ind w:left="7960" w:hanging="360"/>
      </w:pPr>
      <w:rPr>
        <w:rFonts w:hint="default"/>
        <w:lang w:val="en-US" w:eastAsia="en-US" w:bidi="ar-SA"/>
      </w:rPr>
    </w:lvl>
    <w:lvl w:ilvl="8" w:tplc="60089FFC">
      <w:numFmt w:val="bullet"/>
      <w:lvlText w:val="•"/>
      <w:lvlJc w:val="left"/>
      <w:pPr>
        <w:ind w:left="8980" w:hanging="360"/>
      </w:pPr>
      <w:rPr>
        <w:rFonts w:hint="default"/>
        <w:lang w:val="en-US" w:eastAsia="en-US" w:bidi="ar-SA"/>
      </w:rPr>
    </w:lvl>
  </w:abstractNum>
  <w:abstractNum w:abstractNumId="1" w15:restartNumberingAfterBreak="0">
    <w:nsid w:val="5DAB3682"/>
    <w:multiLevelType w:val="hybridMultilevel"/>
    <w:tmpl w:val="C5C21A10"/>
    <w:lvl w:ilvl="0" w:tplc="1A6E34A0">
      <w:start w:val="1"/>
      <w:numFmt w:val="decimal"/>
      <w:lvlText w:val="%1."/>
      <w:lvlJc w:val="left"/>
      <w:pPr>
        <w:ind w:left="820" w:hanging="360"/>
        <w:jc w:val="left"/>
      </w:pPr>
      <w:rPr>
        <w:rFonts w:ascii="Carlito" w:eastAsia="Carlito" w:hAnsi="Carlito" w:cs="Carlito" w:hint="default"/>
        <w:spacing w:val="-1"/>
        <w:w w:val="100"/>
        <w:sz w:val="28"/>
        <w:szCs w:val="28"/>
        <w:lang w:val="en-US" w:eastAsia="en-US" w:bidi="ar-SA"/>
      </w:rPr>
    </w:lvl>
    <w:lvl w:ilvl="1" w:tplc="665E8C7E">
      <w:numFmt w:val="bullet"/>
      <w:lvlText w:val="•"/>
      <w:lvlJc w:val="left"/>
      <w:pPr>
        <w:ind w:left="1840" w:hanging="360"/>
      </w:pPr>
      <w:rPr>
        <w:rFonts w:hint="default"/>
        <w:lang w:val="en-US" w:eastAsia="en-US" w:bidi="ar-SA"/>
      </w:rPr>
    </w:lvl>
    <w:lvl w:ilvl="2" w:tplc="400A3114">
      <w:numFmt w:val="bullet"/>
      <w:lvlText w:val="•"/>
      <w:lvlJc w:val="left"/>
      <w:pPr>
        <w:ind w:left="2860" w:hanging="360"/>
      </w:pPr>
      <w:rPr>
        <w:rFonts w:hint="default"/>
        <w:lang w:val="en-US" w:eastAsia="en-US" w:bidi="ar-SA"/>
      </w:rPr>
    </w:lvl>
    <w:lvl w:ilvl="3" w:tplc="494A13BA">
      <w:numFmt w:val="bullet"/>
      <w:lvlText w:val="•"/>
      <w:lvlJc w:val="left"/>
      <w:pPr>
        <w:ind w:left="3880" w:hanging="360"/>
      </w:pPr>
      <w:rPr>
        <w:rFonts w:hint="default"/>
        <w:lang w:val="en-US" w:eastAsia="en-US" w:bidi="ar-SA"/>
      </w:rPr>
    </w:lvl>
    <w:lvl w:ilvl="4" w:tplc="3056ABDE">
      <w:numFmt w:val="bullet"/>
      <w:lvlText w:val="•"/>
      <w:lvlJc w:val="left"/>
      <w:pPr>
        <w:ind w:left="4900" w:hanging="360"/>
      </w:pPr>
      <w:rPr>
        <w:rFonts w:hint="default"/>
        <w:lang w:val="en-US" w:eastAsia="en-US" w:bidi="ar-SA"/>
      </w:rPr>
    </w:lvl>
    <w:lvl w:ilvl="5" w:tplc="CFC4263C">
      <w:numFmt w:val="bullet"/>
      <w:lvlText w:val="•"/>
      <w:lvlJc w:val="left"/>
      <w:pPr>
        <w:ind w:left="5920" w:hanging="360"/>
      </w:pPr>
      <w:rPr>
        <w:rFonts w:hint="default"/>
        <w:lang w:val="en-US" w:eastAsia="en-US" w:bidi="ar-SA"/>
      </w:rPr>
    </w:lvl>
    <w:lvl w:ilvl="6" w:tplc="2F681462">
      <w:numFmt w:val="bullet"/>
      <w:lvlText w:val="•"/>
      <w:lvlJc w:val="left"/>
      <w:pPr>
        <w:ind w:left="6940" w:hanging="360"/>
      </w:pPr>
      <w:rPr>
        <w:rFonts w:hint="default"/>
        <w:lang w:val="en-US" w:eastAsia="en-US" w:bidi="ar-SA"/>
      </w:rPr>
    </w:lvl>
    <w:lvl w:ilvl="7" w:tplc="6BCCF4B2">
      <w:numFmt w:val="bullet"/>
      <w:lvlText w:val="•"/>
      <w:lvlJc w:val="left"/>
      <w:pPr>
        <w:ind w:left="7960" w:hanging="360"/>
      </w:pPr>
      <w:rPr>
        <w:rFonts w:hint="default"/>
        <w:lang w:val="en-US" w:eastAsia="en-US" w:bidi="ar-SA"/>
      </w:rPr>
    </w:lvl>
    <w:lvl w:ilvl="8" w:tplc="D92E6994">
      <w:numFmt w:val="bullet"/>
      <w:lvlText w:val="•"/>
      <w:lvlJc w:val="left"/>
      <w:pPr>
        <w:ind w:left="8980" w:hanging="360"/>
      </w:pPr>
      <w:rPr>
        <w:rFonts w:hint="default"/>
        <w:lang w:val="en-US" w:eastAsia="en-US" w:bidi="ar-SA"/>
      </w:rPr>
    </w:lvl>
  </w:abstractNum>
  <w:abstractNum w:abstractNumId="2" w15:restartNumberingAfterBreak="0">
    <w:nsid w:val="6BCE7973"/>
    <w:multiLevelType w:val="hybridMultilevel"/>
    <w:tmpl w:val="02605800"/>
    <w:lvl w:ilvl="0" w:tplc="60480068">
      <w:start w:val="1"/>
      <w:numFmt w:val="decimal"/>
      <w:lvlText w:val="%1."/>
      <w:lvlJc w:val="left"/>
      <w:pPr>
        <w:ind w:left="820" w:hanging="360"/>
        <w:jc w:val="left"/>
      </w:pPr>
      <w:rPr>
        <w:rFonts w:ascii="Carlito" w:eastAsia="Carlito" w:hAnsi="Carlito" w:cs="Carlito" w:hint="default"/>
        <w:spacing w:val="-1"/>
        <w:w w:val="100"/>
        <w:sz w:val="28"/>
        <w:szCs w:val="28"/>
        <w:lang w:val="en-US" w:eastAsia="en-US" w:bidi="ar-SA"/>
      </w:rPr>
    </w:lvl>
    <w:lvl w:ilvl="1" w:tplc="DE6A3492">
      <w:start w:val="1"/>
      <w:numFmt w:val="decimal"/>
      <w:lvlText w:val="%2."/>
      <w:lvlJc w:val="left"/>
      <w:pPr>
        <w:ind w:left="1098" w:hanging="279"/>
        <w:jc w:val="left"/>
      </w:pPr>
      <w:rPr>
        <w:rFonts w:ascii="Carlito" w:eastAsia="Carlito" w:hAnsi="Carlito" w:cs="Carlito" w:hint="default"/>
        <w:b/>
        <w:bCs/>
        <w:spacing w:val="-1"/>
        <w:w w:val="100"/>
        <w:sz w:val="28"/>
        <w:szCs w:val="28"/>
        <w:lang w:val="en-US" w:eastAsia="en-US" w:bidi="ar-SA"/>
      </w:rPr>
    </w:lvl>
    <w:lvl w:ilvl="2" w:tplc="4E70A5B6">
      <w:numFmt w:val="bullet"/>
      <w:lvlText w:val="•"/>
      <w:lvlJc w:val="left"/>
      <w:pPr>
        <w:ind w:left="2202" w:hanging="279"/>
      </w:pPr>
      <w:rPr>
        <w:rFonts w:hint="default"/>
        <w:lang w:val="en-US" w:eastAsia="en-US" w:bidi="ar-SA"/>
      </w:rPr>
    </w:lvl>
    <w:lvl w:ilvl="3" w:tplc="B86CAB8A">
      <w:numFmt w:val="bullet"/>
      <w:lvlText w:val="•"/>
      <w:lvlJc w:val="left"/>
      <w:pPr>
        <w:ind w:left="3304" w:hanging="279"/>
      </w:pPr>
      <w:rPr>
        <w:rFonts w:hint="default"/>
        <w:lang w:val="en-US" w:eastAsia="en-US" w:bidi="ar-SA"/>
      </w:rPr>
    </w:lvl>
    <w:lvl w:ilvl="4" w:tplc="5F826F90">
      <w:numFmt w:val="bullet"/>
      <w:lvlText w:val="•"/>
      <w:lvlJc w:val="left"/>
      <w:pPr>
        <w:ind w:left="4406" w:hanging="279"/>
      </w:pPr>
      <w:rPr>
        <w:rFonts w:hint="default"/>
        <w:lang w:val="en-US" w:eastAsia="en-US" w:bidi="ar-SA"/>
      </w:rPr>
    </w:lvl>
    <w:lvl w:ilvl="5" w:tplc="5AC2297A">
      <w:numFmt w:val="bullet"/>
      <w:lvlText w:val="•"/>
      <w:lvlJc w:val="left"/>
      <w:pPr>
        <w:ind w:left="5508" w:hanging="279"/>
      </w:pPr>
      <w:rPr>
        <w:rFonts w:hint="default"/>
        <w:lang w:val="en-US" w:eastAsia="en-US" w:bidi="ar-SA"/>
      </w:rPr>
    </w:lvl>
    <w:lvl w:ilvl="6" w:tplc="B366E906">
      <w:numFmt w:val="bullet"/>
      <w:lvlText w:val="•"/>
      <w:lvlJc w:val="left"/>
      <w:pPr>
        <w:ind w:left="6611" w:hanging="279"/>
      </w:pPr>
      <w:rPr>
        <w:rFonts w:hint="default"/>
        <w:lang w:val="en-US" w:eastAsia="en-US" w:bidi="ar-SA"/>
      </w:rPr>
    </w:lvl>
    <w:lvl w:ilvl="7" w:tplc="1790519C">
      <w:numFmt w:val="bullet"/>
      <w:lvlText w:val="•"/>
      <w:lvlJc w:val="left"/>
      <w:pPr>
        <w:ind w:left="7713" w:hanging="279"/>
      </w:pPr>
      <w:rPr>
        <w:rFonts w:hint="default"/>
        <w:lang w:val="en-US" w:eastAsia="en-US" w:bidi="ar-SA"/>
      </w:rPr>
    </w:lvl>
    <w:lvl w:ilvl="8" w:tplc="61E02DF0">
      <w:numFmt w:val="bullet"/>
      <w:lvlText w:val="•"/>
      <w:lvlJc w:val="left"/>
      <w:pPr>
        <w:ind w:left="8815" w:hanging="279"/>
      </w:pPr>
      <w:rPr>
        <w:rFonts w:hint="default"/>
        <w:lang w:val="en-US" w:eastAsia="en-US" w:bidi="ar-SA"/>
      </w:rPr>
    </w:lvl>
  </w:abstractNum>
  <w:abstractNum w:abstractNumId="3" w15:restartNumberingAfterBreak="0">
    <w:nsid w:val="73623D4B"/>
    <w:multiLevelType w:val="hybridMultilevel"/>
    <w:tmpl w:val="6EE47BF2"/>
    <w:lvl w:ilvl="0" w:tplc="784433AE">
      <w:start w:val="1"/>
      <w:numFmt w:val="decimal"/>
      <w:lvlText w:val="%1."/>
      <w:lvlJc w:val="left"/>
      <w:pPr>
        <w:ind w:left="820" w:hanging="360"/>
        <w:jc w:val="left"/>
      </w:pPr>
      <w:rPr>
        <w:rFonts w:ascii="Carlito" w:eastAsia="Carlito" w:hAnsi="Carlito" w:cs="Carlito" w:hint="default"/>
        <w:spacing w:val="-1"/>
        <w:w w:val="100"/>
        <w:sz w:val="28"/>
        <w:szCs w:val="28"/>
        <w:lang w:val="en-US" w:eastAsia="en-US" w:bidi="ar-SA"/>
      </w:rPr>
    </w:lvl>
    <w:lvl w:ilvl="1" w:tplc="043E0A5C">
      <w:numFmt w:val="bullet"/>
      <w:lvlText w:val="•"/>
      <w:lvlJc w:val="left"/>
      <w:pPr>
        <w:ind w:left="1840" w:hanging="360"/>
      </w:pPr>
      <w:rPr>
        <w:rFonts w:hint="default"/>
        <w:lang w:val="en-US" w:eastAsia="en-US" w:bidi="ar-SA"/>
      </w:rPr>
    </w:lvl>
    <w:lvl w:ilvl="2" w:tplc="E918DFE4">
      <w:numFmt w:val="bullet"/>
      <w:lvlText w:val="•"/>
      <w:lvlJc w:val="left"/>
      <w:pPr>
        <w:ind w:left="2860" w:hanging="360"/>
      </w:pPr>
      <w:rPr>
        <w:rFonts w:hint="default"/>
        <w:lang w:val="en-US" w:eastAsia="en-US" w:bidi="ar-SA"/>
      </w:rPr>
    </w:lvl>
    <w:lvl w:ilvl="3" w:tplc="E4B0C354">
      <w:numFmt w:val="bullet"/>
      <w:lvlText w:val="•"/>
      <w:lvlJc w:val="left"/>
      <w:pPr>
        <w:ind w:left="3880" w:hanging="360"/>
      </w:pPr>
      <w:rPr>
        <w:rFonts w:hint="default"/>
        <w:lang w:val="en-US" w:eastAsia="en-US" w:bidi="ar-SA"/>
      </w:rPr>
    </w:lvl>
    <w:lvl w:ilvl="4" w:tplc="EE76D042">
      <w:numFmt w:val="bullet"/>
      <w:lvlText w:val="•"/>
      <w:lvlJc w:val="left"/>
      <w:pPr>
        <w:ind w:left="4900" w:hanging="360"/>
      </w:pPr>
      <w:rPr>
        <w:rFonts w:hint="default"/>
        <w:lang w:val="en-US" w:eastAsia="en-US" w:bidi="ar-SA"/>
      </w:rPr>
    </w:lvl>
    <w:lvl w:ilvl="5" w:tplc="187CC732">
      <w:numFmt w:val="bullet"/>
      <w:lvlText w:val="•"/>
      <w:lvlJc w:val="left"/>
      <w:pPr>
        <w:ind w:left="5920" w:hanging="360"/>
      </w:pPr>
      <w:rPr>
        <w:rFonts w:hint="default"/>
        <w:lang w:val="en-US" w:eastAsia="en-US" w:bidi="ar-SA"/>
      </w:rPr>
    </w:lvl>
    <w:lvl w:ilvl="6" w:tplc="643EFE96">
      <w:numFmt w:val="bullet"/>
      <w:lvlText w:val="•"/>
      <w:lvlJc w:val="left"/>
      <w:pPr>
        <w:ind w:left="6940" w:hanging="360"/>
      </w:pPr>
      <w:rPr>
        <w:rFonts w:hint="default"/>
        <w:lang w:val="en-US" w:eastAsia="en-US" w:bidi="ar-SA"/>
      </w:rPr>
    </w:lvl>
    <w:lvl w:ilvl="7" w:tplc="8A9AD2A6">
      <w:numFmt w:val="bullet"/>
      <w:lvlText w:val="•"/>
      <w:lvlJc w:val="left"/>
      <w:pPr>
        <w:ind w:left="7960" w:hanging="360"/>
      </w:pPr>
      <w:rPr>
        <w:rFonts w:hint="default"/>
        <w:lang w:val="en-US" w:eastAsia="en-US" w:bidi="ar-SA"/>
      </w:rPr>
    </w:lvl>
    <w:lvl w:ilvl="8" w:tplc="9F9A4258">
      <w:numFmt w:val="bullet"/>
      <w:lvlText w:val="•"/>
      <w:lvlJc w:val="left"/>
      <w:pPr>
        <w:ind w:left="8980" w:hanging="360"/>
      </w:pPr>
      <w:rPr>
        <w:rFonts w:hint="default"/>
        <w:lang w:val="en-US" w:eastAsia="en-US" w:bidi="ar-S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540170"/>
    <w:rsid w:val="00540170"/>
    <w:rsid w:val="005E4A5C"/>
    <w:rsid w:val="00CF7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5C57F2AC"/>
  <w15:docId w15:val="{1EC3CE11-676F-4AA3-BDD1-7B95698EE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jc w:val="both"/>
      <w:outlineLvl w:val="0"/>
    </w:pPr>
    <w:rPr>
      <w:b/>
      <w:bCs/>
      <w:sz w:val="36"/>
      <w:szCs w:val="36"/>
    </w:rPr>
  </w:style>
  <w:style w:type="paragraph" w:styleId="Heading2">
    <w:name w:val="heading 2"/>
    <w:basedOn w:val="Normal"/>
    <w:uiPriority w:val="9"/>
    <w:unhideWhenUsed/>
    <w:qFormat/>
    <w:pPr>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line="272" w:lineRule="exact"/>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725</Words>
  <Characters>4139</Characters>
  <Application>Microsoft Office Word</Application>
  <DocSecurity>0</DocSecurity>
  <Lines>34</Lines>
  <Paragraphs>9</Paragraphs>
  <ScaleCrop>false</ScaleCrop>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sarvesh singh</cp:lastModifiedBy>
  <cp:revision>2</cp:revision>
  <dcterms:created xsi:type="dcterms:W3CDTF">2021-11-15T11:39:00Z</dcterms:created>
  <dcterms:modified xsi:type="dcterms:W3CDTF">2021-11-15T11:40:00Z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2021-11-15T00:00:00Z</vt:filetime>
  </property>
  <property fmtid="{D5CDD505-2E9C-101B-9397-08002B2CF9AE}" pid="3" name="Creator">
    <vt:lpwstr>Microsoft® Word 2019</vt:lpwstr>
  </property>
  <property fmtid="{D5CDD505-2E9C-101B-9397-08002B2CF9AE}" pid="4" name="LastSaved">
    <vt:filetime>2021-11-15T00:00:00Z</vt:filetime>
  </property>
</Properties>
</file>