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3"/>
        <w:gridCol w:w="2920"/>
        <w:gridCol w:w="5447"/>
      </w:tblGrid>
      <w:tr w:rsidR="001261C2" w:rsidRPr="001261C2" w14:paraId="2BA50BB1" w14:textId="77777777" w:rsidTr="001261C2">
        <w:tc>
          <w:tcPr>
            <w:tcW w:w="690" w:type="dxa"/>
            <w:tcBorders>
              <w:top w:val="single" w:sz="6" w:space="0" w:color="000000"/>
              <w:left w:val="single" w:sz="6" w:space="0" w:color="000000"/>
              <w:bottom w:val="single" w:sz="6" w:space="0" w:color="000000"/>
              <w:right w:val="nil"/>
            </w:tcBorders>
            <w:shd w:val="clear" w:color="auto" w:fill="000000"/>
            <w:hideMark/>
          </w:tcPr>
          <w:p w14:paraId="1C60C6F0" w14:textId="77777777" w:rsidR="001261C2" w:rsidRPr="001261C2" w:rsidRDefault="001261C2" w:rsidP="001261C2">
            <w:pPr>
              <w:jc w:val="both"/>
              <w:textAlignment w:val="baseline"/>
              <w:rPr>
                <w:rFonts w:ascii="Segoe UI" w:eastAsia="Times New Roman" w:hAnsi="Segoe UI" w:cs="Segoe UI"/>
                <w:b/>
                <w:bCs/>
                <w:color w:val="FFFFFF"/>
                <w:sz w:val="18"/>
                <w:szCs w:val="18"/>
                <w:lang w:eastAsia="en-GB"/>
              </w:rPr>
            </w:pPr>
            <w:r w:rsidRPr="001261C2">
              <w:rPr>
                <w:rFonts w:ascii="Calibri" w:eastAsia="Times New Roman" w:hAnsi="Calibri" w:cs="Segoe UI"/>
                <w:b/>
                <w:bCs/>
                <w:color w:val="FFFFFF"/>
                <w:sz w:val="22"/>
                <w:szCs w:val="22"/>
                <w:lang w:val="en-US" w:eastAsia="en-GB"/>
              </w:rPr>
              <w:t>S. No</w:t>
            </w:r>
            <w:r w:rsidRPr="001261C2">
              <w:rPr>
                <w:rFonts w:ascii="Calibri" w:eastAsia="Times New Roman" w:hAnsi="Calibri" w:cs="Segoe UI"/>
                <w:b/>
                <w:bCs/>
                <w:color w:val="FFFFFF"/>
                <w:sz w:val="22"/>
                <w:szCs w:val="22"/>
                <w:lang w:eastAsia="en-GB"/>
              </w:rPr>
              <w:t> </w:t>
            </w:r>
          </w:p>
        </w:tc>
        <w:tc>
          <w:tcPr>
            <w:tcW w:w="2940" w:type="dxa"/>
            <w:tcBorders>
              <w:top w:val="single" w:sz="6" w:space="0" w:color="000000"/>
              <w:left w:val="nil"/>
              <w:bottom w:val="single" w:sz="6" w:space="0" w:color="000000"/>
              <w:right w:val="nil"/>
            </w:tcBorders>
            <w:shd w:val="clear" w:color="auto" w:fill="000000"/>
            <w:hideMark/>
          </w:tcPr>
          <w:p w14:paraId="47BCB06A" w14:textId="5BF1F0BA" w:rsidR="001261C2" w:rsidRPr="001261C2" w:rsidRDefault="001261C2" w:rsidP="001261C2">
            <w:pPr>
              <w:jc w:val="both"/>
              <w:textAlignment w:val="baseline"/>
              <w:rPr>
                <w:rFonts w:ascii="Segoe UI" w:eastAsia="Times New Roman" w:hAnsi="Segoe UI" w:cs="Segoe UI"/>
                <w:b/>
                <w:bCs/>
                <w:color w:val="FFFFFF"/>
                <w:sz w:val="18"/>
                <w:szCs w:val="18"/>
                <w:lang w:eastAsia="en-GB"/>
              </w:rPr>
            </w:pPr>
            <w:r>
              <w:rPr>
                <w:rFonts w:ascii="Calibri" w:eastAsia="Times New Roman" w:hAnsi="Calibri" w:cs="Segoe UI"/>
                <w:b/>
                <w:bCs/>
                <w:noProof/>
                <w:color w:val="FFFFFF"/>
                <w:sz w:val="22"/>
                <w:szCs w:val="22"/>
                <w:lang w:val="en-US" w:eastAsia="en-GB"/>
              </w:rPr>
              <mc:AlternateContent>
                <mc:Choice Requires="wps">
                  <w:drawing>
                    <wp:anchor distT="0" distB="0" distL="114300" distR="114300" simplePos="0" relativeHeight="251659264" behindDoc="0" locked="0" layoutInCell="1" allowOverlap="1" wp14:anchorId="6BACE7D5" wp14:editId="6D272190">
                      <wp:simplePos x="0" y="0"/>
                      <wp:positionH relativeFrom="column">
                        <wp:posOffset>-404996</wp:posOffset>
                      </wp:positionH>
                      <wp:positionV relativeFrom="paragraph">
                        <wp:posOffset>-437364</wp:posOffset>
                      </wp:positionV>
                      <wp:extent cx="5687736" cy="276837"/>
                      <wp:effectExtent l="0" t="0" r="14605" b="15875"/>
                      <wp:wrapNone/>
                      <wp:docPr id="1" name="Text Box 1"/>
                      <wp:cNvGraphicFramePr/>
                      <a:graphic xmlns:a="http://schemas.openxmlformats.org/drawingml/2006/main">
                        <a:graphicData uri="http://schemas.microsoft.com/office/word/2010/wordprocessingShape">
                          <wps:wsp>
                            <wps:cNvSpPr txBox="1"/>
                            <wps:spPr>
                              <a:xfrm>
                                <a:off x="0" y="0"/>
                                <a:ext cx="5687736" cy="276837"/>
                              </a:xfrm>
                              <a:prstGeom prst="rect">
                                <a:avLst/>
                              </a:prstGeom>
                              <a:ln/>
                            </wps:spPr>
                            <wps:style>
                              <a:lnRef idx="2">
                                <a:schemeClr val="dk1"/>
                              </a:lnRef>
                              <a:fillRef idx="1">
                                <a:schemeClr val="lt1"/>
                              </a:fillRef>
                              <a:effectRef idx="0">
                                <a:schemeClr val="dk1"/>
                              </a:effectRef>
                              <a:fontRef idx="minor">
                                <a:schemeClr val="dk1"/>
                              </a:fontRef>
                            </wps:style>
                            <wps:txbx>
                              <w:txbxContent>
                                <w:p w14:paraId="371CDB90" w14:textId="3AFDB11B" w:rsidR="001261C2" w:rsidRPr="001261C2" w:rsidRDefault="001261C2" w:rsidP="001261C2">
                                  <w:pPr>
                                    <w:jc w:val="center"/>
                                    <w:rPr>
                                      <w:lang w:val="en-US"/>
                                    </w:rPr>
                                  </w:pPr>
                                  <w:r>
                                    <w:rPr>
                                      <w:lang w:val="en-US"/>
                                    </w:rPr>
                                    <w:t>DATA DICTIONARY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ACE7D5" id="_x0000_t202" coordsize="21600,21600" o:spt="202" path="m,l,21600r21600,l21600,xe">
                      <v:stroke joinstyle="miter"/>
                      <v:path gradientshapeok="t" o:connecttype="rect"/>
                    </v:shapetype>
                    <v:shape id="Text Box 1" o:spid="_x0000_s1026" type="#_x0000_t202" style="position:absolute;left:0;text-align:left;margin-left:-31.9pt;margin-top:-34.45pt;width:447.85pt;height: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" fillcolor="white [3201]" strokecolor="black [3200]" strokeweight="1pt">
                      <v:textbox>
                        <w:txbxContent>
                          <w:p w14:paraId="371CDB90" w14:textId="3AFDB11B" w:rsidR="001261C2" w:rsidRPr="001261C2" w:rsidRDefault="001261C2" w:rsidP="001261C2">
                            <w:pPr>
                              <w:jc w:val="center"/>
                              <w:rPr>
                                <w:lang w:val="en-US"/>
                              </w:rPr>
                            </w:pPr>
                            <w:r>
                              <w:rPr>
                                <w:lang w:val="en-US"/>
                              </w:rPr>
                              <w:t>DATA DICTIONARY</w:t>
                            </w:r>
                          </w:p>
                        </w:txbxContent>
                      </v:textbox>
                    </v:shape>
                  </w:pict>
                </mc:Fallback>
              </mc:AlternateContent>
            </w:r>
            <w:r w:rsidRPr="001261C2">
              <w:rPr>
                <w:rFonts w:ascii="Calibri" w:eastAsia="Times New Roman" w:hAnsi="Calibri" w:cs="Segoe UI"/>
                <w:b/>
                <w:bCs/>
                <w:color w:val="FFFFFF"/>
                <w:sz w:val="22"/>
                <w:szCs w:val="22"/>
                <w:lang w:val="en-US" w:eastAsia="en-GB"/>
              </w:rPr>
              <w:t>Column</w:t>
            </w:r>
            <w:r w:rsidRPr="001261C2">
              <w:rPr>
                <w:rFonts w:ascii="Calibri" w:eastAsia="Times New Roman" w:hAnsi="Calibri" w:cs="Segoe UI"/>
                <w:b/>
                <w:bCs/>
                <w:color w:val="FFFFFF"/>
                <w:sz w:val="22"/>
                <w:szCs w:val="22"/>
                <w:lang w:eastAsia="en-GB"/>
              </w:rPr>
              <w:t> </w:t>
            </w:r>
          </w:p>
        </w:tc>
        <w:tc>
          <w:tcPr>
            <w:tcW w:w="5985" w:type="dxa"/>
            <w:tcBorders>
              <w:top w:val="single" w:sz="6" w:space="0" w:color="000000"/>
              <w:left w:val="nil"/>
              <w:bottom w:val="single" w:sz="6" w:space="0" w:color="000000"/>
              <w:right w:val="single" w:sz="6" w:space="0" w:color="000000"/>
            </w:tcBorders>
            <w:shd w:val="clear" w:color="auto" w:fill="000000"/>
            <w:hideMark/>
          </w:tcPr>
          <w:p w14:paraId="2CC8BA6F" w14:textId="77777777" w:rsidR="001261C2" w:rsidRPr="001261C2" w:rsidRDefault="001261C2" w:rsidP="001261C2">
            <w:pPr>
              <w:jc w:val="both"/>
              <w:textAlignment w:val="baseline"/>
              <w:rPr>
                <w:rFonts w:ascii="Segoe UI" w:eastAsia="Times New Roman" w:hAnsi="Segoe UI" w:cs="Segoe UI"/>
                <w:b/>
                <w:bCs/>
                <w:color w:val="FFFFFF"/>
                <w:sz w:val="18"/>
                <w:szCs w:val="18"/>
                <w:lang w:eastAsia="en-GB"/>
              </w:rPr>
            </w:pPr>
            <w:r w:rsidRPr="001261C2">
              <w:rPr>
                <w:rFonts w:ascii="Calibri" w:eastAsia="Times New Roman" w:hAnsi="Calibri" w:cs="Segoe UI"/>
                <w:b/>
                <w:bCs/>
                <w:color w:val="FFFFFF"/>
                <w:sz w:val="22"/>
                <w:szCs w:val="22"/>
                <w:lang w:val="en-US" w:eastAsia="en-GB"/>
              </w:rPr>
              <w:t>Description</w:t>
            </w:r>
            <w:r w:rsidRPr="001261C2">
              <w:rPr>
                <w:rFonts w:ascii="Calibri" w:eastAsia="Times New Roman" w:hAnsi="Calibri" w:cs="Segoe UI"/>
                <w:b/>
                <w:bCs/>
                <w:color w:val="FFFFFF"/>
                <w:sz w:val="22"/>
                <w:szCs w:val="22"/>
                <w:lang w:eastAsia="en-GB"/>
              </w:rPr>
              <w:t> </w:t>
            </w:r>
          </w:p>
        </w:tc>
      </w:tr>
      <w:tr w:rsidR="001261C2" w:rsidRPr="001261C2" w14:paraId="1A4C01D0" w14:textId="77777777" w:rsidTr="001261C2">
        <w:tc>
          <w:tcPr>
            <w:tcW w:w="690" w:type="dxa"/>
            <w:tcBorders>
              <w:top w:val="nil"/>
              <w:left w:val="single" w:sz="6" w:space="0" w:color="auto"/>
              <w:bottom w:val="single" w:sz="6" w:space="0" w:color="auto"/>
              <w:right w:val="single" w:sz="6" w:space="0" w:color="auto"/>
            </w:tcBorders>
            <w:shd w:val="clear" w:color="auto" w:fill="CCCCCC"/>
            <w:vAlign w:val="center"/>
            <w:hideMark/>
          </w:tcPr>
          <w:p w14:paraId="75BE5732"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1</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CCCCCC"/>
            <w:vAlign w:val="center"/>
            <w:hideMark/>
          </w:tcPr>
          <w:p w14:paraId="22240776"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sz w:val="20"/>
                <w:szCs w:val="20"/>
                <w:lang w:val="en-US" w:eastAsia="en-GB"/>
              </w:rPr>
              <w:t>hotel</w:t>
            </w:r>
            <w:r w:rsidRPr="001261C2">
              <w:rPr>
                <w:rFonts w:ascii="Calibri" w:eastAsia="Times New Roman" w:hAnsi="Calibri" w:cs="Segoe UI"/>
                <w:sz w:val="20"/>
                <w:szCs w:val="20"/>
                <w:lang w:eastAsia="en-GB"/>
              </w:rPr>
              <w:t> </w:t>
            </w:r>
          </w:p>
        </w:tc>
        <w:tc>
          <w:tcPr>
            <w:tcW w:w="5985" w:type="dxa"/>
            <w:tcBorders>
              <w:top w:val="nil"/>
              <w:left w:val="nil"/>
              <w:bottom w:val="single" w:sz="6" w:space="0" w:color="auto"/>
              <w:right w:val="single" w:sz="6" w:space="0" w:color="auto"/>
            </w:tcBorders>
            <w:shd w:val="clear" w:color="auto" w:fill="CCCCCC"/>
            <w:hideMark/>
          </w:tcPr>
          <w:p w14:paraId="5B3EFBBA"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Type of Hotel – Resort or City</w:t>
            </w:r>
            <w:r w:rsidRPr="001261C2">
              <w:rPr>
                <w:rFonts w:ascii="Calibri" w:eastAsia="Times New Roman" w:hAnsi="Calibri" w:cs="Segoe UI"/>
                <w:sz w:val="18"/>
                <w:szCs w:val="18"/>
                <w:lang w:eastAsia="en-GB"/>
              </w:rPr>
              <w:t> </w:t>
            </w:r>
          </w:p>
        </w:tc>
      </w:tr>
      <w:tr w:rsidR="001261C2" w:rsidRPr="001261C2" w14:paraId="036C7D84" w14:textId="77777777" w:rsidTr="001261C2">
        <w:tc>
          <w:tcPr>
            <w:tcW w:w="690" w:type="dxa"/>
            <w:tcBorders>
              <w:top w:val="nil"/>
              <w:left w:val="single" w:sz="6" w:space="0" w:color="auto"/>
              <w:bottom w:val="single" w:sz="6" w:space="0" w:color="auto"/>
              <w:right w:val="single" w:sz="6" w:space="0" w:color="auto"/>
            </w:tcBorders>
            <w:shd w:val="clear" w:color="auto" w:fill="auto"/>
            <w:vAlign w:val="center"/>
            <w:hideMark/>
          </w:tcPr>
          <w:p w14:paraId="70EE49F9"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2</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auto"/>
            <w:vAlign w:val="center"/>
            <w:hideMark/>
          </w:tcPr>
          <w:p w14:paraId="0098C541"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sz w:val="20"/>
                <w:szCs w:val="20"/>
                <w:lang w:val="en-US" w:eastAsia="en-GB"/>
              </w:rPr>
              <w:t>is_canceled</w:t>
            </w:r>
            <w:proofErr w:type="spellEnd"/>
            <w:r w:rsidRPr="001261C2">
              <w:rPr>
                <w:rFonts w:ascii="Calibri" w:eastAsia="Times New Roman" w:hAnsi="Calibri" w:cs="Segoe UI"/>
                <w:sz w:val="20"/>
                <w:szCs w:val="20"/>
                <w:lang w:eastAsia="en-GB"/>
              </w:rPr>
              <w:t> </w:t>
            </w:r>
          </w:p>
        </w:tc>
        <w:tc>
          <w:tcPr>
            <w:tcW w:w="5985" w:type="dxa"/>
            <w:tcBorders>
              <w:top w:val="nil"/>
              <w:left w:val="nil"/>
              <w:bottom w:val="single" w:sz="6" w:space="0" w:color="auto"/>
              <w:right w:val="single" w:sz="6" w:space="0" w:color="auto"/>
            </w:tcBorders>
            <w:shd w:val="clear" w:color="auto" w:fill="auto"/>
            <w:hideMark/>
          </w:tcPr>
          <w:p w14:paraId="7FD40263"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Flag to Indicate whether a booking was cancelled or not</w:t>
            </w:r>
            <w:r w:rsidRPr="001261C2">
              <w:rPr>
                <w:rFonts w:ascii="Calibri" w:eastAsia="Times New Roman" w:hAnsi="Calibri" w:cs="Segoe UI"/>
                <w:sz w:val="18"/>
                <w:szCs w:val="18"/>
                <w:lang w:eastAsia="en-GB"/>
              </w:rPr>
              <w:t> </w:t>
            </w:r>
          </w:p>
        </w:tc>
      </w:tr>
      <w:tr w:rsidR="001261C2" w:rsidRPr="001261C2" w14:paraId="4653D2E4" w14:textId="77777777" w:rsidTr="001261C2">
        <w:tc>
          <w:tcPr>
            <w:tcW w:w="690" w:type="dxa"/>
            <w:tcBorders>
              <w:top w:val="nil"/>
              <w:left w:val="single" w:sz="6" w:space="0" w:color="auto"/>
              <w:bottom w:val="single" w:sz="6" w:space="0" w:color="auto"/>
              <w:right w:val="single" w:sz="6" w:space="0" w:color="auto"/>
            </w:tcBorders>
            <w:shd w:val="clear" w:color="auto" w:fill="CCCCCC"/>
            <w:vAlign w:val="center"/>
            <w:hideMark/>
          </w:tcPr>
          <w:p w14:paraId="7417DF08"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3</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CCCCCC"/>
            <w:vAlign w:val="center"/>
            <w:hideMark/>
          </w:tcPr>
          <w:p w14:paraId="52D42AF2"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sz w:val="20"/>
                <w:szCs w:val="20"/>
                <w:lang w:val="en-US" w:eastAsia="en-GB"/>
              </w:rPr>
              <w:t>lead_time</w:t>
            </w:r>
            <w:proofErr w:type="spellEnd"/>
            <w:r w:rsidRPr="001261C2">
              <w:rPr>
                <w:rFonts w:ascii="Calibri" w:eastAsia="Times New Roman" w:hAnsi="Calibri" w:cs="Segoe UI"/>
                <w:sz w:val="20"/>
                <w:szCs w:val="20"/>
                <w:lang w:eastAsia="en-GB"/>
              </w:rPr>
              <w:t> </w:t>
            </w:r>
          </w:p>
        </w:tc>
        <w:tc>
          <w:tcPr>
            <w:tcW w:w="5985" w:type="dxa"/>
            <w:tcBorders>
              <w:top w:val="nil"/>
              <w:left w:val="nil"/>
              <w:bottom w:val="single" w:sz="6" w:space="0" w:color="auto"/>
              <w:right w:val="single" w:sz="6" w:space="0" w:color="auto"/>
            </w:tcBorders>
            <w:shd w:val="clear" w:color="auto" w:fill="CCCCCC"/>
            <w:hideMark/>
          </w:tcPr>
          <w:p w14:paraId="30805544"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Number of days that elapsed between the entering date of the booking into the PMS and the arrival date</w:t>
            </w:r>
            <w:r w:rsidRPr="001261C2">
              <w:rPr>
                <w:rFonts w:ascii="Calibri" w:eastAsia="Times New Roman" w:hAnsi="Calibri" w:cs="Segoe UI"/>
                <w:sz w:val="18"/>
                <w:szCs w:val="18"/>
                <w:lang w:eastAsia="en-GB"/>
              </w:rPr>
              <w:t> </w:t>
            </w:r>
          </w:p>
        </w:tc>
      </w:tr>
      <w:tr w:rsidR="001261C2" w:rsidRPr="001261C2" w14:paraId="08C7BFC8" w14:textId="77777777" w:rsidTr="001261C2">
        <w:tc>
          <w:tcPr>
            <w:tcW w:w="690" w:type="dxa"/>
            <w:tcBorders>
              <w:top w:val="nil"/>
              <w:left w:val="single" w:sz="6" w:space="0" w:color="auto"/>
              <w:bottom w:val="single" w:sz="6" w:space="0" w:color="auto"/>
              <w:right w:val="single" w:sz="6" w:space="0" w:color="auto"/>
            </w:tcBorders>
            <w:shd w:val="clear" w:color="auto" w:fill="auto"/>
            <w:vAlign w:val="center"/>
            <w:hideMark/>
          </w:tcPr>
          <w:p w14:paraId="18CE4FB8"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4</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auto"/>
            <w:vAlign w:val="center"/>
            <w:hideMark/>
          </w:tcPr>
          <w:p w14:paraId="3DD505FC"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sz w:val="20"/>
                <w:szCs w:val="20"/>
                <w:lang w:val="en-US" w:eastAsia="en-GB"/>
              </w:rPr>
              <w:t>arrival_date_year</w:t>
            </w:r>
            <w:proofErr w:type="spellEnd"/>
            <w:r w:rsidRPr="001261C2">
              <w:rPr>
                <w:rFonts w:ascii="Calibri" w:eastAsia="Times New Roman" w:hAnsi="Calibri" w:cs="Segoe UI"/>
                <w:sz w:val="20"/>
                <w:szCs w:val="20"/>
                <w:lang w:eastAsia="en-GB"/>
              </w:rPr>
              <w:t> </w:t>
            </w:r>
          </w:p>
        </w:tc>
        <w:tc>
          <w:tcPr>
            <w:tcW w:w="5985" w:type="dxa"/>
            <w:tcBorders>
              <w:top w:val="nil"/>
              <w:left w:val="nil"/>
              <w:bottom w:val="single" w:sz="6" w:space="0" w:color="auto"/>
              <w:right w:val="single" w:sz="6" w:space="0" w:color="auto"/>
            </w:tcBorders>
            <w:shd w:val="clear" w:color="auto" w:fill="auto"/>
            <w:hideMark/>
          </w:tcPr>
          <w:p w14:paraId="30535A9B"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Year of arrival date</w:t>
            </w:r>
            <w:r w:rsidRPr="001261C2">
              <w:rPr>
                <w:rFonts w:ascii="Calibri" w:eastAsia="Times New Roman" w:hAnsi="Calibri" w:cs="Segoe UI"/>
                <w:sz w:val="18"/>
                <w:szCs w:val="18"/>
                <w:lang w:eastAsia="en-GB"/>
              </w:rPr>
              <w:t> </w:t>
            </w:r>
          </w:p>
        </w:tc>
      </w:tr>
      <w:tr w:rsidR="001261C2" w:rsidRPr="001261C2" w14:paraId="607EDB5B" w14:textId="77777777" w:rsidTr="001261C2">
        <w:tc>
          <w:tcPr>
            <w:tcW w:w="690" w:type="dxa"/>
            <w:tcBorders>
              <w:top w:val="nil"/>
              <w:left w:val="single" w:sz="6" w:space="0" w:color="auto"/>
              <w:bottom w:val="single" w:sz="6" w:space="0" w:color="auto"/>
              <w:right w:val="single" w:sz="6" w:space="0" w:color="auto"/>
            </w:tcBorders>
            <w:shd w:val="clear" w:color="auto" w:fill="CCCCCC"/>
            <w:vAlign w:val="center"/>
            <w:hideMark/>
          </w:tcPr>
          <w:p w14:paraId="72151C77"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5</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CCCCCC"/>
            <w:vAlign w:val="center"/>
            <w:hideMark/>
          </w:tcPr>
          <w:p w14:paraId="2EF20601"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sz w:val="20"/>
                <w:szCs w:val="20"/>
                <w:lang w:val="en-US" w:eastAsia="en-GB"/>
              </w:rPr>
              <w:t>arrival_date_month</w:t>
            </w:r>
            <w:proofErr w:type="spellEnd"/>
            <w:r w:rsidRPr="001261C2">
              <w:rPr>
                <w:rFonts w:ascii="Calibri" w:eastAsia="Times New Roman" w:hAnsi="Calibri" w:cs="Segoe UI"/>
                <w:sz w:val="20"/>
                <w:szCs w:val="20"/>
                <w:lang w:eastAsia="en-GB"/>
              </w:rPr>
              <w:t> </w:t>
            </w:r>
          </w:p>
        </w:tc>
        <w:tc>
          <w:tcPr>
            <w:tcW w:w="5985" w:type="dxa"/>
            <w:tcBorders>
              <w:top w:val="nil"/>
              <w:left w:val="nil"/>
              <w:bottom w:val="single" w:sz="6" w:space="0" w:color="auto"/>
              <w:right w:val="single" w:sz="6" w:space="0" w:color="auto"/>
            </w:tcBorders>
            <w:shd w:val="clear" w:color="auto" w:fill="CCCCCC"/>
            <w:hideMark/>
          </w:tcPr>
          <w:p w14:paraId="15DD291C"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Month of arrival date</w:t>
            </w:r>
            <w:r w:rsidRPr="001261C2">
              <w:rPr>
                <w:rFonts w:ascii="Calibri" w:eastAsia="Times New Roman" w:hAnsi="Calibri" w:cs="Segoe UI"/>
                <w:sz w:val="18"/>
                <w:szCs w:val="18"/>
                <w:lang w:eastAsia="en-GB"/>
              </w:rPr>
              <w:t> </w:t>
            </w:r>
          </w:p>
        </w:tc>
      </w:tr>
      <w:tr w:rsidR="001261C2" w:rsidRPr="001261C2" w14:paraId="693C2581" w14:textId="77777777" w:rsidTr="001261C2">
        <w:tc>
          <w:tcPr>
            <w:tcW w:w="690" w:type="dxa"/>
            <w:tcBorders>
              <w:top w:val="nil"/>
              <w:left w:val="single" w:sz="6" w:space="0" w:color="auto"/>
              <w:bottom w:val="single" w:sz="6" w:space="0" w:color="auto"/>
              <w:right w:val="single" w:sz="6" w:space="0" w:color="auto"/>
            </w:tcBorders>
            <w:shd w:val="clear" w:color="auto" w:fill="auto"/>
            <w:vAlign w:val="center"/>
            <w:hideMark/>
          </w:tcPr>
          <w:p w14:paraId="7DB21722"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6</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auto"/>
            <w:vAlign w:val="center"/>
            <w:hideMark/>
          </w:tcPr>
          <w:p w14:paraId="342E74D4"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arrival_date_week_number</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auto"/>
            <w:hideMark/>
          </w:tcPr>
          <w:p w14:paraId="7544BE0E"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Week of arrival date</w:t>
            </w:r>
            <w:r w:rsidRPr="001261C2">
              <w:rPr>
                <w:rFonts w:ascii="Calibri" w:eastAsia="Times New Roman" w:hAnsi="Calibri" w:cs="Segoe UI"/>
                <w:sz w:val="18"/>
                <w:szCs w:val="18"/>
                <w:lang w:eastAsia="en-GB"/>
              </w:rPr>
              <w:t> </w:t>
            </w:r>
          </w:p>
        </w:tc>
      </w:tr>
      <w:tr w:rsidR="001261C2" w:rsidRPr="001261C2" w14:paraId="65FF1424" w14:textId="77777777" w:rsidTr="001261C2">
        <w:tc>
          <w:tcPr>
            <w:tcW w:w="690" w:type="dxa"/>
            <w:tcBorders>
              <w:top w:val="nil"/>
              <w:left w:val="single" w:sz="6" w:space="0" w:color="auto"/>
              <w:bottom w:val="single" w:sz="6" w:space="0" w:color="auto"/>
              <w:right w:val="single" w:sz="6" w:space="0" w:color="auto"/>
            </w:tcBorders>
            <w:shd w:val="clear" w:color="auto" w:fill="CCCCCC"/>
            <w:vAlign w:val="center"/>
            <w:hideMark/>
          </w:tcPr>
          <w:p w14:paraId="4377C0F8"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7</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CCCCCC"/>
            <w:vAlign w:val="center"/>
            <w:hideMark/>
          </w:tcPr>
          <w:p w14:paraId="6432D4A4"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arrival_date_day_of_month</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CCCCCC"/>
            <w:hideMark/>
          </w:tcPr>
          <w:p w14:paraId="0D147CA9"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Day of arrival date</w:t>
            </w:r>
            <w:r w:rsidRPr="001261C2">
              <w:rPr>
                <w:rFonts w:ascii="Calibri" w:eastAsia="Times New Roman" w:hAnsi="Calibri" w:cs="Segoe UI"/>
                <w:sz w:val="18"/>
                <w:szCs w:val="18"/>
                <w:lang w:eastAsia="en-GB"/>
              </w:rPr>
              <w:t> </w:t>
            </w:r>
          </w:p>
        </w:tc>
      </w:tr>
      <w:tr w:rsidR="001261C2" w:rsidRPr="001261C2" w14:paraId="2A38BD1B" w14:textId="77777777" w:rsidTr="001261C2">
        <w:tc>
          <w:tcPr>
            <w:tcW w:w="690" w:type="dxa"/>
            <w:tcBorders>
              <w:top w:val="nil"/>
              <w:left w:val="single" w:sz="6" w:space="0" w:color="auto"/>
              <w:bottom w:val="single" w:sz="6" w:space="0" w:color="auto"/>
              <w:right w:val="single" w:sz="6" w:space="0" w:color="auto"/>
            </w:tcBorders>
            <w:shd w:val="clear" w:color="auto" w:fill="auto"/>
            <w:vAlign w:val="center"/>
            <w:hideMark/>
          </w:tcPr>
          <w:p w14:paraId="05B4A47D"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8</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auto"/>
            <w:vAlign w:val="center"/>
            <w:hideMark/>
          </w:tcPr>
          <w:p w14:paraId="7E17091A"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stays_in_weekend_nights</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auto"/>
            <w:hideMark/>
          </w:tcPr>
          <w:p w14:paraId="54C52567"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Number of weekend nights (Saturday or Sunday) the guest stayed or booked to stay at the hotel</w:t>
            </w:r>
            <w:r w:rsidRPr="001261C2">
              <w:rPr>
                <w:rFonts w:ascii="Calibri" w:eastAsia="Times New Roman" w:hAnsi="Calibri" w:cs="Segoe UI"/>
                <w:sz w:val="18"/>
                <w:szCs w:val="18"/>
                <w:lang w:eastAsia="en-GB"/>
              </w:rPr>
              <w:t> </w:t>
            </w:r>
          </w:p>
        </w:tc>
      </w:tr>
      <w:tr w:rsidR="001261C2" w:rsidRPr="001261C2" w14:paraId="00B4E4C2" w14:textId="77777777" w:rsidTr="001261C2">
        <w:tc>
          <w:tcPr>
            <w:tcW w:w="690" w:type="dxa"/>
            <w:tcBorders>
              <w:top w:val="nil"/>
              <w:left w:val="single" w:sz="6" w:space="0" w:color="auto"/>
              <w:bottom w:val="single" w:sz="6" w:space="0" w:color="auto"/>
              <w:right w:val="single" w:sz="6" w:space="0" w:color="auto"/>
            </w:tcBorders>
            <w:shd w:val="clear" w:color="auto" w:fill="CCCCCC"/>
            <w:vAlign w:val="center"/>
            <w:hideMark/>
          </w:tcPr>
          <w:p w14:paraId="5DBB82BC"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9</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CCCCCC"/>
            <w:vAlign w:val="center"/>
            <w:hideMark/>
          </w:tcPr>
          <w:p w14:paraId="7D933C89"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stays_in_week_nights</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CCCCCC"/>
            <w:hideMark/>
          </w:tcPr>
          <w:p w14:paraId="14865699"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Number of weeknights (Monday to Friday) the guest stayed or booked to stay at the hotel</w:t>
            </w:r>
            <w:r w:rsidRPr="001261C2">
              <w:rPr>
                <w:rFonts w:ascii="Calibri" w:eastAsia="Times New Roman" w:hAnsi="Calibri" w:cs="Segoe UI"/>
                <w:sz w:val="18"/>
                <w:szCs w:val="18"/>
                <w:lang w:eastAsia="en-GB"/>
              </w:rPr>
              <w:t> </w:t>
            </w:r>
          </w:p>
        </w:tc>
      </w:tr>
      <w:tr w:rsidR="001261C2" w:rsidRPr="001261C2" w14:paraId="44952F33" w14:textId="77777777" w:rsidTr="001261C2">
        <w:tc>
          <w:tcPr>
            <w:tcW w:w="690" w:type="dxa"/>
            <w:tcBorders>
              <w:top w:val="nil"/>
              <w:left w:val="single" w:sz="6" w:space="0" w:color="auto"/>
              <w:bottom w:val="single" w:sz="6" w:space="0" w:color="auto"/>
              <w:right w:val="single" w:sz="6" w:space="0" w:color="auto"/>
            </w:tcBorders>
            <w:shd w:val="clear" w:color="auto" w:fill="auto"/>
            <w:vAlign w:val="center"/>
            <w:hideMark/>
          </w:tcPr>
          <w:p w14:paraId="36B88A4B"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10</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auto"/>
            <w:vAlign w:val="center"/>
            <w:hideMark/>
          </w:tcPr>
          <w:p w14:paraId="609E3257"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color w:val="000000"/>
                <w:sz w:val="20"/>
                <w:szCs w:val="20"/>
                <w:lang w:val="en-US" w:eastAsia="en-GB"/>
              </w:rPr>
              <w:t>adults</w:t>
            </w:r>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auto"/>
            <w:hideMark/>
          </w:tcPr>
          <w:p w14:paraId="2FFE29C5"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Number of adults</w:t>
            </w:r>
            <w:r w:rsidRPr="001261C2">
              <w:rPr>
                <w:rFonts w:ascii="Calibri" w:eastAsia="Times New Roman" w:hAnsi="Calibri" w:cs="Segoe UI"/>
                <w:sz w:val="18"/>
                <w:szCs w:val="18"/>
                <w:lang w:eastAsia="en-GB"/>
              </w:rPr>
              <w:t> </w:t>
            </w:r>
          </w:p>
        </w:tc>
      </w:tr>
      <w:tr w:rsidR="001261C2" w:rsidRPr="001261C2" w14:paraId="59E8EA2D" w14:textId="77777777" w:rsidTr="001261C2">
        <w:tc>
          <w:tcPr>
            <w:tcW w:w="690" w:type="dxa"/>
            <w:tcBorders>
              <w:top w:val="nil"/>
              <w:left w:val="single" w:sz="6" w:space="0" w:color="auto"/>
              <w:bottom w:val="single" w:sz="6" w:space="0" w:color="auto"/>
              <w:right w:val="single" w:sz="6" w:space="0" w:color="auto"/>
            </w:tcBorders>
            <w:shd w:val="clear" w:color="auto" w:fill="CCCCCC"/>
            <w:vAlign w:val="center"/>
            <w:hideMark/>
          </w:tcPr>
          <w:p w14:paraId="2A40A00E"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11</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CCCCCC"/>
            <w:vAlign w:val="center"/>
            <w:hideMark/>
          </w:tcPr>
          <w:p w14:paraId="0C48FB7A"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color w:val="000000"/>
                <w:sz w:val="20"/>
                <w:szCs w:val="20"/>
                <w:lang w:val="en-US" w:eastAsia="en-GB"/>
              </w:rPr>
              <w:t>children</w:t>
            </w:r>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CCCCCC"/>
            <w:hideMark/>
          </w:tcPr>
          <w:p w14:paraId="66E4283F"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Number of children</w:t>
            </w:r>
            <w:r w:rsidRPr="001261C2">
              <w:rPr>
                <w:rFonts w:ascii="Calibri" w:eastAsia="Times New Roman" w:hAnsi="Calibri" w:cs="Segoe UI"/>
                <w:sz w:val="18"/>
                <w:szCs w:val="18"/>
                <w:lang w:eastAsia="en-GB"/>
              </w:rPr>
              <w:t> </w:t>
            </w:r>
          </w:p>
        </w:tc>
      </w:tr>
      <w:tr w:rsidR="001261C2" w:rsidRPr="001261C2" w14:paraId="7318810B" w14:textId="77777777" w:rsidTr="001261C2">
        <w:tc>
          <w:tcPr>
            <w:tcW w:w="690" w:type="dxa"/>
            <w:tcBorders>
              <w:top w:val="nil"/>
              <w:left w:val="single" w:sz="6" w:space="0" w:color="auto"/>
              <w:bottom w:val="single" w:sz="6" w:space="0" w:color="auto"/>
              <w:right w:val="single" w:sz="6" w:space="0" w:color="auto"/>
            </w:tcBorders>
            <w:shd w:val="clear" w:color="auto" w:fill="auto"/>
            <w:vAlign w:val="center"/>
            <w:hideMark/>
          </w:tcPr>
          <w:p w14:paraId="576CB2C3"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12</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auto"/>
            <w:vAlign w:val="center"/>
            <w:hideMark/>
          </w:tcPr>
          <w:p w14:paraId="0012CAB2"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color w:val="000000"/>
                <w:sz w:val="20"/>
                <w:szCs w:val="20"/>
                <w:lang w:val="en-US" w:eastAsia="en-GB"/>
              </w:rPr>
              <w:t>babies</w:t>
            </w:r>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auto"/>
            <w:hideMark/>
          </w:tcPr>
          <w:p w14:paraId="6BF6B8B2"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Number of babies</w:t>
            </w:r>
            <w:r w:rsidRPr="001261C2">
              <w:rPr>
                <w:rFonts w:ascii="Calibri" w:eastAsia="Times New Roman" w:hAnsi="Calibri" w:cs="Segoe UI"/>
                <w:sz w:val="18"/>
                <w:szCs w:val="18"/>
                <w:lang w:eastAsia="en-GB"/>
              </w:rPr>
              <w:t> </w:t>
            </w:r>
          </w:p>
        </w:tc>
      </w:tr>
      <w:tr w:rsidR="001261C2" w:rsidRPr="001261C2" w14:paraId="4AA34152" w14:textId="77777777" w:rsidTr="001261C2">
        <w:tc>
          <w:tcPr>
            <w:tcW w:w="690" w:type="dxa"/>
            <w:tcBorders>
              <w:top w:val="nil"/>
              <w:left w:val="single" w:sz="6" w:space="0" w:color="auto"/>
              <w:bottom w:val="single" w:sz="6" w:space="0" w:color="auto"/>
              <w:right w:val="single" w:sz="6" w:space="0" w:color="auto"/>
            </w:tcBorders>
            <w:shd w:val="clear" w:color="auto" w:fill="CCCCCC"/>
            <w:vAlign w:val="center"/>
            <w:hideMark/>
          </w:tcPr>
          <w:p w14:paraId="0E1B7EB5"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13</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CCCCCC"/>
            <w:vAlign w:val="center"/>
            <w:hideMark/>
          </w:tcPr>
          <w:p w14:paraId="4FD89508"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color w:val="000000"/>
                <w:sz w:val="20"/>
                <w:szCs w:val="20"/>
                <w:lang w:val="en-US" w:eastAsia="en-GB"/>
              </w:rPr>
              <w:t>meal</w:t>
            </w:r>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CCCCCC"/>
            <w:hideMark/>
          </w:tcPr>
          <w:p w14:paraId="42DA4559"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Type of meal booked. Categories are presented in standard hospitality meal packages: Undefined/SC – no meal package; BB – Bed &amp; Breakfast; HB – Half board (breakfast and one other meal – usually dinner); FB – Full board (breakfast, lunch, and dinner)</w:t>
            </w:r>
            <w:r w:rsidRPr="001261C2">
              <w:rPr>
                <w:rFonts w:ascii="Calibri" w:eastAsia="Times New Roman" w:hAnsi="Calibri" w:cs="Segoe UI"/>
                <w:sz w:val="18"/>
                <w:szCs w:val="18"/>
                <w:lang w:eastAsia="en-GB"/>
              </w:rPr>
              <w:t> </w:t>
            </w:r>
          </w:p>
        </w:tc>
      </w:tr>
      <w:tr w:rsidR="001261C2" w:rsidRPr="001261C2" w14:paraId="2799C63B" w14:textId="77777777" w:rsidTr="001261C2">
        <w:tc>
          <w:tcPr>
            <w:tcW w:w="690" w:type="dxa"/>
            <w:tcBorders>
              <w:top w:val="nil"/>
              <w:left w:val="single" w:sz="6" w:space="0" w:color="auto"/>
              <w:bottom w:val="single" w:sz="6" w:space="0" w:color="auto"/>
              <w:right w:val="single" w:sz="6" w:space="0" w:color="auto"/>
            </w:tcBorders>
            <w:shd w:val="clear" w:color="auto" w:fill="auto"/>
            <w:vAlign w:val="center"/>
            <w:hideMark/>
          </w:tcPr>
          <w:p w14:paraId="740DC665"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14</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auto"/>
            <w:vAlign w:val="center"/>
            <w:hideMark/>
          </w:tcPr>
          <w:p w14:paraId="4F810834"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color w:val="000000"/>
                <w:sz w:val="20"/>
                <w:szCs w:val="20"/>
                <w:lang w:val="en-US" w:eastAsia="en-GB"/>
              </w:rPr>
              <w:t>country</w:t>
            </w:r>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auto"/>
            <w:hideMark/>
          </w:tcPr>
          <w:p w14:paraId="242481F1"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Country of origin. Categories are represented in the ISO 3155–3:2013 format</w:t>
            </w:r>
            <w:r w:rsidRPr="001261C2">
              <w:rPr>
                <w:rFonts w:ascii="Calibri" w:eastAsia="Times New Roman" w:hAnsi="Calibri" w:cs="Segoe UI"/>
                <w:sz w:val="18"/>
                <w:szCs w:val="18"/>
                <w:lang w:eastAsia="en-GB"/>
              </w:rPr>
              <w:t> </w:t>
            </w:r>
          </w:p>
        </w:tc>
      </w:tr>
      <w:tr w:rsidR="001261C2" w:rsidRPr="001261C2" w14:paraId="131FEF9A" w14:textId="77777777" w:rsidTr="001261C2">
        <w:tc>
          <w:tcPr>
            <w:tcW w:w="690" w:type="dxa"/>
            <w:tcBorders>
              <w:top w:val="nil"/>
              <w:left w:val="single" w:sz="6" w:space="0" w:color="auto"/>
              <w:bottom w:val="single" w:sz="6" w:space="0" w:color="auto"/>
              <w:right w:val="single" w:sz="6" w:space="0" w:color="auto"/>
            </w:tcBorders>
            <w:shd w:val="clear" w:color="auto" w:fill="CCCCCC"/>
            <w:vAlign w:val="center"/>
            <w:hideMark/>
          </w:tcPr>
          <w:p w14:paraId="51568A71"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15</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CCCCCC"/>
            <w:vAlign w:val="center"/>
            <w:hideMark/>
          </w:tcPr>
          <w:p w14:paraId="0009F60F"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market_segment</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CCCCCC"/>
            <w:hideMark/>
          </w:tcPr>
          <w:p w14:paraId="19314B3C"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Market segment designation. In categories, the term “TA” means “Travel Agents” and “TO” means “Tour Operators”</w:t>
            </w:r>
            <w:r w:rsidRPr="001261C2">
              <w:rPr>
                <w:rFonts w:ascii="Calibri" w:eastAsia="Times New Roman" w:hAnsi="Calibri" w:cs="Segoe UI"/>
                <w:sz w:val="18"/>
                <w:szCs w:val="18"/>
                <w:lang w:eastAsia="en-GB"/>
              </w:rPr>
              <w:t> </w:t>
            </w:r>
          </w:p>
        </w:tc>
      </w:tr>
      <w:tr w:rsidR="001261C2" w:rsidRPr="001261C2" w14:paraId="103F7084" w14:textId="77777777" w:rsidTr="001261C2">
        <w:tc>
          <w:tcPr>
            <w:tcW w:w="690" w:type="dxa"/>
            <w:tcBorders>
              <w:top w:val="nil"/>
              <w:left w:val="single" w:sz="6" w:space="0" w:color="auto"/>
              <w:bottom w:val="single" w:sz="6" w:space="0" w:color="auto"/>
              <w:right w:val="single" w:sz="6" w:space="0" w:color="auto"/>
            </w:tcBorders>
            <w:shd w:val="clear" w:color="auto" w:fill="auto"/>
            <w:vAlign w:val="center"/>
            <w:hideMark/>
          </w:tcPr>
          <w:p w14:paraId="4B37ADEC"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16</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auto"/>
            <w:vAlign w:val="center"/>
            <w:hideMark/>
          </w:tcPr>
          <w:p w14:paraId="32180940"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distribution_channel</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auto"/>
            <w:hideMark/>
          </w:tcPr>
          <w:p w14:paraId="5F27ADB2"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Booking distribution channel. The term “TA” means “Travel Agents” and “TO” means “Tour Operators”</w:t>
            </w:r>
            <w:r w:rsidRPr="001261C2">
              <w:rPr>
                <w:rFonts w:ascii="Calibri" w:eastAsia="Times New Roman" w:hAnsi="Calibri" w:cs="Segoe UI"/>
                <w:sz w:val="18"/>
                <w:szCs w:val="18"/>
                <w:lang w:eastAsia="en-GB"/>
              </w:rPr>
              <w:t> </w:t>
            </w:r>
          </w:p>
        </w:tc>
      </w:tr>
      <w:tr w:rsidR="001261C2" w:rsidRPr="001261C2" w14:paraId="0CBD26DB" w14:textId="77777777" w:rsidTr="001261C2">
        <w:tc>
          <w:tcPr>
            <w:tcW w:w="690" w:type="dxa"/>
            <w:tcBorders>
              <w:top w:val="nil"/>
              <w:left w:val="single" w:sz="6" w:space="0" w:color="auto"/>
              <w:bottom w:val="single" w:sz="6" w:space="0" w:color="auto"/>
              <w:right w:val="single" w:sz="6" w:space="0" w:color="auto"/>
            </w:tcBorders>
            <w:shd w:val="clear" w:color="auto" w:fill="CCCCCC"/>
            <w:vAlign w:val="center"/>
            <w:hideMark/>
          </w:tcPr>
          <w:p w14:paraId="6CCC2C2D"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17</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CCCCCC"/>
            <w:vAlign w:val="center"/>
            <w:hideMark/>
          </w:tcPr>
          <w:p w14:paraId="6FC7AB56"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is_repeated_guest</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CCCCCC"/>
            <w:hideMark/>
          </w:tcPr>
          <w:p w14:paraId="5A04FF25"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Value indicating if the booking name was from a repeated guest (1) or not (0)</w:t>
            </w:r>
            <w:r w:rsidRPr="001261C2">
              <w:rPr>
                <w:rFonts w:ascii="Calibri" w:eastAsia="Times New Roman" w:hAnsi="Calibri" w:cs="Segoe UI"/>
                <w:sz w:val="18"/>
                <w:szCs w:val="18"/>
                <w:lang w:eastAsia="en-GB"/>
              </w:rPr>
              <w:t> </w:t>
            </w:r>
          </w:p>
        </w:tc>
      </w:tr>
      <w:tr w:rsidR="001261C2" w:rsidRPr="001261C2" w14:paraId="12544808" w14:textId="77777777" w:rsidTr="001261C2">
        <w:tc>
          <w:tcPr>
            <w:tcW w:w="690" w:type="dxa"/>
            <w:tcBorders>
              <w:top w:val="nil"/>
              <w:left w:val="single" w:sz="6" w:space="0" w:color="auto"/>
              <w:bottom w:val="single" w:sz="6" w:space="0" w:color="auto"/>
              <w:right w:val="single" w:sz="6" w:space="0" w:color="auto"/>
            </w:tcBorders>
            <w:shd w:val="clear" w:color="auto" w:fill="auto"/>
            <w:vAlign w:val="center"/>
            <w:hideMark/>
          </w:tcPr>
          <w:p w14:paraId="4F884F10"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18</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auto"/>
            <w:vAlign w:val="center"/>
            <w:hideMark/>
          </w:tcPr>
          <w:p w14:paraId="3B4DF8CC"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previous_cancellations</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auto"/>
            <w:hideMark/>
          </w:tcPr>
          <w:p w14:paraId="394E77BC"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Number of previous bookings that were cancelled by the customer prior to the current booking</w:t>
            </w:r>
            <w:r w:rsidRPr="001261C2">
              <w:rPr>
                <w:rFonts w:ascii="Calibri" w:eastAsia="Times New Roman" w:hAnsi="Calibri" w:cs="Segoe UI"/>
                <w:sz w:val="18"/>
                <w:szCs w:val="18"/>
                <w:lang w:eastAsia="en-GB"/>
              </w:rPr>
              <w:t> </w:t>
            </w:r>
          </w:p>
        </w:tc>
      </w:tr>
      <w:tr w:rsidR="001261C2" w:rsidRPr="001261C2" w14:paraId="5CFFF738" w14:textId="77777777" w:rsidTr="001261C2">
        <w:tc>
          <w:tcPr>
            <w:tcW w:w="690" w:type="dxa"/>
            <w:tcBorders>
              <w:top w:val="nil"/>
              <w:left w:val="single" w:sz="6" w:space="0" w:color="auto"/>
              <w:bottom w:val="single" w:sz="6" w:space="0" w:color="auto"/>
              <w:right w:val="single" w:sz="6" w:space="0" w:color="auto"/>
            </w:tcBorders>
            <w:shd w:val="clear" w:color="auto" w:fill="CCCCCC"/>
            <w:vAlign w:val="center"/>
            <w:hideMark/>
          </w:tcPr>
          <w:p w14:paraId="465C217D"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19</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CCCCCC"/>
            <w:vAlign w:val="center"/>
            <w:hideMark/>
          </w:tcPr>
          <w:p w14:paraId="577D964B"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previous_bookings_not_canceled</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CCCCCC"/>
            <w:hideMark/>
          </w:tcPr>
          <w:p w14:paraId="07FBABF1"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Number of previous bookings not cancelled by the customer prior to the current booking</w:t>
            </w:r>
            <w:r w:rsidRPr="001261C2">
              <w:rPr>
                <w:rFonts w:ascii="Calibri" w:eastAsia="Times New Roman" w:hAnsi="Calibri" w:cs="Segoe UI"/>
                <w:sz w:val="18"/>
                <w:szCs w:val="18"/>
                <w:lang w:eastAsia="en-GB"/>
              </w:rPr>
              <w:t> </w:t>
            </w:r>
          </w:p>
        </w:tc>
      </w:tr>
      <w:tr w:rsidR="001261C2" w:rsidRPr="001261C2" w14:paraId="2F8AD8D6" w14:textId="77777777" w:rsidTr="001261C2">
        <w:tc>
          <w:tcPr>
            <w:tcW w:w="690" w:type="dxa"/>
            <w:tcBorders>
              <w:top w:val="nil"/>
              <w:left w:val="single" w:sz="6" w:space="0" w:color="auto"/>
              <w:bottom w:val="single" w:sz="6" w:space="0" w:color="auto"/>
              <w:right w:val="single" w:sz="6" w:space="0" w:color="auto"/>
            </w:tcBorders>
            <w:shd w:val="clear" w:color="auto" w:fill="auto"/>
            <w:vAlign w:val="center"/>
            <w:hideMark/>
          </w:tcPr>
          <w:p w14:paraId="62BC01CC"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20</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auto"/>
            <w:vAlign w:val="center"/>
            <w:hideMark/>
          </w:tcPr>
          <w:p w14:paraId="619DE2DF"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reserved_room_type</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auto"/>
            <w:hideMark/>
          </w:tcPr>
          <w:p w14:paraId="01157735" w14:textId="77777777" w:rsidR="001261C2" w:rsidRPr="001261C2" w:rsidRDefault="001261C2" w:rsidP="001261C2">
            <w:pPr>
              <w:jc w:val="both"/>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Code of room type reserved. Code is presented instead of designation for anonymity reasons.</w:t>
            </w:r>
            <w:r w:rsidRPr="001261C2">
              <w:rPr>
                <w:rFonts w:ascii="Calibri" w:eastAsia="Times New Roman" w:hAnsi="Calibri" w:cs="Segoe UI"/>
                <w:sz w:val="18"/>
                <w:szCs w:val="18"/>
                <w:lang w:eastAsia="en-GB"/>
              </w:rPr>
              <w:t> </w:t>
            </w:r>
          </w:p>
        </w:tc>
      </w:tr>
      <w:tr w:rsidR="001261C2" w:rsidRPr="001261C2" w14:paraId="6B089B70" w14:textId="77777777" w:rsidTr="001261C2">
        <w:tc>
          <w:tcPr>
            <w:tcW w:w="690" w:type="dxa"/>
            <w:tcBorders>
              <w:top w:val="nil"/>
              <w:left w:val="single" w:sz="6" w:space="0" w:color="auto"/>
              <w:bottom w:val="single" w:sz="6" w:space="0" w:color="auto"/>
              <w:right w:val="single" w:sz="6" w:space="0" w:color="auto"/>
            </w:tcBorders>
            <w:shd w:val="clear" w:color="auto" w:fill="CCCCCC"/>
            <w:vAlign w:val="center"/>
            <w:hideMark/>
          </w:tcPr>
          <w:p w14:paraId="7CAD6680"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21</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CCCCCC"/>
            <w:vAlign w:val="center"/>
            <w:hideMark/>
          </w:tcPr>
          <w:p w14:paraId="23424343"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assigned_room_type</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CCCCCC"/>
            <w:hideMark/>
          </w:tcPr>
          <w:p w14:paraId="401B1BDC"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Code for the type of room assigned to the booking. Sometimes the assigned room type differs from the reserved room type due to hotel operation reasons (e.g., overbooking) or by customer request. Code is presented instead of designation for anonymity reasons.</w:t>
            </w:r>
            <w:r w:rsidRPr="001261C2">
              <w:rPr>
                <w:rFonts w:ascii="Calibri" w:eastAsia="Times New Roman" w:hAnsi="Calibri" w:cs="Segoe UI"/>
                <w:sz w:val="18"/>
                <w:szCs w:val="18"/>
                <w:lang w:eastAsia="en-GB"/>
              </w:rPr>
              <w:t> </w:t>
            </w:r>
          </w:p>
        </w:tc>
      </w:tr>
      <w:tr w:rsidR="001261C2" w:rsidRPr="001261C2" w14:paraId="5498B197" w14:textId="77777777" w:rsidTr="001261C2">
        <w:tc>
          <w:tcPr>
            <w:tcW w:w="690" w:type="dxa"/>
            <w:tcBorders>
              <w:top w:val="nil"/>
              <w:left w:val="single" w:sz="6" w:space="0" w:color="auto"/>
              <w:bottom w:val="single" w:sz="6" w:space="0" w:color="auto"/>
              <w:right w:val="single" w:sz="6" w:space="0" w:color="auto"/>
            </w:tcBorders>
            <w:shd w:val="clear" w:color="auto" w:fill="auto"/>
            <w:vAlign w:val="center"/>
            <w:hideMark/>
          </w:tcPr>
          <w:p w14:paraId="444013B2"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22</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auto"/>
            <w:vAlign w:val="center"/>
            <w:hideMark/>
          </w:tcPr>
          <w:p w14:paraId="69405ED1"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booking_changes</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auto"/>
            <w:hideMark/>
          </w:tcPr>
          <w:p w14:paraId="658258E2"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Number of changes/amendments made to the booking from the moment the booking was entered on the PMS until the moment of check-in or cancellation</w:t>
            </w:r>
            <w:r w:rsidRPr="001261C2">
              <w:rPr>
                <w:rFonts w:ascii="Calibri" w:eastAsia="Times New Roman" w:hAnsi="Calibri" w:cs="Segoe UI"/>
                <w:sz w:val="18"/>
                <w:szCs w:val="18"/>
                <w:lang w:eastAsia="en-GB"/>
              </w:rPr>
              <w:t> </w:t>
            </w:r>
          </w:p>
        </w:tc>
      </w:tr>
      <w:tr w:rsidR="001261C2" w:rsidRPr="001261C2" w14:paraId="4038771C" w14:textId="77777777" w:rsidTr="001261C2">
        <w:tc>
          <w:tcPr>
            <w:tcW w:w="690" w:type="dxa"/>
            <w:tcBorders>
              <w:top w:val="nil"/>
              <w:left w:val="single" w:sz="6" w:space="0" w:color="auto"/>
              <w:bottom w:val="single" w:sz="6" w:space="0" w:color="auto"/>
              <w:right w:val="single" w:sz="6" w:space="0" w:color="auto"/>
            </w:tcBorders>
            <w:shd w:val="clear" w:color="auto" w:fill="CCCCCC"/>
            <w:vAlign w:val="center"/>
            <w:hideMark/>
          </w:tcPr>
          <w:p w14:paraId="00E1BF62"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23</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CCCCCC"/>
            <w:vAlign w:val="center"/>
            <w:hideMark/>
          </w:tcPr>
          <w:p w14:paraId="6F77B7B0"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deposit_type</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CCCCCC"/>
            <w:hideMark/>
          </w:tcPr>
          <w:p w14:paraId="5ECED7C5"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Indication on if the customer made a deposit to guarantee the booking. This variable can assume three categories: No Deposit – no deposit was made; non-Refund – a deposit was made in the value of the total stay cost; Refundable – a deposit was made with a value under the total cost of stay.</w:t>
            </w:r>
            <w:r w:rsidRPr="001261C2">
              <w:rPr>
                <w:rFonts w:ascii="Calibri" w:eastAsia="Times New Roman" w:hAnsi="Calibri" w:cs="Segoe UI"/>
                <w:sz w:val="18"/>
                <w:szCs w:val="18"/>
                <w:lang w:eastAsia="en-GB"/>
              </w:rPr>
              <w:t> </w:t>
            </w:r>
          </w:p>
        </w:tc>
      </w:tr>
      <w:tr w:rsidR="001261C2" w:rsidRPr="001261C2" w14:paraId="650B115E" w14:textId="77777777" w:rsidTr="001261C2">
        <w:tc>
          <w:tcPr>
            <w:tcW w:w="690" w:type="dxa"/>
            <w:tcBorders>
              <w:top w:val="nil"/>
              <w:left w:val="single" w:sz="6" w:space="0" w:color="auto"/>
              <w:bottom w:val="single" w:sz="6" w:space="0" w:color="auto"/>
              <w:right w:val="single" w:sz="6" w:space="0" w:color="auto"/>
            </w:tcBorders>
            <w:shd w:val="clear" w:color="auto" w:fill="auto"/>
            <w:vAlign w:val="center"/>
            <w:hideMark/>
          </w:tcPr>
          <w:p w14:paraId="513E3F25"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24</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auto"/>
            <w:vAlign w:val="center"/>
            <w:hideMark/>
          </w:tcPr>
          <w:p w14:paraId="5C093D57"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color w:val="000000"/>
                <w:sz w:val="20"/>
                <w:szCs w:val="20"/>
                <w:lang w:val="en-US" w:eastAsia="en-GB"/>
              </w:rPr>
              <w:t>agent</w:t>
            </w:r>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auto"/>
            <w:hideMark/>
          </w:tcPr>
          <w:p w14:paraId="698316B5"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ID of the travel agency that made the booking</w:t>
            </w:r>
            <w:r w:rsidRPr="001261C2">
              <w:rPr>
                <w:rFonts w:ascii="Calibri" w:eastAsia="Times New Roman" w:hAnsi="Calibri" w:cs="Segoe UI"/>
                <w:sz w:val="18"/>
                <w:szCs w:val="18"/>
                <w:lang w:eastAsia="en-GB"/>
              </w:rPr>
              <w:t> </w:t>
            </w:r>
          </w:p>
        </w:tc>
      </w:tr>
      <w:tr w:rsidR="001261C2" w:rsidRPr="001261C2" w14:paraId="6F0AE098" w14:textId="77777777" w:rsidTr="001261C2">
        <w:tc>
          <w:tcPr>
            <w:tcW w:w="690" w:type="dxa"/>
            <w:tcBorders>
              <w:top w:val="nil"/>
              <w:left w:val="single" w:sz="6" w:space="0" w:color="auto"/>
              <w:bottom w:val="single" w:sz="6" w:space="0" w:color="auto"/>
              <w:right w:val="single" w:sz="6" w:space="0" w:color="auto"/>
            </w:tcBorders>
            <w:shd w:val="clear" w:color="auto" w:fill="CCCCCC"/>
            <w:vAlign w:val="center"/>
            <w:hideMark/>
          </w:tcPr>
          <w:p w14:paraId="74A62766"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25</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CCCCCC"/>
            <w:vAlign w:val="center"/>
            <w:hideMark/>
          </w:tcPr>
          <w:p w14:paraId="2542759C"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color w:val="000000"/>
                <w:sz w:val="20"/>
                <w:szCs w:val="20"/>
                <w:lang w:val="en-US" w:eastAsia="en-GB"/>
              </w:rPr>
              <w:t>company</w:t>
            </w:r>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CCCCCC"/>
            <w:hideMark/>
          </w:tcPr>
          <w:p w14:paraId="01A69766"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ID of the company/entity that made the booking or responsible for paying the booking. ID is presented instead of designation for anonymity reasons</w:t>
            </w:r>
            <w:r w:rsidRPr="001261C2">
              <w:rPr>
                <w:rFonts w:ascii="Calibri" w:eastAsia="Times New Roman" w:hAnsi="Calibri" w:cs="Segoe UI"/>
                <w:sz w:val="18"/>
                <w:szCs w:val="18"/>
                <w:lang w:eastAsia="en-GB"/>
              </w:rPr>
              <w:t> </w:t>
            </w:r>
          </w:p>
        </w:tc>
      </w:tr>
      <w:tr w:rsidR="001261C2" w:rsidRPr="001261C2" w14:paraId="008DE56F" w14:textId="77777777" w:rsidTr="001261C2">
        <w:tc>
          <w:tcPr>
            <w:tcW w:w="690" w:type="dxa"/>
            <w:tcBorders>
              <w:top w:val="nil"/>
              <w:left w:val="single" w:sz="6" w:space="0" w:color="auto"/>
              <w:bottom w:val="single" w:sz="6" w:space="0" w:color="auto"/>
              <w:right w:val="single" w:sz="6" w:space="0" w:color="auto"/>
            </w:tcBorders>
            <w:shd w:val="clear" w:color="auto" w:fill="auto"/>
            <w:vAlign w:val="center"/>
            <w:hideMark/>
          </w:tcPr>
          <w:p w14:paraId="0F571E6F"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26</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auto"/>
            <w:vAlign w:val="center"/>
            <w:hideMark/>
          </w:tcPr>
          <w:p w14:paraId="1C37470B"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days_in_waiting_list</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auto"/>
            <w:hideMark/>
          </w:tcPr>
          <w:p w14:paraId="0FAD25C0"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Number of days the booking was in the waiting list before it was confirmed to the customer</w:t>
            </w:r>
            <w:r w:rsidRPr="001261C2">
              <w:rPr>
                <w:rFonts w:ascii="Calibri" w:eastAsia="Times New Roman" w:hAnsi="Calibri" w:cs="Segoe UI"/>
                <w:sz w:val="18"/>
                <w:szCs w:val="18"/>
                <w:lang w:eastAsia="en-GB"/>
              </w:rPr>
              <w:t> </w:t>
            </w:r>
          </w:p>
        </w:tc>
      </w:tr>
      <w:tr w:rsidR="001261C2" w:rsidRPr="001261C2" w14:paraId="5B2FD2A5" w14:textId="77777777" w:rsidTr="001261C2">
        <w:tc>
          <w:tcPr>
            <w:tcW w:w="690" w:type="dxa"/>
            <w:tcBorders>
              <w:top w:val="nil"/>
              <w:left w:val="single" w:sz="6" w:space="0" w:color="auto"/>
              <w:bottom w:val="single" w:sz="6" w:space="0" w:color="auto"/>
              <w:right w:val="single" w:sz="6" w:space="0" w:color="auto"/>
            </w:tcBorders>
            <w:shd w:val="clear" w:color="auto" w:fill="CCCCCC"/>
            <w:vAlign w:val="center"/>
            <w:hideMark/>
          </w:tcPr>
          <w:p w14:paraId="5EA78D04"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27</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CCCCCC"/>
            <w:vAlign w:val="center"/>
            <w:hideMark/>
          </w:tcPr>
          <w:p w14:paraId="5CD9CD69"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customer_type</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CCCCCC"/>
            <w:hideMark/>
          </w:tcPr>
          <w:p w14:paraId="2AAA1D39"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Type of booking, assuming one of four categories: Contract - when the booking has an allotment or other type of contract associated to it; Group – when the booking is associated to a group; Transient – when the booking is not part of a group or contract, and is not associated to other transient booking; Transient-party – when the booking is transient, but is associated to at least other transient booking</w:t>
            </w:r>
            <w:r w:rsidRPr="001261C2">
              <w:rPr>
                <w:rFonts w:ascii="Calibri" w:eastAsia="Times New Roman" w:hAnsi="Calibri" w:cs="Segoe UI"/>
                <w:sz w:val="18"/>
                <w:szCs w:val="18"/>
                <w:lang w:eastAsia="en-GB"/>
              </w:rPr>
              <w:t> </w:t>
            </w:r>
          </w:p>
        </w:tc>
      </w:tr>
      <w:tr w:rsidR="001261C2" w:rsidRPr="001261C2" w14:paraId="26FA8C87" w14:textId="77777777" w:rsidTr="001261C2">
        <w:tc>
          <w:tcPr>
            <w:tcW w:w="690" w:type="dxa"/>
            <w:tcBorders>
              <w:top w:val="nil"/>
              <w:left w:val="single" w:sz="6" w:space="0" w:color="auto"/>
              <w:bottom w:val="single" w:sz="6" w:space="0" w:color="auto"/>
              <w:right w:val="single" w:sz="6" w:space="0" w:color="auto"/>
            </w:tcBorders>
            <w:shd w:val="clear" w:color="auto" w:fill="auto"/>
            <w:vAlign w:val="center"/>
            <w:hideMark/>
          </w:tcPr>
          <w:p w14:paraId="54B0F3F5"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28</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auto"/>
            <w:vAlign w:val="center"/>
            <w:hideMark/>
          </w:tcPr>
          <w:p w14:paraId="238BED0D"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adr</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auto"/>
            <w:hideMark/>
          </w:tcPr>
          <w:p w14:paraId="4A11C68B"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Average Daily Rate as defined by dividing the sum of all lodging transactions by the total number of staying nights</w:t>
            </w:r>
            <w:r w:rsidRPr="001261C2">
              <w:rPr>
                <w:rFonts w:ascii="Calibri" w:eastAsia="Times New Roman" w:hAnsi="Calibri" w:cs="Segoe UI"/>
                <w:sz w:val="18"/>
                <w:szCs w:val="18"/>
                <w:lang w:eastAsia="en-GB"/>
              </w:rPr>
              <w:t> </w:t>
            </w:r>
          </w:p>
        </w:tc>
      </w:tr>
      <w:tr w:rsidR="001261C2" w:rsidRPr="001261C2" w14:paraId="1708C7CB" w14:textId="77777777" w:rsidTr="001261C2">
        <w:tc>
          <w:tcPr>
            <w:tcW w:w="690" w:type="dxa"/>
            <w:tcBorders>
              <w:top w:val="nil"/>
              <w:left w:val="single" w:sz="6" w:space="0" w:color="auto"/>
              <w:bottom w:val="single" w:sz="6" w:space="0" w:color="auto"/>
              <w:right w:val="single" w:sz="6" w:space="0" w:color="auto"/>
            </w:tcBorders>
            <w:shd w:val="clear" w:color="auto" w:fill="CCCCCC"/>
            <w:vAlign w:val="center"/>
            <w:hideMark/>
          </w:tcPr>
          <w:p w14:paraId="74EDDC33"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lastRenderedPageBreak/>
              <w:t>29</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CCCCCC"/>
            <w:vAlign w:val="center"/>
            <w:hideMark/>
          </w:tcPr>
          <w:p w14:paraId="64258377"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required_car_parking_spaces</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CCCCCC"/>
            <w:hideMark/>
          </w:tcPr>
          <w:p w14:paraId="0E315EA6"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Number of car parking spaces required by the customer</w:t>
            </w:r>
            <w:r w:rsidRPr="001261C2">
              <w:rPr>
                <w:rFonts w:ascii="Calibri" w:eastAsia="Times New Roman" w:hAnsi="Calibri" w:cs="Segoe UI"/>
                <w:sz w:val="18"/>
                <w:szCs w:val="18"/>
                <w:lang w:eastAsia="en-GB"/>
              </w:rPr>
              <w:t> </w:t>
            </w:r>
          </w:p>
        </w:tc>
      </w:tr>
      <w:tr w:rsidR="001261C2" w:rsidRPr="001261C2" w14:paraId="25B0C50F" w14:textId="77777777" w:rsidTr="001261C2">
        <w:tc>
          <w:tcPr>
            <w:tcW w:w="690" w:type="dxa"/>
            <w:tcBorders>
              <w:top w:val="nil"/>
              <w:left w:val="single" w:sz="6" w:space="0" w:color="auto"/>
              <w:bottom w:val="single" w:sz="6" w:space="0" w:color="auto"/>
              <w:right w:val="single" w:sz="6" w:space="0" w:color="auto"/>
            </w:tcBorders>
            <w:shd w:val="clear" w:color="auto" w:fill="auto"/>
            <w:vAlign w:val="center"/>
            <w:hideMark/>
          </w:tcPr>
          <w:p w14:paraId="46E58725"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30</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auto"/>
            <w:vAlign w:val="center"/>
            <w:hideMark/>
          </w:tcPr>
          <w:p w14:paraId="6E7E6C75"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total_of_special_requests</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auto"/>
            <w:hideMark/>
          </w:tcPr>
          <w:p w14:paraId="0313B26E"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Number of special requests made by the customer (e.g., twin bed or high floor)</w:t>
            </w:r>
            <w:r w:rsidRPr="001261C2">
              <w:rPr>
                <w:rFonts w:ascii="Calibri" w:eastAsia="Times New Roman" w:hAnsi="Calibri" w:cs="Segoe UI"/>
                <w:sz w:val="18"/>
                <w:szCs w:val="18"/>
                <w:lang w:eastAsia="en-GB"/>
              </w:rPr>
              <w:t> </w:t>
            </w:r>
          </w:p>
        </w:tc>
      </w:tr>
      <w:tr w:rsidR="001261C2" w:rsidRPr="001261C2" w14:paraId="26BE0B34" w14:textId="77777777" w:rsidTr="001261C2">
        <w:tc>
          <w:tcPr>
            <w:tcW w:w="690" w:type="dxa"/>
            <w:tcBorders>
              <w:top w:val="nil"/>
              <w:left w:val="single" w:sz="6" w:space="0" w:color="auto"/>
              <w:bottom w:val="single" w:sz="6" w:space="0" w:color="auto"/>
              <w:right w:val="single" w:sz="6" w:space="0" w:color="auto"/>
            </w:tcBorders>
            <w:shd w:val="clear" w:color="auto" w:fill="CCCCCC"/>
            <w:vAlign w:val="center"/>
            <w:hideMark/>
          </w:tcPr>
          <w:p w14:paraId="0984928B"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31</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CCCCCC"/>
            <w:vAlign w:val="center"/>
            <w:hideMark/>
          </w:tcPr>
          <w:p w14:paraId="3DF68A8E"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reservation_status</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CCCCCC"/>
            <w:hideMark/>
          </w:tcPr>
          <w:p w14:paraId="362E3BEF"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Reservation last status, assuming one of three categories: Canceled – booking was canceled by the customer; Check-Out – customer has checked in but already departed; No-Show – customer did not check-in and did inform the hotel of the reason why</w:t>
            </w:r>
            <w:r w:rsidRPr="001261C2">
              <w:rPr>
                <w:rFonts w:ascii="Calibri" w:eastAsia="Times New Roman" w:hAnsi="Calibri" w:cs="Segoe UI"/>
                <w:sz w:val="18"/>
                <w:szCs w:val="18"/>
                <w:lang w:eastAsia="en-GB"/>
              </w:rPr>
              <w:t> </w:t>
            </w:r>
          </w:p>
        </w:tc>
      </w:tr>
      <w:tr w:rsidR="001261C2" w:rsidRPr="001261C2" w14:paraId="38D84A59" w14:textId="77777777" w:rsidTr="001261C2">
        <w:tc>
          <w:tcPr>
            <w:tcW w:w="690" w:type="dxa"/>
            <w:tcBorders>
              <w:top w:val="nil"/>
              <w:left w:val="single" w:sz="6" w:space="0" w:color="auto"/>
              <w:bottom w:val="single" w:sz="6" w:space="0" w:color="auto"/>
              <w:right w:val="single" w:sz="6" w:space="0" w:color="auto"/>
            </w:tcBorders>
            <w:shd w:val="clear" w:color="auto" w:fill="auto"/>
            <w:vAlign w:val="center"/>
            <w:hideMark/>
          </w:tcPr>
          <w:p w14:paraId="63C09963" w14:textId="77777777" w:rsidR="001261C2" w:rsidRPr="001261C2" w:rsidRDefault="001261C2" w:rsidP="001261C2">
            <w:pPr>
              <w:textAlignment w:val="baseline"/>
              <w:rPr>
                <w:rFonts w:ascii="Segoe UI" w:eastAsia="Times New Roman" w:hAnsi="Segoe UI" w:cs="Segoe UI"/>
                <w:b/>
                <w:bCs/>
                <w:sz w:val="18"/>
                <w:szCs w:val="18"/>
                <w:lang w:eastAsia="en-GB"/>
              </w:rPr>
            </w:pPr>
            <w:r w:rsidRPr="001261C2">
              <w:rPr>
                <w:rFonts w:ascii="Calibri" w:eastAsia="Times New Roman" w:hAnsi="Calibri" w:cs="Segoe UI"/>
                <w:b/>
                <w:bCs/>
                <w:sz w:val="20"/>
                <w:szCs w:val="20"/>
                <w:lang w:val="en-US" w:eastAsia="en-GB"/>
              </w:rPr>
              <w:t>32</w:t>
            </w:r>
            <w:r w:rsidRPr="001261C2">
              <w:rPr>
                <w:rFonts w:ascii="Calibri" w:eastAsia="Times New Roman" w:hAnsi="Calibri" w:cs="Segoe UI"/>
                <w:b/>
                <w:bCs/>
                <w:sz w:val="20"/>
                <w:szCs w:val="20"/>
                <w:lang w:eastAsia="en-GB"/>
              </w:rPr>
              <w:t> </w:t>
            </w:r>
          </w:p>
        </w:tc>
        <w:tc>
          <w:tcPr>
            <w:tcW w:w="2940" w:type="dxa"/>
            <w:tcBorders>
              <w:top w:val="nil"/>
              <w:left w:val="nil"/>
              <w:bottom w:val="single" w:sz="6" w:space="0" w:color="auto"/>
              <w:right w:val="single" w:sz="6" w:space="0" w:color="auto"/>
            </w:tcBorders>
            <w:shd w:val="clear" w:color="auto" w:fill="auto"/>
            <w:vAlign w:val="center"/>
            <w:hideMark/>
          </w:tcPr>
          <w:p w14:paraId="6EC96073" w14:textId="77777777" w:rsidR="001261C2" w:rsidRPr="001261C2" w:rsidRDefault="001261C2" w:rsidP="001261C2">
            <w:pPr>
              <w:textAlignment w:val="baseline"/>
              <w:rPr>
                <w:rFonts w:ascii="Segoe UI" w:eastAsia="Times New Roman" w:hAnsi="Segoe UI" w:cs="Segoe UI"/>
                <w:sz w:val="18"/>
                <w:szCs w:val="18"/>
                <w:lang w:eastAsia="en-GB"/>
              </w:rPr>
            </w:pPr>
            <w:proofErr w:type="spellStart"/>
            <w:r w:rsidRPr="001261C2">
              <w:rPr>
                <w:rFonts w:ascii="Calibri" w:eastAsia="Times New Roman" w:hAnsi="Calibri" w:cs="Segoe UI"/>
                <w:color w:val="000000"/>
                <w:sz w:val="20"/>
                <w:szCs w:val="20"/>
                <w:lang w:val="en-US" w:eastAsia="en-GB"/>
              </w:rPr>
              <w:t>reservation_status_date</w:t>
            </w:r>
            <w:proofErr w:type="spellEnd"/>
            <w:r w:rsidRPr="001261C2">
              <w:rPr>
                <w:rFonts w:ascii="Calibri" w:eastAsia="Times New Roman" w:hAnsi="Calibri" w:cs="Segoe UI"/>
                <w:color w:val="000000"/>
                <w:sz w:val="20"/>
                <w:szCs w:val="20"/>
                <w:lang w:eastAsia="en-GB"/>
              </w:rPr>
              <w:t> </w:t>
            </w:r>
          </w:p>
        </w:tc>
        <w:tc>
          <w:tcPr>
            <w:tcW w:w="5985" w:type="dxa"/>
            <w:tcBorders>
              <w:top w:val="nil"/>
              <w:left w:val="nil"/>
              <w:bottom w:val="single" w:sz="6" w:space="0" w:color="auto"/>
              <w:right w:val="single" w:sz="6" w:space="0" w:color="auto"/>
            </w:tcBorders>
            <w:shd w:val="clear" w:color="auto" w:fill="auto"/>
            <w:hideMark/>
          </w:tcPr>
          <w:p w14:paraId="3E8614C9" w14:textId="77777777" w:rsidR="001261C2" w:rsidRPr="001261C2" w:rsidRDefault="001261C2" w:rsidP="001261C2">
            <w:pPr>
              <w:textAlignment w:val="baseline"/>
              <w:rPr>
                <w:rFonts w:ascii="Segoe UI" w:eastAsia="Times New Roman" w:hAnsi="Segoe UI" w:cs="Segoe UI"/>
                <w:sz w:val="18"/>
                <w:szCs w:val="18"/>
                <w:lang w:eastAsia="en-GB"/>
              </w:rPr>
            </w:pPr>
            <w:r w:rsidRPr="001261C2">
              <w:rPr>
                <w:rFonts w:ascii="Calibri" w:eastAsia="Times New Roman" w:hAnsi="Calibri" w:cs="Segoe UI"/>
                <w:sz w:val="18"/>
                <w:szCs w:val="18"/>
                <w:lang w:val="en-US" w:eastAsia="en-GB"/>
              </w:rPr>
              <w:t>Date at which the last status was set. This variable can be used in conjunction with the </w:t>
            </w:r>
            <w:proofErr w:type="spellStart"/>
            <w:r w:rsidRPr="001261C2">
              <w:rPr>
                <w:rFonts w:ascii="Calibri" w:eastAsia="Times New Roman" w:hAnsi="Calibri" w:cs="Segoe UI"/>
                <w:sz w:val="18"/>
                <w:szCs w:val="18"/>
                <w:lang w:val="en-US" w:eastAsia="en-GB"/>
              </w:rPr>
              <w:t>ReservationStatus</w:t>
            </w:r>
            <w:proofErr w:type="spellEnd"/>
            <w:r w:rsidRPr="001261C2">
              <w:rPr>
                <w:rFonts w:ascii="Calibri" w:eastAsia="Times New Roman" w:hAnsi="Calibri" w:cs="Segoe UI"/>
                <w:sz w:val="18"/>
                <w:szCs w:val="18"/>
                <w:lang w:val="en-US" w:eastAsia="en-GB"/>
              </w:rPr>
              <w:t> to understand when the booking was canceled or when did the customer checked-out of the hotel</w:t>
            </w:r>
            <w:r w:rsidRPr="001261C2">
              <w:rPr>
                <w:rFonts w:ascii="Calibri" w:eastAsia="Times New Roman" w:hAnsi="Calibri" w:cs="Segoe UI"/>
                <w:sz w:val="18"/>
                <w:szCs w:val="18"/>
                <w:lang w:eastAsia="en-GB"/>
              </w:rPr>
              <w:t> </w:t>
            </w:r>
          </w:p>
        </w:tc>
      </w:tr>
    </w:tbl>
    <w:p w14:paraId="0F4D2DCA" w14:textId="113F7D70" w:rsidR="00D17906" w:rsidRDefault="001261C2"/>
    <w:p w14:paraId="4BBBE95C" w14:textId="02F446B1" w:rsidR="001261C2" w:rsidRPr="001261C2" w:rsidRDefault="001261C2" w:rsidP="001261C2"/>
    <w:p w14:paraId="7048A6BA" w14:textId="2E3110C7" w:rsidR="001261C2" w:rsidRPr="001261C2" w:rsidRDefault="001261C2" w:rsidP="001261C2"/>
    <w:p w14:paraId="2B5D7FBB" w14:textId="3CF9EFD1" w:rsidR="001261C2" w:rsidRPr="001261C2" w:rsidRDefault="001261C2" w:rsidP="001261C2"/>
    <w:p w14:paraId="5B71F852" w14:textId="3E5041FF" w:rsidR="001261C2" w:rsidRPr="001261C2" w:rsidRDefault="001261C2" w:rsidP="001261C2"/>
    <w:p w14:paraId="2800B62B" w14:textId="3E5963FE" w:rsidR="001261C2" w:rsidRPr="001261C2" w:rsidRDefault="001261C2" w:rsidP="001261C2"/>
    <w:p w14:paraId="065DCEFC" w14:textId="57DA4681" w:rsidR="001261C2" w:rsidRPr="001261C2" w:rsidRDefault="001261C2" w:rsidP="001261C2"/>
    <w:p w14:paraId="6BCF9C1A" w14:textId="16A4781A" w:rsidR="001261C2" w:rsidRPr="001261C2" w:rsidRDefault="001261C2" w:rsidP="001261C2"/>
    <w:p w14:paraId="3EA02B3A" w14:textId="21A7293D" w:rsidR="001261C2" w:rsidRPr="001261C2" w:rsidRDefault="001261C2" w:rsidP="001261C2"/>
    <w:p w14:paraId="24E5C27B" w14:textId="1D62C0CD" w:rsidR="001261C2" w:rsidRDefault="001261C2" w:rsidP="001261C2"/>
    <w:p w14:paraId="708B4353" w14:textId="29A2B29A" w:rsidR="001261C2" w:rsidRPr="001261C2" w:rsidRDefault="001261C2" w:rsidP="001261C2">
      <w:pPr>
        <w:tabs>
          <w:tab w:val="left" w:pos="5535"/>
        </w:tabs>
      </w:pPr>
      <w:r>
        <w:tab/>
      </w:r>
    </w:p>
    <w:sectPr w:rsidR="001261C2" w:rsidRPr="00126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C2"/>
    <w:rsid w:val="00046F1D"/>
    <w:rsid w:val="00126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663D"/>
  <w15:chartTrackingRefBased/>
  <w15:docId w15:val="{2579551A-46C6-DA4C-8823-5338C20B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261C2"/>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1261C2"/>
  </w:style>
  <w:style w:type="character" w:customStyle="1" w:styleId="eop">
    <w:name w:val="eop"/>
    <w:basedOn w:val="DefaultParagraphFont"/>
    <w:rsid w:val="00126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280424">
      <w:bodyDiv w:val="1"/>
      <w:marLeft w:val="0"/>
      <w:marRight w:val="0"/>
      <w:marTop w:val="0"/>
      <w:marBottom w:val="0"/>
      <w:divBdr>
        <w:top w:val="none" w:sz="0" w:space="0" w:color="auto"/>
        <w:left w:val="none" w:sz="0" w:space="0" w:color="auto"/>
        <w:bottom w:val="none" w:sz="0" w:space="0" w:color="auto"/>
        <w:right w:val="none" w:sz="0" w:space="0" w:color="auto"/>
      </w:divBdr>
      <w:divsChild>
        <w:div w:id="724916974">
          <w:marLeft w:val="0"/>
          <w:marRight w:val="0"/>
          <w:marTop w:val="0"/>
          <w:marBottom w:val="0"/>
          <w:divBdr>
            <w:top w:val="none" w:sz="0" w:space="0" w:color="auto"/>
            <w:left w:val="none" w:sz="0" w:space="0" w:color="auto"/>
            <w:bottom w:val="none" w:sz="0" w:space="0" w:color="auto"/>
            <w:right w:val="none" w:sz="0" w:space="0" w:color="auto"/>
          </w:divBdr>
          <w:divsChild>
            <w:div w:id="226652212">
              <w:marLeft w:val="0"/>
              <w:marRight w:val="0"/>
              <w:marTop w:val="0"/>
              <w:marBottom w:val="0"/>
              <w:divBdr>
                <w:top w:val="none" w:sz="0" w:space="0" w:color="auto"/>
                <w:left w:val="none" w:sz="0" w:space="0" w:color="auto"/>
                <w:bottom w:val="none" w:sz="0" w:space="0" w:color="auto"/>
                <w:right w:val="none" w:sz="0" w:space="0" w:color="auto"/>
              </w:divBdr>
            </w:div>
          </w:divsChild>
        </w:div>
        <w:div w:id="2090344142">
          <w:marLeft w:val="0"/>
          <w:marRight w:val="0"/>
          <w:marTop w:val="0"/>
          <w:marBottom w:val="0"/>
          <w:divBdr>
            <w:top w:val="none" w:sz="0" w:space="0" w:color="auto"/>
            <w:left w:val="none" w:sz="0" w:space="0" w:color="auto"/>
            <w:bottom w:val="none" w:sz="0" w:space="0" w:color="auto"/>
            <w:right w:val="none" w:sz="0" w:space="0" w:color="auto"/>
          </w:divBdr>
          <w:divsChild>
            <w:div w:id="1861697887">
              <w:marLeft w:val="0"/>
              <w:marRight w:val="0"/>
              <w:marTop w:val="0"/>
              <w:marBottom w:val="0"/>
              <w:divBdr>
                <w:top w:val="none" w:sz="0" w:space="0" w:color="auto"/>
                <w:left w:val="none" w:sz="0" w:space="0" w:color="auto"/>
                <w:bottom w:val="none" w:sz="0" w:space="0" w:color="auto"/>
                <w:right w:val="none" w:sz="0" w:space="0" w:color="auto"/>
              </w:divBdr>
            </w:div>
          </w:divsChild>
        </w:div>
        <w:div w:id="1751851884">
          <w:marLeft w:val="0"/>
          <w:marRight w:val="0"/>
          <w:marTop w:val="0"/>
          <w:marBottom w:val="0"/>
          <w:divBdr>
            <w:top w:val="none" w:sz="0" w:space="0" w:color="auto"/>
            <w:left w:val="none" w:sz="0" w:space="0" w:color="auto"/>
            <w:bottom w:val="none" w:sz="0" w:space="0" w:color="auto"/>
            <w:right w:val="none" w:sz="0" w:space="0" w:color="auto"/>
          </w:divBdr>
          <w:divsChild>
            <w:div w:id="1308051901">
              <w:marLeft w:val="0"/>
              <w:marRight w:val="0"/>
              <w:marTop w:val="0"/>
              <w:marBottom w:val="0"/>
              <w:divBdr>
                <w:top w:val="none" w:sz="0" w:space="0" w:color="auto"/>
                <w:left w:val="none" w:sz="0" w:space="0" w:color="auto"/>
                <w:bottom w:val="none" w:sz="0" w:space="0" w:color="auto"/>
                <w:right w:val="none" w:sz="0" w:space="0" w:color="auto"/>
              </w:divBdr>
            </w:div>
          </w:divsChild>
        </w:div>
        <w:div w:id="973682599">
          <w:marLeft w:val="0"/>
          <w:marRight w:val="0"/>
          <w:marTop w:val="0"/>
          <w:marBottom w:val="0"/>
          <w:divBdr>
            <w:top w:val="none" w:sz="0" w:space="0" w:color="auto"/>
            <w:left w:val="none" w:sz="0" w:space="0" w:color="auto"/>
            <w:bottom w:val="none" w:sz="0" w:space="0" w:color="auto"/>
            <w:right w:val="none" w:sz="0" w:space="0" w:color="auto"/>
          </w:divBdr>
          <w:divsChild>
            <w:div w:id="1759405772">
              <w:marLeft w:val="0"/>
              <w:marRight w:val="0"/>
              <w:marTop w:val="0"/>
              <w:marBottom w:val="0"/>
              <w:divBdr>
                <w:top w:val="none" w:sz="0" w:space="0" w:color="auto"/>
                <w:left w:val="none" w:sz="0" w:space="0" w:color="auto"/>
                <w:bottom w:val="none" w:sz="0" w:space="0" w:color="auto"/>
                <w:right w:val="none" w:sz="0" w:space="0" w:color="auto"/>
              </w:divBdr>
            </w:div>
          </w:divsChild>
        </w:div>
        <w:div w:id="560946264">
          <w:marLeft w:val="0"/>
          <w:marRight w:val="0"/>
          <w:marTop w:val="0"/>
          <w:marBottom w:val="0"/>
          <w:divBdr>
            <w:top w:val="none" w:sz="0" w:space="0" w:color="auto"/>
            <w:left w:val="none" w:sz="0" w:space="0" w:color="auto"/>
            <w:bottom w:val="none" w:sz="0" w:space="0" w:color="auto"/>
            <w:right w:val="none" w:sz="0" w:space="0" w:color="auto"/>
          </w:divBdr>
          <w:divsChild>
            <w:div w:id="629825637">
              <w:marLeft w:val="0"/>
              <w:marRight w:val="0"/>
              <w:marTop w:val="0"/>
              <w:marBottom w:val="0"/>
              <w:divBdr>
                <w:top w:val="none" w:sz="0" w:space="0" w:color="auto"/>
                <w:left w:val="none" w:sz="0" w:space="0" w:color="auto"/>
                <w:bottom w:val="none" w:sz="0" w:space="0" w:color="auto"/>
                <w:right w:val="none" w:sz="0" w:space="0" w:color="auto"/>
              </w:divBdr>
            </w:div>
          </w:divsChild>
        </w:div>
        <w:div w:id="1980525438">
          <w:marLeft w:val="0"/>
          <w:marRight w:val="0"/>
          <w:marTop w:val="0"/>
          <w:marBottom w:val="0"/>
          <w:divBdr>
            <w:top w:val="none" w:sz="0" w:space="0" w:color="auto"/>
            <w:left w:val="none" w:sz="0" w:space="0" w:color="auto"/>
            <w:bottom w:val="none" w:sz="0" w:space="0" w:color="auto"/>
            <w:right w:val="none" w:sz="0" w:space="0" w:color="auto"/>
          </w:divBdr>
          <w:divsChild>
            <w:div w:id="1096169669">
              <w:marLeft w:val="0"/>
              <w:marRight w:val="0"/>
              <w:marTop w:val="0"/>
              <w:marBottom w:val="0"/>
              <w:divBdr>
                <w:top w:val="none" w:sz="0" w:space="0" w:color="auto"/>
                <w:left w:val="none" w:sz="0" w:space="0" w:color="auto"/>
                <w:bottom w:val="none" w:sz="0" w:space="0" w:color="auto"/>
                <w:right w:val="none" w:sz="0" w:space="0" w:color="auto"/>
              </w:divBdr>
            </w:div>
          </w:divsChild>
        </w:div>
        <w:div w:id="408698758">
          <w:marLeft w:val="0"/>
          <w:marRight w:val="0"/>
          <w:marTop w:val="0"/>
          <w:marBottom w:val="0"/>
          <w:divBdr>
            <w:top w:val="none" w:sz="0" w:space="0" w:color="auto"/>
            <w:left w:val="none" w:sz="0" w:space="0" w:color="auto"/>
            <w:bottom w:val="none" w:sz="0" w:space="0" w:color="auto"/>
            <w:right w:val="none" w:sz="0" w:space="0" w:color="auto"/>
          </w:divBdr>
          <w:divsChild>
            <w:div w:id="1768579526">
              <w:marLeft w:val="0"/>
              <w:marRight w:val="0"/>
              <w:marTop w:val="0"/>
              <w:marBottom w:val="0"/>
              <w:divBdr>
                <w:top w:val="none" w:sz="0" w:space="0" w:color="auto"/>
                <w:left w:val="none" w:sz="0" w:space="0" w:color="auto"/>
                <w:bottom w:val="none" w:sz="0" w:space="0" w:color="auto"/>
                <w:right w:val="none" w:sz="0" w:space="0" w:color="auto"/>
              </w:divBdr>
            </w:div>
          </w:divsChild>
        </w:div>
        <w:div w:id="63068733">
          <w:marLeft w:val="0"/>
          <w:marRight w:val="0"/>
          <w:marTop w:val="0"/>
          <w:marBottom w:val="0"/>
          <w:divBdr>
            <w:top w:val="none" w:sz="0" w:space="0" w:color="auto"/>
            <w:left w:val="none" w:sz="0" w:space="0" w:color="auto"/>
            <w:bottom w:val="none" w:sz="0" w:space="0" w:color="auto"/>
            <w:right w:val="none" w:sz="0" w:space="0" w:color="auto"/>
          </w:divBdr>
          <w:divsChild>
            <w:div w:id="406462786">
              <w:marLeft w:val="0"/>
              <w:marRight w:val="0"/>
              <w:marTop w:val="0"/>
              <w:marBottom w:val="0"/>
              <w:divBdr>
                <w:top w:val="none" w:sz="0" w:space="0" w:color="auto"/>
                <w:left w:val="none" w:sz="0" w:space="0" w:color="auto"/>
                <w:bottom w:val="none" w:sz="0" w:space="0" w:color="auto"/>
                <w:right w:val="none" w:sz="0" w:space="0" w:color="auto"/>
              </w:divBdr>
            </w:div>
          </w:divsChild>
        </w:div>
        <w:div w:id="2051874195">
          <w:marLeft w:val="0"/>
          <w:marRight w:val="0"/>
          <w:marTop w:val="0"/>
          <w:marBottom w:val="0"/>
          <w:divBdr>
            <w:top w:val="none" w:sz="0" w:space="0" w:color="auto"/>
            <w:left w:val="none" w:sz="0" w:space="0" w:color="auto"/>
            <w:bottom w:val="none" w:sz="0" w:space="0" w:color="auto"/>
            <w:right w:val="none" w:sz="0" w:space="0" w:color="auto"/>
          </w:divBdr>
          <w:divsChild>
            <w:div w:id="1909806763">
              <w:marLeft w:val="0"/>
              <w:marRight w:val="0"/>
              <w:marTop w:val="0"/>
              <w:marBottom w:val="0"/>
              <w:divBdr>
                <w:top w:val="none" w:sz="0" w:space="0" w:color="auto"/>
                <w:left w:val="none" w:sz="0" w:space="0" w:color="auto"/>
                <w:bottom w:val="none" w:sz="0" w:space="0" w:color="auto"/>
                <w:right w:val="none" w:sz="0" w:space="0" w:color="auto"/>
              </w:divBdr>
            </w:div>
          </w:divsChild>
        </w:div>
        <w:div w:id="1644309443">
          <w:marLeft w:val="0"/>
          <w:marRight w:val="0"/>
          <w:marTop w:val="0"/>
          <w:marBottom w:val="0"/>
          <w:divBdr>
            <w:top w:val="none" w:sz="0" w:space="0" w:color="auto"/>
            <w:left w:val="none" w:sz="0" w:space="0" w:color="auto"/>
            <w:bottom w:val="none" w:sz="0" w:space="0" w:color="auto"/>
            <w:right w:val="none" w:sz="0" w:space="0" w:color="auto"/>
          </w:divBdr>
          <w:divsChild>
            <w:div w:id="449591222">
              <w:marLeft w:val="0"/>
              <w:marRight w:val="0"/>
              <w:marTop w:val="0"/>
              <w:marBottom w:val="0"/>
              <w:divBdr>
                <w:top w:val="none" w:sz="0" w:space="0" w:color="auto"/>
                <w:left w:val="none" w:sz="0" w:space="0" w:color="auto"/>
                <w:bottom w:val="none" w:sz="0" w:space="0" w:color="auto"/>
                <w:right w:val="none" w:sz="0" w:space="0" w:color="auto"/>
              </w:divBdr>
            </w:div>
          </w:divsChild>
        </w:div>
        <w:div w:id="943073773">
          <w:marLeft w:val="0"/>
          <w:marRight w:val="0"/>
          <w:marTop w:val="0"/>
          <w:marBottom w:val="0"/>
          <w:divBdr>
            <w:top w:val="none" w:sz="0" w:space="0" w:color="auto"/>
            <w:left w:val="none" w:sz="0" w:space="0" w:color="auto"/>
            <w:bottom w:val="none" w:sz="0" w:space="0" w:color="auto"/>
            <w:right w:val="none" w:sz="0" w:space="0" w:color="auto"/>
          </w:divBdr>
          <w:divsChild>
            <w:div w:id="1998848035">
              <w:marLeft w:val="0"/>
              <w:marRight w:val="0"/>
              <w:marTop w:val="0"/>
              <w:marBottom w:val="0"/>
              <w:divBdr>
                <w:top w:val="none" w:sz="0" w:space="0" w:color="auto"/>
                <w:left w:val="none" w:sz="0" w:space="0" w:color="auto"/>
                <w:bottom w:val="none" w:sz="0" w:space="0" w:color="auto"/>
                <w:right w:val="none" w:sz="0" w:space="0" w:color="auto"/>
              </w:divBdr>
            </w:div>
          </w:divsChild>
        </w:div>
        <w:div w:id="628438913">
          <w:marLeft w:val="0"/>
          <w:marRight w:val="0"/>
          <w:marTop w:val="0"/>
          <w:marBottom w:val="0"/>
          <w:divBdr>
            <w:top w:val="none" w:sz="0" w:space="0" w:color="auto"/>
            <w:left w:val="none" w:sz="0" w:space="0" w:color="auto"/>
            <w:bottom w:val="none" w:sz="0" w:space="0" w:color="auto"/>
            <w:right w:val="none" w:sz="0" w:space="0" w:color="auto"/>
          </w:divBdr>
          <w:divsChild>
            <w:div w:id="1899322299">
              <w:marLeft w:val="0"/>
              <w:marRight w:val="0"/>
              <w:marTop w:val="0"/>
              <w:marBottom w:val="0"/>
              <w:divBdr>
                <w:top w:val="none" w:sz="0" w:space="0" w:color="auto"/>
                <w:left w:val="none" w:sz="0" w:space="0" w:color="auto"/>
                <w:bottom w:val="none" w:sz="0" w:space="0" w:color="auto"/>
                <w:right w:val="none" w:sz="0" w:space="0" w:color="auto"/>
              </w:divBdr>
            </w:div>
          </w:divsChild>
        </w:div>
        <w:div w:id="1413435154">
          <w:marLeft w:val="0"/>
          <w:marRight w:val="0"/>
          <w:marTop w:val="0"/>
          <w:marBottom w:val="0"/>
          <w:divBdr>
            <w:top w:val="none" w:sz="0" w:space="0" w:color="auto"/>
            <w:left w:val="none" w:sz="0" w:space="0" w:color="auto"/>
            <w:bottom w:val="none" w:sz="0" w:space="0" w:color="auto"/>
            <w:right w:val="none" w:sz="0" w:space="0" w:color="auto"/>
          </w:divBdr>
          <w:divsChild>
            <w:div w:id="1856648341">
              <w:marLeft w:val="0"/>
              <w:marRight w:val="0"/>
              <w:marTop w:val="0"/>
              <w:marBottom w:val="0"/>
              <w:divBdr>
                <w:top w:val="none" w:sz="0" w:space="0" w:color="auto"/>
                <w:left w:val="none" w:sz="0" w:space="0" w:color="auto"/>
                <w:bottom w:val="none" w:sz="0" w:space="0" w:color="auto"/>
                <w:right w:val="none" w:sz="0" w:space="0" w:color="auto"/>
              </w:divBdr>
            </w:div>
          </w:divsChild>
        </w:div>
        <w:div w:id="488910602">
          <w:marLeft w:val="0"/>
          <w:marRight w:val="0"/>
          <w:marTop w:val="0"/>
          <w:marBottom w:val="0"/>
          <w:divBdr>
            <w:top w:val="none" w:sz="0" w:space="0" w:color="auto"/>
            <w:left w:val="none" w:sz="0" w:space="0" w:color="auto"/>
            <w:bottom w:val="none" w:sz="0" w:space="0" w:color="auto"/>
            <w:right w:val="none" w:sz="0" w:space="0" w:color="auto"/>
          </w:divBdr>
          <w:divsChild>
            <w:div w:id="380402354">
              <w:marLeft w:val="0"/>
              <w:marRight w:val="0"/>
              <w:marTop w:val="0"/>
              <w:marBottom w:val="0"/>
              <w:divBdr>
                <w:top w:val="none" w:sz="0" w:space="0" w:color="auto"/>
                <w:left w:val="none" w:sz="0" w:space="0" w:color="auto"/>
                <w:bottom w:val="none" w:sz="0" w:space="0" w:color="auto"/>
                <w:right w:val="none" w:sz="0" w:space="0" w:color="auto"/>
              </w:divBdr>
            </w:div>
          </w:divsChild>
        </w:div>
        <w:div w:id="235555348">
          <w:marLeft w:val="0"/>
          <w:marRight w:val="0"/>
          <w:marTop w:val="0"/>
          <w:marBottom w:val="0"/>
          <w:divBdr>
            <w:top w:val="none" w:sz="0" w:space="0" w:color="auto"/>
            <w:left w:val="none" w:sz="0" w:space="0" w:color="auto"/>
            <w:bottom w:val="none" w:sz="0" w:space="0" w:color="auto"/>
            <w:right w:val="none" w:sz="0" w:space="0" w:color="auto"/>
          </w:divBdr>
          <w:divsChild>
            <w:div w:id="579632267">
              <w:marLeft w:val="0"/>
              <w:marRight w:val="0"/>
              <w:marTop w:val="0"/>
              <w:marBottom w:val="0"/>
              <w:divBdr>
                <w:top w:val="none" w:sz="0" w:space="0" w:color="auto"/>
                <w:left w:val="none" w:sz="0" w:space="0" w:color="auto"/>
                <w:bottom w:val="none" w:sz="0" w:space="0" w:color="auto"/>
                <w:right w:val="none" w:sz="0" w:space="0" w:color="auto"/>
              </w:divBdr>
            </w:div>
          </w:divsChild>
        </w:div>
        <w:div w:id="780076671">
          <w:marLeft w:val="0"/>
          <w:marRight w:val="0"/>
          <w:marTop w:val="0"/>
          <w:marBottom w:val="0"/>
          <w:divBdr>
            <w:top w:val="none" w:sz="0" w:space="0" w:color="auto"/>
            <w:left w:val="none" w:sz="0" w:space="0" w:color="auto"/>
            <w:bottom w:val="none" w:sz="0" w:space="0" w:color="auto"/>
            <w:right w:val="none" w:sz="0" w:space="0" w:color="auto"/>
          </w:divBdr>
          <w:divsChild>
            <w:div w:id="2075006138">
              <w:marLeft w:val="0"/>
              <w:marRight w:val="0"/>
              <w:marTop w:val="0"/>
              <w:marBottom w:val="0"/>
              <w:divBdr>
                <w:top w:val="none" w:sz="0" w:space="0" w:color="auto"/>
                <w:left w:val="none" w:sz="0" w:space="0" w:color="auto"/>
                <w:bottom w:val="none" w:sz="0" w:space="0" w:color="auto"/>
                <w:right w:val="none" w:sz="0" w:space="0" w:color="auto"/>
              </w:divBdr>
            </w:div>
          </w:divsChild>
        </w:div>
        <w:div w:id="294719664">
          <w:marLeft w:val="0"/>
          <w:marRight w:val="0"/>
          <w:marTop w:val="0"/>
          <w:marBottom w:val="0"/>
          <w:divBdr>
            <w:top w:val="none" w:sz="0" w:space="0" w:color="auto"/>
            <w:left w:val="none" w:sz="0" w:space="0" w:color="auto"/>
            <w:bottom w:val="none" w:sz="0" w:space="0" w:color="auto"/>
            <w:right w:val="none" w:sz="0" w:space="0" w:color="auto"/>
          </w:divBdr>
          <w:divsChild>
            <w:div w:id="868563579">
              <w:marLeft w:val="0"/>
              <w:marRight w:val="0"/>
              <w:marTop w:val="0"/>
              <w:marBottom w:val="0"/>
              <w:divBdr>
                <w:top w:val="none" w:sz="0" w:space="0" w:color="auto"/>
                <w:left w:val="none" w:sz="0" w:space="0" w:color="auto"/>
                <w:bottom w:val="none" w:sz="0" w:space="0" w:color="auto"/>
                <w:right w:val="none" w:sz="0" w:space="0" w:color="auto"/>
              </w:divBdr>
            </w:div>
          </w:divsChild>
        </w:div>
        <w:div w:id="554855884">
          <w:marLeft w:val="0"/>
          <w:marRight w:val="0"/>
          <w:marTop w:val="0"/>
          <w:marBottom w:val="0"/>
          <w:divBdr>
            <w:top w:val="none" w:sz="0" w:space="0" w:color="auto"/>
            <w:left w:val="none" w:sz="0" w:space="0" w:color="auto"/>
            <w:bottom w:val="none" w:sz="0" w:space="0" w:color="auto"/>
            <w:right w:val="none" w:sz="0" w:space="0" w:color="auto"/>
          </w:divBdr>
          <w:divsChild>
            <w:div w:id="1258439856">
              <w:marLeft w:val="0"/>
              <w:marRight w:val="0"/>
              <w:marTop w:val="0"/>
              <w:marBottom w:val="0"/>
              <w:divBdr>
                <w:top w:val="none" w:sz="0" w:space="0" w:color="auto"/>
                <w:left w:val="none" w:sz="0" w:space="0" w:color="auto"/>
                <w:bottom w:val="none" w:sz="0" w:space="0" w:color="auto"/>
                <w:right w:val="none" w:sz="0" w:space="0" w:color="auto"/>
              </w:divBdr>
            </w:div>
          </w:divsChild>
        </w:div>
        <w:div w:id="974915841">
          <w:marLeft w:val="0"/>
          <w:marRight w:val="0"/>
          <w:marTop w:val="0"/>
          <w:marBottom w:val="0"/>
          <w:divBdr>
            <w:top w:val="none" w:sz="0" w:space="0" w:color="auto"/>
            <w:left w:val="none" w:sz="0" w:space="0" w:color="auto"/>
            <w:bottom w:val="none" w:sz="0" w:space="0" w:color="auto"/>
            <w:right w:val="none" w:sz="0" w:space="0" w:color="auto"/>
          </w:divBdr>
          <w:divsChild>
            <w:div w:id="1498954748">
              <w:marLeft w:val="0"/>
              <w:marRight w:val="0"/>
              <w:marTop w:val="0"/>
              <w:marBottom w:val="0"/>
              <w:divBdr>
                <w:top w:val="none" w:sz="0" w:space="0" w:color="auto"/>
                <w:left w:val="none" w:sz="0" w:space="0" w:color="auto"/>
                <w:bottom w:val="none" w:sz="0" w:space="0" w:color="auto"/>
                <w:right w:val="none" w:sz="0" w:space="0" w:color="auto"/>
              </w:divBdr>
            </w:div>
          </w:divsChild>
        </w:div>
        <w:div w:id="823157939">
          <w:marLeft w:val="0"/>
          <w:marRight w:val="0"/>
          <w:marTop w:val="0"/>
          <w:marBottom w:val="0"/>
          <w:divBdr>
            <w:top w:val="none" w:sz="0" w:space="0" w:color="auto"/>
            <w:left w:val="none" w:sz="0" w:space="0" w:color="auto"/>
            <w:bottom w:val="none" w:sz="0" w:space="0" w:color="auto"/>
            <w:right w:val="none" w:sz="0" w:space="0" w:color="auto"/>
          </w:divBdr>
          <w:divsChild>
            <w:div w:id="1835949981">
              <w:marLeft w:val="0"/>
              <w:marRight w:val="0"/>
              <w:marTop w:val="0"/>
              <w:marBottom w:val="0"/>
              <w:divBdr>
                <w:top w:val="none" w:sz="0" w:space="0" w:color="auto"/>
                <w:left w:val="none" w:sz="0" w:space="0" w:color="auto"/>
                <w:bottom w:val="none" w:sz="0" w:space="0" w:color="auto"/>
                <w:right w:val="none" w:sz="0" w:space="0" w:color="auto"/>
              </w:divBdr>
            </w:div>
          </w:divsChild>
        </w:div>
        <w:div w:id="187915012">
          <w:marLeft w:val="0"/>
          <w:marRight w:val="0"/>
          <w:marTop w:val="0"/>
          <w:marBottom w:val="0"/>
          <w:divBdr>
            <w:top w:val="none" w:sz="0" w:space="0" w:color="auto"/>
            <w:left w:val="none" w:sz="0" w:space="0" w:color="auto"/>
            <w:bottom w:val="none" w:sz="0" w:space="0" w:color="auto"/>
            <w:right w:val="none" w:sz="0" w:space="0" w:color="auto"/>
          </w:divBdr>
          <w:divsChild>
            <w:div w:id="1548638591">
              <w:marLeft w:val="0"/>
              <w:marRight w:val="0"/>
              <w:marTop w:val="0"/>
              <w:marBottom w:val="0"/>
              <w:divBdr>
                <w:top w:val="none" w:sz="0" w:space="0" w:color="auto"/>
                <w:left w:val="none" w:sz="0" w:space="0" w:color="auto"/>
                <w:bottom w:val="none" w:sz="0" w:space="0" w:color="auto"/>
                <w:right w:val="none" w:sz="0" w:space="0" w:color="auto"/>
              </w:divBdr>
            </w:div>
          </w:divsChild>
        </w:div>
        <w:div w:id="1526090665">
          <w:marLeft w:val="0"/>
          <w:marRight w:val="0"/>
          <w:marTop w:val="0"/>
          <w:marBottom w:val="0"/>
          <w:divBdr>
            <w:top w:val="none" w:sz="0" w:space="0" w:color="auto"/>
            <w:left w:val="none" w:sz="0" w:space="0" w:color="auto"/>
            <w:bottom w:val="none" w:sz="0" w:space="0" w:color="auto"/>
            <w:right w:val="none" w:sz="0" w:space="0" w:color="auto"/>
          </w:divBdr>
          <w:divsChild>
            <w:div w:id="1399086129">
              <w:marLeft w:val="0"/>
              <w:marRight w:val="0"/>
              <w:marTop w:val="0"/>
              <w:marBottom w:val="0"/>
              <w:divBdr>
                <w:top w:val="none" w:sz="0" w:space="0" w:color="auto"/>
                <w:left w:val="none" w:sz="0" w:space="0" w:color="auto"/>
                <w:bottom w:val="none" w:sz="0" w:space="0" w:color="auto"/>
                <w:right w:val="none" w:sz="0" w:space="0" w:color="auto"/>
              </w:divBdr>
            </w:div>
          </w:divsChild>
        </w:div>
        <w:div w:id="2024085418">
          <w:marLeft w:val="0"/>
          <w:marRight w:val="0"/>
          <w:marTop w:val="0"/>
          <w:marBottom w:val="0"/>
          <w:divBdr>
            <w:top w:val="none" w:sz="0" w:space="0" w:color="auto"/>
            <w:left w:val="none" w:sz="0" w:space="0" w:color="auto"/>
            <w:bottom w:val="none" w:sz="0" w:space="0" w:color="auto"/>
            <w:right w:val="none" w:sz="0" w:space="0" w:color="auto"/>
          </w:divBdr>
          <w:divsChild>
            <w:div w:id="896666291">
              <w:marLeft w:val="0"/>
              <w:marRight w:val="0"/>
              <w:marTop w:val="0"/>
              <w:marBottom w:val="0"/>
              <w:divBdr>
                <w:top w:val="none" w:sz="0" w:space="0" w:color="auto"/>
                <w:left w:val="none" w:sz="0" w:space="0" w:color="auto"/>
                <w:bottom w:val="none" w:sz="0" w:space="0" w:color="auto"/>
                <w:right w:val="none" w:sz="0" w:space="0" w:color="auto"/>
              </w:divBdr>
            </w:div>
          </w:divsChild>
        </w:div>
        <w:div w:id="63188278">
          <w:marLeft w:val="0"/>
          <w:marRight w:val="0"/>
          <w:marTop w:val="0"/>
          <w:marBottom w:val="0"/>
          <w:divBdr>
            <w:top w:val="none" w:sz="0" w:space="0" w:color="auto"/>
            <w:left w:val="none" w:sz="0" w:space="0" w:color="auto"/>
            <w:bottom w:val="none" w:sz="0" w:space="0" w:color="auto"/>
            <w:right w:val="none" w:sz="0" w:space="0" w:color="auto"/>
          </w:divBdr>
          <w:divsChild>
            <w:div w:id="1514758501">
              <w:marLeft w:val="0"/>
              <w:marRight w:val="0"/>
              <w:marTop w:val="0"/>
              <w:marBottom w:val="0"/>
              <w:divBdr>
                <w:top w:val="none" w:sz="0" w:space="0" w:color="auto"/>
                <w:left w:val="none" w:sz="0" w:space="0" w:color="auto"/>
                <w:bottom w:val="none" w:sz="0" w:space="0" w:color="auto"/>
                <w:right w:val="none" w:sz="0" w:space="0" w:color="auto"/>
              </w:divBdr>
            </w:div>
          </w:divsChild>
        </w:div>
        <w:div w:id="1272277145">
          <w:marLeft w:val="0"/>
          <w:marRight w:val="0"/>
          <w:marTop w:val="0"/>
          <w:marBottom w:val="0"/>
          <w:divBdr>
            <w:top w:val="none" w:sz="0" w:space="0" w:color="auto"/>
            <w:left w:val="none" w:sz="0" w:space="0" w:color="auto"/>
            <w:bottom w:val="none" w:sz="0" w:space="0" w:color="auto"/>
            <w:right w:val="none" w:sz="0" w:space="0" w:color="auto"/>
          </w:divBdr>
          <w:divsChild>
            <w:div w:id="231701868">
              <w:marLeft w:val="0"/>
              <w:marRight w:val="0"/>
              <w:marTop w:val="0"/>
              <w:marBottom w:val="0"/>
              <w:divBdr>
                <w:top w:val="none" w:sz="0" w:space="0" w:color="auto"/>
                <w:left w:val="none" w:sz="0" w:space="0" w:color="auto"/>
                <w:bottom w:val="none" w:sz="0" w:space="0" w:color="auto"/>
                <w:right w:val="none" w:sz="0" w:space="0" w:color="auto"/>
              </w:divBdr>
            </w:div>
          </w:divsChild>
        </w:div>
        <w:div w:id="2043164391">
          <w:marLeft w:val="0"/>
          <w:marRight w:val="0"/>
          <w:marTop w:val="0"/>
          <w:marBottom w:val="0"/>
          <w:divBdr>
            <w:top w:val="none" w:sz="0" w:space="0" w:color="auto"/>
            <w:left w:val="none" w:sz="0" w:space="0" w:color="auto"/>
            <w:bottom w:val="none" w:sz="0" w:space="0" w:color="auto"/>
            <w:right w:val="none" w:sz="0" w:space="0" w:color="auto"/>
          </w:divBdr>
          <w:divsChild>
            <w:div w:id="1434086164">
              <w:marLeft w:val="0"/>
              <w:marRight w:val="0"/>
              <w:marTop w:val="0"/>
              <w:marBottom w:val="0"/>
              <w:divBdr>
                <w:top w:val="none" w:sz="0" w:space="0" w:color="auto"/>
                <w:left w:val="none" w:sz="0" w:space="0" w:color="auto"/>
                <w:bottom w:val="none" w:sz="0" w:space="0" w:color="auto"/>
                <w:right w:val="none" w:sz="0" w:space="0" w:color="auto"/>
              </w:divBdr>
            </w:div>
          </w:divsChild>
        </w:div>
        <w:div w:id="518659526">
          <w:marLeft w:val="0"/>
          <w:marRight w:val="0"/>
          <w:marTop w:val="0"/>
          <w:marBottom w:val="0"/>
          <w:divBdr>
            <w:top w:val="none" w:sz="0" w:space="0" w:color="auto"/>
            <w:left w:val="none" w:sz="0" w:space="0" w:color="auto"/>
            <w:bottom w:val="none" w:sz="0" w:space="0" w:color="auto"/>
            <w:right w:val="none" w:sz="0" w:space="0" w:color="auto"/>
          </w:divBdr>
          <w:divsChild>
            <w:div w:id="1630628515">
              <w:marLeft w:val="0"/>
              <w:marRight w:val="0"/>
              <w:marTop w:val="0"/>
              <w:marBottom w:val="0"/>
              <w:divBdr>
                <w:top w:val="none" w:sz="0" w:space="0" w:color="auto"/>
                <w:left w:val="none" w:sz="0" w:space="0" w:color="auto"/>
                <w:bottom w:val="none" w:sz="0" w:space="0" w:color="auto"/>
                <w:right w:val="none" w:sz="0" w:space="0" w:color="auto"/>
              </w:divBdr>
            </w:div>
          </w:divsChild>
        </w:div>
        <w:div w:id="270547986">
          <w:marLeft w:val="0"/>
          <w:marRight w:val="0"/>
          <w:marTop w:val="0"/>
          <w:marBottom w:val="0"/>
          <w:divBdr>
            <w:top w:val="none" w:sz="0" w:space="0" w:color="auto"/>
            <w:left w:val="none" w:sz="0" w:space="0" w:color="auto"/>
            <w:bottom w:val="none" w:sz="0" w:space="0" w:color="auto"/>
            <w:right w:val="none" w:sz="0" w:space="0" w:color="auto"/>
          </w:divBdr>
          <w:divsChild>
            <w:div w:id="1164585353">
              <w:marLeft w:val="0"/>
              <w:marRight w:val="0"/>
              <w:marTop w:val="0"/>
              <w:marBottom w:val="0"/>
              <w:divBdr>
                <w:top w:val="none" w:sz="0" w:space="0" w:color="auto"/>
                <w:left w:val="none" w:sz="0" w:space="0" w:color="auto"/>
                <w:bottom w:val="none" w:sz="0" w:space="0" w:color="auto"/>
                <w:right w:val="none" w:sz="0" w:space="0" w:color="auto"/>
              </w:divBdr>
            </w:div>
          </w:divsChild>
        </w:div>
        <w:div w:id="128016403">
          <w:marLeft w:val="0"/>
          <w:marRight w:val="0"/>
          <w:marTop w:val="0"/>
          <w:marBottom w:val="0"/>
          <w:divBdr>
            <w:top w:val="none" w:sz="0" w:space="0" w:color="auto"/>
            <w:left w:val="none" w:sz="0" w:space="0" w:color="auto"/>
            <w:bottom w:val="none" w:sz="0" w:space="0" w:color="auto"/>
            <w:right w:val="none" w:sz="0" w:space="0" w:color="auto"/>
          </w:divBdr>
          <w:divsChild>
            <w:div w:id="206726818">
              <w:marLeft w:val="0"/>
              <w:marRight w:val="0"/>
              <w:marTop w:val="0"/>
              <w:marBottom w:val="0"/>
              <w:divBdr>
                <w:top w:val="none" w:sz="0" w:space="0" w:color="auto"/>
                <w:left w:val="none" w:sz="0" w:space="0" w:color="auto"/>
                <w:bottom w:val="none" w:sz="0" w:space="0" w:color="auto"/>
                <w:right w:val="none" w:sz="0" w:space="0" w:color="auto"/>
              </w:divBdr>
            </w:div>
          </w:divsChild>
        </w:div>
        <w:div w:id="1473131007">
          <w:marLeft w:val="0"/>
          <w:marRight w:val="0"/>
          <w:marTop w:val="0"/>
          <w:marBottom w:val="0"/>
          <w:divBdr>
            <w:top w:val="none" w:sz="0" w:space="0" w:color="auto"/>
            <w:left w:val="none" w:sz="0" w:space="0" w:color="auto"/>
            <w:bottom w:val="none" w:sz="0" w:space="0" w:color="auto"/>
            <w:right w:val="none" w:sz="0" w:space="0" w:color="auto"/>
          </w:divBdr>
          <w:divsChild>
            <w:div w:id="1420298857">
              <w:marLeft w:val="0"/>
              <w:marRight w:val="0"/>
              <w:marTop w:val="0"/>
              <w:marBottom w:val="0"/>
              <w:divBdr>
                <w:top w:val="none" w:sz="0" w:space="0" w:color="auto"/>
                <w:left w:val="none" w:sz="0" w:space="0" w:color="auto"/>
                <w:bottom w:val="none" w:sz="0" w:space="0" w:color="auto"/>
                <w:right w:val="none" w:sz="0" w:space="0" w:color="auto"/>
              </w:divBdr>
            </w:div>
          </w:divsChild>
        </w:div>
        <w:div w:id="1285884901">
          <w:marLeft w:val="0"/>
          <w:marRight w:val="0"/>
          <w:marTop w:val="0"/>
          <w:marBottom w:val="0"/>
          <w:divBdr>
            <w:top w:val="none" w:sz="0" w:space="0" w:color="auto"/>
            <w:left w:val="none" w:sz="0" w:space="0" w:color="auto"/>
            <w:bottom w:val="none" w:sz="0" w:space="0" w:color="auto"/>
            <w:right w:val="none" w:sz="0" w:space="0" w:color="auto"/>
          </w:divBdr>
          <w:divsChild>
            <w:div w:id="425468946">
              <w:marLeft w:val="0"/>
              <w:marRight w:val="0"/>
              <w:marTop w:val="0"/>
              <w:marBottom w:val="0"/>
              <w:divBdr>
                <w:top w:val="none" w:sz="0" w:space="0" w:color="auto"/>
                <w:left w:val="none" w:sz="0" w:space="0" w:color="auto"/>
                <w:bottom w:val="none" w:sz="0" w:space="0" w:color="auto"/>
                <w:right w:val="none" w:sz="0" w:space="0" w:color="auto"/>
              </w:divBdr>
            </w:div>
          </w:divsChild>
        </w:div>
        <w:div w:id="737438452">
          <w:marLeft w:val="0"/>
          <w:marRight w:val="0"/>
          <w:marTop w:val="0"/>
          <w:marBottom w:val="0"/>
          <w:divBdr>
            <w:top w:val="none" w:sz="0" w:space="0" w:color="auto"/>
            <w:left w:val="none" w:sz="0" w:space="0" w:color="auto"/>
            <w:bottom w:val="none" w:sz="0" w:space="0" w:color="auto"/>
            <w:right w:val="none" w:sz="0" w:space="0" w:color="auto"/>
          </w:divBdr>
          <w:divsChild>
            <w:div w:id="1438409439">
              <w:marLeft w:val="0"/>
              <w:marRight w:val="0"/>
              <w:marTop w:val="0"/>
              <w:marBottom w:val="0"/>
              <w:divBdr>
                <w:top w:val="none" w:sz="0" w:space="0" w:color="auto"/>
                <w:left w:val="none" w:sz="0" w:space="0" w:color="auto"/>
                <w:bottom w:val="none" w:sz="0" w:space="0" w:color="auto"/>
                <w:right w:val="none" w:sz="0" w:space="0" w:color="auto"/>
              </w:divBdr>
            </w:div>
          </w:divsChild>
        </w:div>
        <w:div w:id="424611992">
          <w:marLeft w:val="0"/>
          <w:marRight w:val="0"/>
          <w:marTop w:val="0"/>
          <w:marBottom w:val="0"/>
          <w:divBdr>
            <w:top w:val="none" w:sz="0" w:space="0" w:color="auto"/>
            <w:left w:val="none" w:sz="0" w:space="0" w:color="auto"/>
            <w:bottom w:val="none" w:sz="0" w:space="0" w:color="auto"/>
            <w:right w:val="none" w:sz="0" w:space="0" w:color="auto"/>
          </w:divBdr>
          <w:divsChild>
            <w:div w:id="754713060">
              <w:marLeft w:val="0"/>
              <w:marRight w:val="0"/>
              <w:marTop w:val="0"/>
              <w:marBottom w:val="0"/>
              <w:divBdr>
                <w:top w:val="none" w:sz="0" w:space="0" w:color="auto"/>
                <w:left w:val="none" w:sz="0" w:space="0" w:color="auto"/>
                <w:bottom w:val="none" w:sz="0" w:space="0" w:color="auto"/>
                <w:right w:val="none" w:sz="0" w:space="0" w:color="auto"/>
              </w:divBdr>
            </w:div>
          </w:divsChild>
        </w:div>
        <w:div w:id="1031876060">
          <w:marLeft w:val="0"/>
          <w:marRight w:val="0"/>
          <w:marTop w:val="0"/>
          <w:marBottom w:val="0"/>
          <w:divBdr>
            <w:top w:val="none" w:sz="0" w:space="0" w:color="auto"/>
            <w:left w:val="none" w:sz="0" w:space="0" w:color="auto"/>
            <w:bottom w:val="none" w:sz="0" w:space="0" w:color="auto"/>
            <w:right w:val="none" w:sz="0" w:space="0" w:color="auto"/>
          </w:divBdr>
          <w:divsChild>
            <w:div w:id="510994847">
              <w:marLeft w:val="0"/>
              <w:marRight w:val="0"/>
              <w:marTop w:val="0"/>
              <w:marBottom w:val="0"/>
              <w:divBdr>
                <w:top w:val="none" w:sz="0" w:space="0" w:color="auto"/>
                <w:left w:val="none" w:sz="0" w:space="0" w:color="auto"/>
                <w:bottom w:val="none" w:sz="0" w:space="0" w:color="auto"/>
                <w:right w:val="none" w:sz="0" w:space="0" w:color="auto"/>
              </w:divBdr>
            </w:div>
          </w:divsChild>
        </w:div>
        <w:div w:id="2042051122">
          <w:marLeft w:val="0"/>
          <w:marRight w:val="0"/>
          <w:marTop w:val="0"/>
          <w:marBottom w:val="0"/>
          <w:divBdr>
            <w:top w:val="none" w:sz="0" w:space="0" w:color="auto"/>
            <w:left w:val="none" w:sz="0" w:space="0" w:color="auto"/>
            <w:bottom w:val="none" w:sz="0" w:space="0" w:color="auto"/>
            <w:right w:val="none" w:sz="0" w:space="0" w:color="auto"/>
          </w:divBdr>
          <w:divsChild>
            <w:div w:id="1541044422">
              <w:marLeft w:val="0"/>
              <w:marRight w:val="0"/>
              <w:marTop w:val="0"/>
              <w:marBottom w:val="0"/>
              <w:divBdr>
                <w:top w:val="none" w:sz="0" w:space="0" w:color="auto"/>
                <w:left w:val="none" w:sz="0" w:space="0" w:color="auto"/>
                <w:bottom w:val="none" w:sz="0" w:space="0" w:color="auto"/>
                <w:right w:val="none" w:sz="0" w:space="0" w:color="auto"/>
              </w:divBdr>
            </w:div>
          </w:divsChild>
        </w:div>
        <w:div w:id="1589464804">
          <w:marLeft w:val="0"/>
          <w:marRight w:val="0"/>
          <w:marTop w:val="0"/>
          <w:marBottom w:val="0"/>
          <w:divBdr>
            <w:top w:val="none" w:sz="0" w:space="0" w:color="auto"/>
            <w:left w:val="none" w:sz="0" w:space="0" w:color="auto"/>
            <w:bottom w:val="none" w:sz="0" w:space="0" w:color="auto"/>
            <w:right w:val="none" w:sz="0" w:space="0" w:color="auto"/>
          </w:divBdr>
          <w:divsChild>
            <w:div w:id="967515217">
              <w:marLeft w:val="0"/>
              <w:marRight w:val="0"/>
              <w:marTop w:val="0"/>
              <w:marBottom w:val="0"/>
              <w:divBdr>
                <w:top w:val="none" w:sz="0" w:space="0" w:color="auto"/>
                <w:left w:val="none" w:sz="0" w:space="0" w:color="auto"/>
                <w:bottom w:val="none" w:sz="0" w:space="0" w:color="auto"/>
                <w:right w:val="none" w:sz="0" w:space="0" w:color="auto"/>
              </w:divBdr>
            </w:div>
          </w:divsChild>
        </w:div>
        <w:div w:id="68308729">
          <w:marLeft w:val="0"/>
          <w:marRight w:val="0"/>
          <w:marTop w:val="0"/>
          <w:marBottom w:val="0"/>
          <w:divBdr>
            <w:top w:val="none" w:sz="0" w:space="0" w:color="auto"/>
            <w:left w:val="none" w:sz="0" w:space="0" w:color="auto"/>
            <w:bottom w:val="none" w:sz="0" w:space="0" w:color="auto"/>
            <w:right w:val="none" w:sz="0" w:space="0" w:color="auto"/>
          </w:divBdr>
          <w:divsChild>
            <w:div w:id="832136753">
              <w:marLeft w:val="0"/>
              <w:marRight w:val="0"/>
              <w:marTop w:val="0"/>
              <w:marBottom w:val="0"/>
              <w:divBdr>
                <w:top w:val="none" w:sz="0" w:space="0" w:color="auto"/>
                <w:left w:val="none" w:sz="0" w:space="0" w:color="auto"/>
                <w:bottom w:val="none" w:sz="0" w:space="0" w:color="auto"/>
                <w:right w:val="none" w:sz="0" w:space="0" w:color="auto"/>
              </w:divBdr>
            </w:div>
          </w:divsChild>
        </w:div>
        <w:div w:id="1292860545">
          <w:marLeft w:val="0"/>
          <w:marRight w:val="0"/>
          <w:marTop w:val="0"/>
          <w:marBottom w:val="0"/>
          <w:divBdr>
            <w:top w:val="none" w:sz="0" w:space="0" w:color="auto"/>
            <w:left w:val="none" w:sz="0" w:space="0" w:color="auto"/>
            <w:bottom w:val="none" w:sz="0" w:space="0" w:color="auto"/>
            <w:right w:val="none" w:sz="0" w:space="0" w:color="auto"/>
          </w:divBdr>
          <w:divsChild>
            <w:div w:id="1286038317">
              <w:marLeft w:val="0"/>
              <w:marRight w:val="0"/>
              <w:marTop w:val="0"/>
              <w:marBottom w:val="0"/>
              <w:divBdr>
                <w:top w:val="none" w:sz="0" w:space="0" w:color="auto"/>
                <w:left w:val="none" w:sz="0" w:space="0" w:color="auto"/>
                <w:bottom w:val="none" w:sz="0" w:space="0" w:color="auto"/>
                <w:right w:val="none" w:sz="0" w:space="0" w:color="auto"/>
              </w:divBdr>
            </w:div>
          </w:divsChild>
        </w:div>
        <w:div w:id="22756369">
          <w:marLeft w:val="0"/>
          <w:marRight w:val="0"/>
          <w:marTop w:val="0"/>
          <w:marBottom w:val="0"/>
          <w:divBdr>
            <w:top w:val="none" w:sz="0" w:space="0" w:color="auto"/>
            <w:left w:val="none" w:sz="0" w:space="0" w:color="auto"/>
            <w:bottom w:val="none" w:sz="0" w:space="0" w:color="auto"/>
            <w:right w:val="none" w:sz="0" w:space="0" w:color="auto"/>
          </w:divBdr>
          <w:divsChild>
            <w:div w:id="249390804">
              <w:marLeft w:val="0"/>
              <w:marRight w:val="0"/>
              <w:marTop w:val="0"/>
              <w:marBottom w:val="0"/>
              <w:divBdr>
                <w:top w:val="none" w:sz="0" w:space="0" w:color="auto"/>
                <w:left w:val="none" w:sz="0" w:space="0" w:color="auto"/>
                <w:bottom w:val="none" w:sz="0" w:space="0" w:color="auto"/>
                <w:right w:val="none" w:sz="0" w:space="0" w:color="auto"/>
              </w:divBdr>
            </w:div>
          </w:divsChild>
        </w:div>
        <w:div w:id="1409228255">
          <w:marLeft w:val="0"/>
          <w:marRight w:val="0"/>
          <w:marTop w:val="0"/>
          <w:marBottom w:val="0"/>
          <w:divBdr>
            <w:top w:val="none" w:sz="0" w:space="0" w:color="auto"/>
            <w:left w:val="none" w:sz="0" w:space="0" w:color="auto"/>
            <w:bottom w:val="none" w:sz="0" w:space="0" w:color="auto"/>
            <w:right w:val="none" w:sz="0" w:space="0" w:color="auto"/>
          </w:divBdr>
          <w:divsChild>
            <w:div w:id="1959022830">
              <w:marLeft w:val="0"/>
              <w:marRight w:val="0"/>
              <w:marTop w:val="0"/>
              <w:marBottom w:val="0"/>
              <w:divBdr>
                <w:top w:val="none" w:sz="0" w:space="0" w:color="auto"/>
                <w:left w:val="none" w:sz="0" w:space="0" w:color="auto"/>
                <w:bottom w:val="none" w:sz="0" w:space="0" w:color="auto"/>
                <w:right w:val="none" w:sz="0" w:space="0" w:color="auto"/>
              </w:divBdr>
            </w:div>
          </w:divsChild>
        </w:div>
        <w:div w:id="718363261">
          <w:marLeft w:val="0"/>
          <w:marRight w:val="0"/>
          <w:marTop w:val="0"/>
          <w:marBottom w:val="0"/>
          <w:divBdr>
            <w:top w:val="none" w:sz="0" w:space="0" w:color="auto"/>
            <w:left w:val="none" w:sz="0" w:space="0" w:color="auto"/>
            <w:bottom w:val="none" w:sz="0" w:space="0" w:color="auto"/>
            <w:right w:val="none" w:sz="0" w:space="0" w:color="auto"/>
          </w:divBdr>
          <w:divsChild>
            <w:div w:id="333846317">
              <w:marLeft w:val="0"/>
              <w:marRight w:val="0"/>
              <w:marTop w:val="0"/>
              <w:marBottom w:val="0"/>
              <w:divBdr>
                <w:top w:val="none" w:sz="0" w:space="0" w:color="auto"/>
                <w:left w:val="none" w:sz="0" w:space="0" w:color="auto"/>
                <w:bottom w:val="none" w:sz="0" w:space="0" w:color="auto"/>
                <w:right w:val="none" w:sz="0" w:space="0" w:color="auto"/>
              </w:divBdr>
            </w:div>
          </w:divsChild>
        </w:div>
        <w:div w:id="301036799">
          <w:marLeft w:val="0"/>
          <w:marRight w:val="0"/>
          <w:marTop w:val="0"/>
          <w:marBottom w:val="0"/>
          <w:divBdr>
            <w:top w:val="none" w:sz="0" w:space="0" w:color="auto"/>
            <w:left w:val="none" w:sz="0" w:space="0" w:color="auto"/>
            <w:bottom w:val="none" w:sz="0" w:space="0" w:color="auto"/>
            <w:right w:val="none" w:sz="0" w:space="0" w:color="auto"/>
          </w:divBdr>
          <w:divsChild>
            <w:div w:id="477723457">
              <w:marLeft w:val="0"/>
              <w:marRight w:val="0"/>
              <w:marTop w:val="0"/>
              <w:marBottom w:val="0"/>
              <w:divBdr>
                <w:top w:val="none" w:sz="0" w:space="0" w:color="auto"/>
                <w:left w:val="none" w:sz="0" w:space="0" w:color="auto"/>
                <w:bottom w:val="none" w:sz="0" w:space="0" w:color="auto"/>
                <w:right w:val="none" w:sz="0" w:space="0" w:color="auto"/>
              </w:divBdr>
            </w:div>
          </w:divsChild>
        </w:div>
        <w:div w:id="277640420">
          <w:marLeft w:val="0"/>
          <w:marRight w:val="0"/>
          <w:marTop w:val="0"/>
          <w:marBottom w:val="0"/>
          <w:divBdr>
            <w:top w:val="none" w:sz="0" w:space="0" w:color="auto"/>
            <w:left w:val="none" w:sz="0" w:space="0" w:color="auto"/>
            <w:bottom w:val="none" w:sz="0" w:space="0" w:color="auto"/>
            <w:right w:val="none" w:sz="0" w:space="0" w:color="auto"/>
          </w:divBdr>
          <w:divsChild>
            <w:div w:id="37290581">
              <w:marLeft w:val="0"/>
              <w:marRight w:val="0"/>
              <w:marTop w:val="0"/>
              <w:marBottom w:val="0"/>
              <w:divBdr>
                <w:top w:val="none" w:sz="0" w:space="0" w:color="auto"/>
                <w:left w:val="none" w:sz="0" w:space="0" w:color="auto"/>
                <w:bottom w:val="none" w:sz="0" w:space="0" w:color="auto"/>
                <w:right w:val="none" w:sz="0" w:space="0" w:color="auto"/>
              </w:divBdr>
            </w:div>
          </w:divsChild>
        </w:div>
        <w:div w:id="512036397">
          <w:marLeft w:val="0"/>
          <w:marRight w:val="0"/>
          <w:marTop w:val="0"/>
          <w:marBottom w:val="0"/>
          <w:divBdr>
            <w:top w:val="none" w:sz="0" w:space="0" w:color="auto"/>
            <w:left w:val="none" w:sz="0" w:space="0" w:color="auto"/>
            <w:bottom w:val="none" w:sz="0" w:space="0" w:color="auto"/>
            <w:right w:val="none" w:sz="0" w:space="0" w:color="auto"/>
          </w:divBdr>
          <w:divsChild>
            <w:div w:id="1876700371">
              <w:marLeft w:val="0"/>
              <w:marRight w:val="0"/>
              <w:marTop w:val="0"/>
              <w:marBottom w:val="0"/>
              <w:divBdr>
                <w:top w:val="none" w:sz="0" w:space="0" w:color="auto"/>
                <w:left w:val="none" w:sz="0" w:space="0" w:color="auto"/>
                <w:bottom w:val="none" w:sz="0" w:space="0" w:color="auto"/>
                <w:right w:val="none" w:sz="0" w:space="0" w:color="auto"/>
              </w:divBdr>
            </w:div>
          </w:divsChild>
        </w:div>
        <w:div w:id="1907570762">
          <w:marLeft w:val="0"/>
          <w:marRight w:val="0"/>
          <w:marTop w:val="0"/>
          <w:marBottom w:val="0"/>
          <w:divBdr>
            <w:top w:val="none" w:sz="0" w:space="0" w:color="auto"/>
            <w:left w:val="none" w:sz="0" w:space="0" w:color="auto"/>
            <w:bottom w:val="none" w:sz="0" w:space="0" w:color="auto"/>
            <w:right w:val="none" w:sz="0" w:space="0" w:color="auto"/>
          </w:divBdr>
          <w:divsChild>
            <w:div w:id="1713771414">
              <w:marLeft w:val="0"/>
              <w:marRight w:val="0"/>
              <w:marTop w:val="0"/>
              <w:marBottom w:val="0"/>
              <w:divBdr>
                <w:top w:val="none" w:sz="0" w:space="0" w:color="auto"/>
                <w:left w:val="none" w:sz="0" w:space="0" w:color="auto"/>
                <w:bottom w:val="none" w:sz="0" w:space="0" w:color="auto"/>
                <w:right w:val="none" w:sz="0" w:space="0" w:color="auto"/>
              </w:divBdr>
            </w:div>
          </w:divsChild>
        </w:div>
        <w:div w:id="75060658">
          <w:marLeft w:val="0"/>
          <w:marRight w:val="0"/>
          <w:marTop w:val="0"/>
          <w:marBottom w:val="0"/>
          <w:divBdr>
            <w:top w:val="none" w:sz="0" w:space="0" w:color="auto"/>
            <w:left w:val="none" w:sz="0" w:space="0" w:color="auto"/>
            <w:bottom w:val="none" w:sz="0" w:space="0" w:color="auto"/>
            <w:right w:val="none" w:sz="0" w:space="0" w:color="auto"/>
          </w:divBdr>
          <w:divsChild>
            <w:div w:id="1974284615">
              <w:marLeft w:val="0"/>
              <w:marRight w:val="0"/>
              <w:marTop w:val="0"/>
              <w:marBottom w:val="0"/>
              <w:divBdr>
                <w:top w:val="none" w:sz="0" w:space="0" w:color="auto"/>
                <w:left w:val="none" w:sz="0" w:space="0" w:color="auto"/>
                <w:bottom w:val="none" w:sz="0" w:space="0" w:color="auto"/>
                <w:right w:val="none" w:sz="0" w:space="0" w:color="auto"/>
              </w:divBdr>
            </w:div>
          </w:divsChild>
        </w:div>
        <w:div w:id="1870415294">
          <w:marLeft w:val="0"/>
          <w:marRight w:val="0"/>
          <w:marTop w:val="0"/>
          <w:marBottom w:val="0"/>
          <w:divBdr>
            <w:top w:val="none" w:sz="0" w:space="0" w:color="auto"/>
            <w:left w:val="none" w:sz="0" w:space="0" w:color="auto"/>
            <w:bottom w:val="none" w:sz="0" w:space="0" w:color="auto"/>
            <w:right w:val="none" w:sz="0" w:space="0" w:color="auto"/>
          </w:divBdr>
          <w:divsChild>
            <w:div w:id="950429055">
              <w:marLeft w:val="0"/>
              <w:marRight w:val="0"/>
              <w:marTop w:val="0"/>
              <w:marBottom w:val="0"/>
              <w:divBdr>
                <w:top w:val="none" w:sz="0" w:space="0" w:color="auto"/>
                <w:left w:val="none" w:sz="0" w:space="0" w:color="auto"/>
                <w:bottom w:val="none" w:sz="0" w:space="0" w:color="auto"/>
                <w:right w:val="none" w:sz="0" w:space="0" w:color="auto"/>
              </w:divBdr>
            </w:div>
          </w:divsChild>
        </w:div>
        <w:div w:id="1182936200">
          <w:marLeft w:val="0"/>
          <w:marRight w:val="0"/>
          <w:marTop w:val="0"/>
          <w:marBottom w:val="0"/>
          <w:divBdr>
            <w:top w:val="none" w:sz="0" w:space="0" w:color="auto"/>
            <w:left w:val="none" w:sz="0" w:space="0" w:color="auto"/>
            <w:bottom w:val="none" w:sz="0" w:space="0" w:color="auto"/>
            <w:right w:val="none" w:sz="0" w:space="0" w:color="auto"/>
          </w:divBdr>
          <w:divsChild>
            <w:div w:id="853147666">
              <w:marLeft w:val="0"/>
              <w:marRight w:val="0"/>
              <w:marTop w:val="0"/>
              <w:marBottom w:val="0"/>
              <w:divBdr>
                <w:top w:val="none" w:sz="0" w:space="0" w:color="auto"/>
                <w:left w:val="none" w:sz="0" w:space="0" w:color="auto"/>
                <w:bottom w:val="none" w:sz="0" w:space="0" w:color="auto"/>
                <w:right w:val="none" w:sz="0" w:space="0" w:color="auto"/>
              </w:divBdr>
            </w:div>
          </w:divsChild>
        </w:div>
        <w:div w:id="1067651359">
          <w:marLeft w:val="0"/>
          <w:marRight w:val="0"/>
          <w:marTop w:val="0"/>
          <w:marBottom w:val="0"/>
          <w:divBdr>
            <w:top w:val="none" w:sz="0" w:space="0" w:color="auto"/>
            <w:left w:val="none" w:sz="0" w:space="0" w:color="auto"/>
            <w:bottom w:val="none" w:sz="0" w:space="0" w:color="auto"/>
            <w:right w:val="none" w:sz="0" w:space="0" w:color="auto"/>
          </w:divBdr>
          <w:divsChild>
            <w:div w:id="54475979">
              <w:marLeft w:val="0"/>
              <w:marRight w:val="0"/>
              <w:marTop w:val="0"/>
              <w:marBottom w:val="0"/>
              <w:divBdr>
                <w:top w:val="none" w:sz="0" w:space="0" w:color="auto"/>
                <w:left w:val="none" w:sz="0" w:space="0" w:color="auto"/>
                <w:bottom w:val="none" w:sz="0" w:space="0" w:color="auto"/>
                <w:right w:val="none" w:sz="0" w:space="0" w:color="auto"/>
              </w:divBdr>
            </w:div>
          </w:divsChild>
        </w:div>
        <w:div w:id="643123854">
          <w:marLeft w:val="0"/>
          <w:marRight w:val="0"/>
          <w:marTop w:val="0"/>
          <w:marBottom w:val="0"/>
          <w:divBdr>
            <w:top w:val="none" w:sz="0" w:space="0" w:color="auto"/>
            <w:left w:val="none" w:sz="0" w:space="0" w:color="auto"/>
            <w:bottom w:val="none" w:sz="0" w:space="0" w:color="auto"/>
            <w:right w:val="none" w:sz="0" w:space="0" w:color="auto"/>
          </w:divBdr>
          <w:divsChild>
            <w:div w:id="1838184340">
              <w:marLeft w:val="0"/>
              <w:marRight w:val="0"/>
              <w:marTop w:val="0"/>
              <w:marBottom w:val="0"/>
              <w:divBdr>
                <w:top w:val="none" w:sz="0" w:space="0" w:color="auto"/>
                <w:left w:val="none" w:sz="0" w:space="0" w:color="auto"/>
                <w:bottom w:val="none" w:sz="0" w:space="0" w:color="auto"/>
                <w:right w:val="none" w:sz="0" w:space="0" w:color="auto"/>
              </w:divBdr>
            </w:div>
          </w:divsChild>
        </w:div>
        <w:div w:id="696584228">
          <w:marLeft w:val="0"/>
          <w:marRight w:val="0"/>
          <w:marTop w:val="0"/>
          <w:marBottom w:val="0"/>
          <w:divBdr>
            <w:top w:val="none" w:sz="0" w:space="0" w:color="auto"/>
            <w:left w:val="none" w:sz="0" w:space="0" w:color="auto"/>
            <w:bottom w:val="none" w:sz="0" w:space="0" w:color="auto"/>
            <w:right w:val="none" w:sz="0" w:space="0" w:color="auto"/>
          </w:divBdr>
          <w:divsChild>
            <w:div w:id="1518740170">
              <w:marLeft w:val="0"/>
              <w:marRight w:val="0"/>
              <w:marTop w:val="0"/>
              <w:marBottom w:val="0"/>
              <w:divBdr>
                <w:top w:val="none" w:sz="0" w:space="0" w:color="auto"/>
                <w:left w:val="none" w:sz="0" w:space="0" w:color="auto"/>
                <w:bottom w:val="none" w:sz="0" w:space="0" w:color="auto"/>
                <w:right w:val="none" w:sz="0" w:space="0" w:color="auto"/>
              </w:divBdr>
            </w:div>
          </w:divsChild>
        </w:div>
        <w:div w:id="92432837">
          <w:marLeft w:val="0"/>
          <w:marRight w:val="0"/>
          <w:marTop w:val="0"/>
          <w:marBottom w:val="0"/>
          <w:divBdr>
            <w:top w:val="none" w:sz="0" w:space="0" w:color="auto"/>
            <w:left w:val="none" w:sz="0" w:space="0" w:color="auto"/>
            <w:bottom w:val="none" w:sz="0" w:space="0" w:color="auto"/>
            <w:right w:val="none" w:sz="0" w:space="0" w:color="auto"/>
          </w:divBdr>
          <w:divsChild>
            <w:div w:id="1353144850">
              <w:marLeft w:val="0"/>
              <w:marRight w:val="0"/>
              <w:marTop w:val="0"/>
              <w:marBottom w:val="0"/>
              <w:divBdr>
                <w:top w:val="none" w:sz="0" w:space="0" w:color="auto"/>
                <w:left w:val="none" w:sz="0" w:space="0" w:color="auto"/>
                <w:bottom w:val="none" w:sz="0" w:space="0" w:color="auto"/>
                <w:right w:val="none" w:sz="0" w:space="0" w:color="auto"/>
              </w:divBdr>
            </w:div>
          </w:divsChild>
        </w:div>
        <w:div w:id="1136795593">
          <w:marLeft w:val="0"/>
          <w:marRight w:val="0"/>
          <w:marTop w:val="0"/>
          <w:marBottom w:val="0"/>
          <w:divBdr>
            <w:top w:val="none" w:sz="0" w:space="0" w:color="auto"/>
            <w:left w:val="none" w:sz="0" w:space="0" w:color="auto"/>
            <w:bottom w:val="none" w:sz="0" w:space="0" w:color="auto"/>
            <w:right w:val="none" w:sz="0" w:space="0" w:color="auto"/>
          </w:divBdr>
          <w:divsChild>
            <w:div w:id="1485051780">
              <w:marLeft w:val="0"/>
              <w:marRight w:val="0"/>
              <w:marTop w:val="0"/>
              <w:marBottom w:val="0"/>
              <w:divBdr>
                <w:top w:val="none" w:sz="0" w:space="0" w:color="auto"/>
                <w:left w:val="none" w:sz="0" w:space="0" w:color="auto"/>
                <w:bottom w:val="none" w:sz="0" w:space="0" w:color="auto"/>
                <w:right w:val="none" w:sz="0" w:space="0" w:color="auto"/>
              </w:divBdr>
            </w:div>
          </w:divsChild>
        </w:div>
        <w:div w:id="309946275">
          <w:marLeft w:val="0"/>
          <w:marRight w:val="0"/>
          <w:marTop w:val="0"/>
          <w:marBottom w:val="0"/>
          <w:divBdr>
            <w:top w:val="none" w:sz="0" w:space="0" w:color="auto"/>
            <w:left w:val="none" w:sz="0" w:space="0" w:color="auto"/>
            <w:bottom w:val="none" w:sz="0" w:space="0" w:color="auto"/>
            <w:right w:val="none" w:sz="0" w:space="0" w:color="auto"/>
          </w:divBdr>
          <w:divsChild>
            <w:div w:id="1693144220">
              <w:marLeft w:val="0"/>
              <w:marRight w:val="0"/>
              <w:marTop w:val="0"/>
              <w:marBottom w:val="0"/>
              <w:divBdr>
                <w:top w:val="none" w:sz="0" w:space="0" w:color="auto"/>
                <w:left w:val="none" w:sz="0" w:space="0" w:color="auto"/>
                <w:bottom w:val="none" w:sz="0" w:space="0" w:color="auto"/>
                <w:right w:val="none" w:sz="0" w:space="0" w:color="auto"/>
              </w:divBdr>
            </w:div>
          </w:divsChild>
        </w:div>
        <w:div w:id="1524903342">
          <w:marLeft w:val="0"/>
          <w:marRight w:val="0"/>
          <w:marTop w:val="0"/>
          <w:marBottom w:val="0"/>
          <w:divBdr>
            <w:top w:val="none" w:sz="0" w:space="0" w:color="auto"/>
            <w:left w:val="none" w:sz="0" w:space="0" w:color="auto"/>
            <w:bottom w:val="none" w:sz="0" w:space="0" w:color="auto"/>
            <w:right w:val="none" w:sz="0" w:space="0" w:color="auto"/>
          </w:divBdr>
          <w:divsChild>
            <w:div w:id="2089695658">
              <w:marLeft w:val="0"/>
              <w:marRight w:val="0"/>
              <w:marTop w:val="0"/>
              <w:marBottom w:val="0"/>
              <w:divBdr>
                <w:top w:val="none" w:sz="0" w:space="0" w:color="auto"/>
                <w:left w:val="none" w:sz="0" w:space="0" w:color="auto"/>
                <w:bottom w:val="none" w:sz="0" w:space="0" w:color="auto"/>
                <w:right w:val="none" w:sz="0" w:space="0" w:color="auto"/>
              </w:divBdr>
            </w:div>
          </w:divsChild>
        </w:div>
        <w:div w:id="1474254836">
          <w:marLeft w:val="0"/>
          <w:marRight w:val="0"/>
          <w:marTop w:val="0"/>
          <w:marBottom w:val="0"/>
          <w:divBdr>
            <w:top w:val="none" w:sz="0" w:space="0" w:color="auto"/>
            <w:left w:val="none" w:sz="0" w:space="0" w:color="auto"/>
            <w:bottom w:val="none" w:sz="0" w:space="0" w:color="auto"/>
            <w:right w:val="none" w:sz="0" w:space="0" w:color="auto"/>
          </w:divBdr>
          <w:divsChild>
            <w:div w:id="2053505089">
              <w:marLeft w:val="0"/>
              <w:marRight w:val="0"/>
              <w:marTop w:val="0"/>
              <w:marBottom w:val="0"/>
              <w:divBdr>
                <w:top w:val="none" w:sz="0" w:space="0" w:color="auto"/>
                <w:left w:val="none" w:sz="0" w:space="0" w:color="auto"/>
                <w:bottom w:val="none" w:sz="0" w:space="0" w:color="auto"/>
                <w:right w:val="none" w:sz="0" w:space="0" w:color="auto"/>
              </w:divBdr>
            </w:div>
          </w:divsChild>
        </w:div>
        <w:div w:id="1674452699">
          <w:marLeft w:val="0"/>
          <w:marRight w:val="0"/>
          <w:marTop w:val="0"/>
          <w:marBottom w:val="0"/>
          <w:divBdr>
            <w:top w:val="none" w:sz="0" w:space="0" w:color="auto"/>
            <w:left w:val="none" w:sz="0" w:space="0" w:color="auto"/>
            <w:bottom w:val="none" w:sz="0" w:space="0" w:color="auto"/>
            <w:right w:val="none" w:sz="0" w:space="0" w:color="auto"/>
          </w:divBdr>
          <w:divsChild>
            <w:div w:id="1199049421">
              <w:marLeft w:val="0"/>
              <w:marRight w:val="0"/>
              <w:marTop w:val="0"/>
              <w:marBottom w:val="0"/>
              <w:divBdr>
                <w:top w:val="none" w:sz="0" w:space="0" w:color="auto"/>
                <w:left w:val="none" w:sz="0" w:space="0" w:color="auto"/>
                <w:bottom w:val="none" w:sz="0" w:space="0" w:color="auto"/>
                <w:right w:val="none" w:sz="0" w:space="0" w:color="auto"/>
              </w:divBdr>
            </w:div>
          </w:divsChild>
        </w:div>
        <w:div w:id="2015374815">
          <w:marLeft w:val="0"/>
          <w:marRight w:val="0"/>
          <w:marTop w:val="0"/>
          <w:marBottom w:val="0"/>
          <w:divBdr>
            <w:top w:val="none" w:sz="0" w:space="0" w:color="auto"/>
            <w:left w:val="none" w:sz="0" w:space="0" w:color="auto"/>
            <w:bottom w:val="none" w:sz="0" w:space="0" w:color="auto"/>
            <w:right w:val="none" w:sz="0" w:space="0" w:color="auto"/>
          </w:divBdr>
          <w:divsChild>
            <w:div w:id="1166750440">
              <w:marLeft w:val="0"/>
              <w:marRight w:val="0"/>
              <w:marTop w:val="0"/>
              <w:marBottom w:val="0"/>
              <w:divBdr>
                <w:top w:val="none" w:sz="0" w:space="0" w:color="auto"/>
                <w:left w:val="none" w:sz="0" w:space="0" w:color="auto"/>
                <w:bottom w:val="none" w:sz="0" w:space="0" w:color="auto"/>
                <w:right w:val="none" w:sz="0" w:space="0" w:color="auto"/>
              </w:divBdr>
            </w:div>
          </w:divsChild>
        </w:div>
        <w:div w:id="459423294">
          <w:marLeft w:val="0"/>
          <w:marRight w:val="0"/>
          <w:marTop w:val="0"/>
          <w:marBottom w:val="0"/>
          <w:divBdr>
            <w:top w:val="none" w:sz="0" w:space="0" w:color="auto"/>
            <w:left w:val="none" w:sz="0" w:space="0" w:color="auto"/>
            <w:bottom w:val="none" w:sz="0" w:space="0" w:color="auto"/>
            <w:right w:val="none" w:sz="0" w:space="0" w:color="auto"/>
          </w:divBdr>
          <w:divsChild>
            <w:div w:id="1594124296">
              <w:marLeft w:val="0"/>
              <w:marRight w:val="0"/>
              <w:marTop w:val="0"/>
              <w:marBottom w:val="0"/>
              <w:divBdr>
                <w:top w:val="none" w:sz="0" w:space="0" w:color="auto"/>
                <w:left w:val="none" w:sz="0" w:space="0" w:color="auto"/>
                <w:bottom w:val="none" w:sz="0" w:space="0" w:color="auto"/>
                <w:right w:val="none" w:sz="0" w:space="0" w:color="auto"/>
              </w:divBdr>
            </w:div>
          </w:divsChild>
        </w:div>
        <w:div w:id="1248077398">
          <w:marLeft w:val="0"/>
          <w:marRight w:val="0"/>
          <w:marTop w:val="0"/>
          <w:marBottom w:val="0"/>
          <w:divBdr>
            <w:top w:val="none" w:sz="0" w:space="0" w:color="auto"/>
            <w:left w:val="none" w:sz="0" w:space="0" w:color="auto"/>
            <w:bottom w:val="none" w:sz="0" w:space="0" w:color="auto"/>
            <w:right w:val="none" w:sz="0" w:space="0" w:color="auto"/>
          </w:divBdr>
          <w:divsChild>
            <w:div w:id="2003729031">
              <w:marLeft w:val="0"/>
              <w:marRight w:val="0"/>
              <w:marTop w:val="0"/>
              <w:marBottom w:val="0"/>
              <w:divBdr>
                <w:top w:val="none" w:sz="0" w:space="0" w:color="auto"/>
                <w:left w:val="none" w:sz="0" w:space="0" w:color="auto"/>
                <w:bottom w:val="none" w:sz="0" w:space="0" w:color="auto"/>
                <w:right w:val="none" w:sz="0" w:space="0" w:color="auto"/>
              </w:divBdr>
            </w:div>
          </w:divsChild>
        </w:div>
        <w:div w:id="816414179">
          <w:marLeft w:val="0"/>
          <w:marRight w:val="0"/>
          <w:marTop w:val="0"/>
          <w:marBottom w:val="0"/>
          <w:divBdr>
            <w:top w:val="none" w:sz="0" w:space="0" w:color="auto"/>
            <w:left w:val="none" w:sz="0" w:space="0" w:color="auto"/>
            <w:bottom w:val="none" w:sz="0" w:space="0" w:color="auto"/>
            <w:right w:val="none" w:sz="0" w:space="0" w:color="auto"/>
          </w:divBdr>
          <w:divsChild>
            <w:div w:id="862744094">
              <w:marLeft w:val="0"/>
              <w:marRight w:val="0"/>
              <w:marTop w:val="0"/>
              <w:marBottom w:val="0"/>
              <w:divBdr>
                <w:top w:val="none" w:sz="0" w:space="0" w:color="auto"/>
                <w:left w:val="none" w:sz="0" w:space="0" w:color="auto"/>
                <w:bottom w:val="none" w:sz="0" w:space="0" w:color="auto"/>
                <w:right w:val="none" w:sz="0" w:space="0" w:color="auto"/>
              </w:divBdr>
            </w:div>
          </w:divsChild>
        </w:div>
        <w:div w:id="1968536644">
          <w:marLeft w:val="0"/>
          <w:marRight w:val="0"/>
          <w:marTop w:val="0"/>
          <w:marBottom w:val="0"/>
          <w:divBdr>
            <w:top w:val="none" w:sz="0" w:space="0" w:color="auto"/>
            <w:left w:val="none" w:sz="0" w:space="0" w:color="auto"/>
            <w:bottom w:val="none" w:sz="0" w:space="0" w:color="auto"/>
            <w:right w:val="none" w:sz="0" w:space="0" w:color="auto"/>
          </w:divBdr>
          <w:divsChild>
            <w:div w:id="521556670">
              <w:marLeft w:val="0"/>
              <w:marRight w:val="0"/>
              <w:marTop w:val="0"/>
              <w:marBottom w:val="0"/>
              <w:divBdr>
                <w:top w:val="none" w:sz="0" w:space="0" w:color="auto"/>
                <w:left w:val="none" w:sz="0" w:space="0" w:color="auto"/>
                <w:bottom w:val="none" w:sz="0" w:space="0" w:color="auto"/>
                <w:right w:val="none" w:sz="0" w:space="0" w:color="auto"/>
              </w:divBdr>
            </w:div>
          </w:divsChild>
        </w:div>
        <w:div w:id="506091594">
          <w:marLeft w:val="0"/>
          <w:marRight w:val="0"/>
          <w:marTop w:val="0"/>
          <w:marBottom w:val="0"/>
          <w:divBdr>
            <w:top w:val="none" w:sz="0" w:space="0" w:color="auto"/>
            <w:left w:val="none" w:sz="0" w:space="0" w:color="auto"/>
            <w:bottom w:val="none" w:sz="0" w:space="0" w:color="auto"/>
            <w:right w:val="none" w:sz="0" w:space="0" w:color="auto"/>
          </w:divBdr>
          <w:divsChild>
            <w:div w:id="1840270949">
              <w:marLeft w:val="0"/>
              <w:marRight w:val="0"/>
              <w:marTop w:val="0"/>
              <w:marBottom w:val="0"/>
              <w:divBdr>
                <w:top w:val="none" w:sz="0" w:space="0" w:color="auto"/>
                <w:left w:val="none" w:sz="0" w:space="0" w:color="auto"/>
                <w:bottom w:val="none" w:sz="0" w:space="0" w:color="auto"/>
                <w:right w:val="none" w:sz="0" w:space="0" w:color="auto"/>
              </w:divBdr>
            </w:div>
          </w:divsChild>
        </w:div>
        <w:div w:id="716974062">
          <w:marLeft w:val="0"/>
          <w:marRight w:val="0"/>
          <w:marTop w:val="0"/>
          <w:marBottom w:val="0"/>
          <w:divBdr>
            <w:top w:val="none" w:sz="0" w:space="0" w:color="auto"/>
            <w:left w:val="none" w:sz="0" w:space="0" w:color="auto"/>
            <w:bottom w:val="none" w:sz="0" w:space="0" w:color="auto"/>
            <w:right w:val="none" w:sz="0" w:space="0" w:color="auto"/>
          </w:divBdr>
          <w:divsChild>
            <w:div w:id="618800048">
              <w:marLeft w:val="0"/>
              <w:marRight w:val="0"/>
              <w:marTop w:val="0"/>
              <w:marBottom w:val="0"/>
              <w:divBdr>
                <w:top w:val="none" w:sz="0" w:space="0" w:color="auto"/>
                <w:left w:val="none" w:sz="0" w:space="0" w:color="auto"/>
                <w:bottom w:val="none" w:sz="0" w:space="0" w:color="auto"/>
                <w:right w:val="none" w:sz="0" w:space="0" w:color="auto"/>
              </w:divBdr>
            </w:div>
          </w:divsChild>
        </w:div>
        <w:div w:id="989751393">
          <w:marLeft w:val="0"/>
          <w:marRight w:val="0"/>
          <w:marTop w:val="0"/>
          <w:marBottom w:val="0"/>
          <w:divBdr>
            <w:top w:val="none" w:sz="0" w:space="0" w:color="auto"/>
            <w:left w:val="none" w:sz="0" w:space="0" w:color="auto"/>
            <w:bottom w:val="none" w:sz="0" w:space="0" w:color="auto"/>
            <w:right w:val="none" w:sz="0" w:space="0" w:color="auto"/>
          </w:divBdr>
          <w:divsChild>
            <w:div w:id="1668942487">
              <w:marLeft w:val="0"/>
              <w:marRight w:val="0"/>
              <w:marTop w:val="0"/>
              <w:marBottom w:val="0"/>
              <w:divBdr>
                <w:top w:val="none" w:sz="0" w:space="0" w:color="auto"/>
                <w:left w:val="none" w:sz="0" w:space="0" w:color="auto"/>
                <w:bottom w:val="none" w:sz="0" w:space="0" w:color="auto"/>
                <w:right w:val="none" w:sz="0" w:space="0" w:color="auto"/>
              </w:divBdr>
            </w:div>
          </w:divsChild>
        </w:div>
        <w:div w:id="1416705174">
          <w:marLeft w:val="0"/>
          <w:marRight w:val="0"/>
          <w:marTop w:val="0"/>
          <w:marBottom w:val="0"/>
          <w:divBdr>
            <w:top w:val="none" w:sz="0" w:space="0" w:color="auto"/>
            <w:left w:val="none" w:sz="0" w:space="0" w:color="auto"/>
            <w:bottom w:val="none" w:sz="0" w:space="0" w:color="auto"/>
            <w:right w:val="none" w:sz="0" w:space="0" w:color="auto"/>
          </w:divBdr>
          <w:divsChild>
            <w:div w:id="2056078583">
              <w:marLeft w:val="0"/>
              <w:marRight w:val="0"/>
              <w:marTop w:val="0"/>
              <w:marBottom w:val="0"/>
              <w:divBdr>
                <w:top w:val="none" w:sz="0" w:space="0" w:color="auto"/>
                <w:left w:val="none" w:sz="0" w:space="0" w:color="auto"/>
                <w:bottom w:val="none" w:sz="0" w:space="0" w:color="auto"/>
                <w:right w:val="none" w:sz="0" w:space="0" w:color="auto"/>
              </w:divBdr>
            </w:div>
          </w:divsChild>
        </w:div>
        <w:div w:id="407507901">
          <w:marLeft w:val="0"/>
          <w:marRight w:val="0"/>
          <w:marTop w:val="0"/>
          <w:marBottom w:val="0"/>
          <w:divBdr>
            <w:top w:val="none" w:sz="0" w:space="0" w:color="auto"/>
            <w:left w:val="none" w:sz="0" w:space="0" w:color="auto"/>
            <w:bottom w:val="none" w:sz="0" w:space="0" w:color="auto"/>
            <w:right w:val="none" w:sz="0" w:space="0" w:color="auto"/>
          </w:divBdr>
          <w:divsChild>
            <w:div w:id="106236913">
              <w:marLeft w:val="0"/>
              <w:marRight w:val="0"/>
              <w:marTop w:val="0"/>
              <w:marBottom w:val="0"/>
              <w:divBdr>
                <w:top w:val="none" w:sz="0" w:space="0" w:color="auto"/>
                <w:left w:val="none" w:sz="0" w:space="0" w:color="auto"/>
                <w:bottom w:val="none" w:sz="0" w:space="0" w:color="auto"/>
                <w:right w:val="none" w:sz="0" w:space="0" w:color="auto"/>
              </w:divBdr>
            </w:div>
          </w:divsChild>
        </w:div>
        <w:div w:id="46103027">
          <w:marLeft w:val="0"/>
          <w:marRight w:val="0"/>
          <w:marTop w:val="0"/>
          <w:marBottom w:val="0"/>
          <w:divBdr>
            <w:top w:val="none" w:sz="0" w:space="0" w:color="auto"/>
            <w:left w:val="none" w:sz="0" w:space="0" w:color="auto"/>
            <w:bottom w:val="none" w:sz="0" w:space="0" w:color="auto"/>
            <w:right w:val="none" w:sz="0" w:space="0" w:color="auto"/>
          </w:divBdr>
          <w:divsChild>
            <w:div w:id="1299191005">
              <w:marLeft w:val="0"/>
              <w:marRight w:val="0"/>
              <w:marTop w:val="0"/>
              <w:marBottom w:val="0"/>
              <w:divBdr>
                <w:top w:val="none" w:sz="0" w:space="0" w:color="auto"/>
                <w:left w:val="none" w:sz="0" w:space="0" w:color="auto"/>
                <w:bottom w:val="none" w:sz="0" w:space="0" w:color="auto"/>
                <w:right w:val="none" w:sz="0" w:space="0" w:color="auto"/>
              </w:divBdr>
            </w:div>
          </w:divsChild>
        </w:div>
        <w:div w:id="969285851">
          <w:marLeft w:val="0"/>
          <w:marRight w:val="0"/>
          <w:marTop w:val="0"/>
          <w:marBottom w:val="0"/>
          <w:divBdr>
            <w:top w:val="none" w:sz="0" w:space="0" w:color="auto"/>
            <w:left w:val="none" w:sz="0" w:space="0" w:color="auto"/>
            <w:bottom w:val="none" w:sz="0" w:space="0" w:color="auto"/>
            <w:right w:val="none" w:sz="0" w:space="0" w:color="auto"/>
          </w:divBdr>
          <w:divsChild>
            <w:div w:id="459148921">
              <w:marLeft w:val="0"/>
              <w:marRight w:val="0"/>
              <w:marTop w:val="0"/>
              <w:marBottom w:val="0"/>
              <w:divBdr>
                <w:top w:val="none" w:sz="0" w:space="0" w:color="auto"/>
                <w:left w:val="none" w:sz="0" w:space="0" w:color="auto"/>
                <w:bottom w:val="none" w:sz="0" w:space="0" w:color="auto"/>
                <w:right w:val="none" w:sz="0" w:space="0" w:color="auto"/>
              </w:divBdr>
            </w:div>
          </w:divsChild>
        </w:div>
        <w:div w:id="1395007148">
          <w:marLeft w:val="0"/>
          <w:marRight w:val="0"/>
          <w:marTop w:val="0"/>
          <w:marBottom w:val="0"/>
          <w:divBdr>
            <w:top w:val="none" w:sz="0" w:space="0" w:color="auto"/>
            <w:left w:val="none" w:sz="0" w:space="0" w:color="auto"/>
            <w:bottom w:val="none" w:sz="0" w:space="0" w:color="auto"/>
            <w:right w:val="none" w:sz="0" w:space="0" w:color="auto"/>
          </w:divBdr>
          <w:divsChild>
            <w:div w:id="2042708428">
              <w:marLeft w:val="0"/>
              <w:marRight w:val="0"/>
              <w:marTop w:val="0"/>
              <w:marBottom w:val="0"/>
              <w:divBdr>
                <w:top w:val="none" w:sz="0" w:space="0" w:color="auto"/>
                <w:left w:val="none" w:sz="0" w:space="0" w:color="auto"/>
                <w:bottom w:val="none" w:sz="0" w:space="0" w:color="auto"/>
                <w:right w:val="none" w:sz="0" w:space="0" w:color="auto"/>
              </w:divBdr>
            </w:div>
          </w:divsChild>
        </w:div>
        <w:div w:id="1262225458">
          <w:marLeft w:val="0"/>
          <w:marRight w:val="0"/>
          <w:marTop w:val="0"/>
          <w:marBottom w:val="0"/>
          <w:divBdr>
            <w:top w:val="none" w:sz="0" w:space="0" w:color="auto"/>
            <w:left w:val="none" w:sz="0" w:space="0" w:color="auto"/>
            <w:bottom w:val="none" w:sz="0" w:space="0" w:color="auto"/>
            <w:right w:val="none" w:sz="0" w:space="0" w:color="auto"/>
          </w:divBdr>
          <w:divsChild>
            <w:div w:id="1310329001">
              <w:marLeft w:val="0"/>
              <w:marRight w:val="0"/>
              <w:marTop w:val="0"/>
              <w:marBottom w:val="0"/>
              <w:divBdr>
                <w:top w:val="none" w:sz="0" w:space="0" w:color="auto"/>
                <w:left w:val="none" w:sz="0" w:space="0" w:color="auto"/>
                <w:bottom w:val="none" w:sz="0" w:space="0" w:color="auto"/>
                <w:right w:val="none" w:sz="0" w:space="0" w:color="auto"/>
              </w:divBdr>
            </w:div>
          </w:divsChild>
        </w:div>
        <w:div w:id="1252079792">
          <w:marLeft w:val="0"/>
          <w:marRight w:val="0"/>
          <w:marTop w:val="0"/>
          <w:marBottom w:val="0"/>
          <w:divBdr>
            <w:top w:val="none" w:sz="0" w:space="0" w:color="auto"/>
            <w:left w:val="none" w:sz="0" w:space="0" w:color="auto"/>
            <w:bottom w:val="none" w:sz="0" w:space="0" w:color="auto"/>
            <w:right w:val="none" w:sz="0" w:space="0" w:color="auto"/>
          </w:divBdr>
          <w:divsChild>
            <w:div w:id="1874531778">
              <w:marLeft w:val="0"/>
              <w:marRight w:val="0"/>
              <w:marTop w:val="0"/>
              <w:marBottom w:val="0"/>
              <w:divBdr>
                <w:top w:val="none" w:sz="0" w:space="0" w:color="auto"/>
                <w:left w:val="none" w:sz="0" w:space="0" w:color="auto"/>
                <w:bottom w:val="none" w:sz="0" w:space="0" w:color="auto"/>
                <w:right w:val="none" w:sz="0" w:space="0" w:color="auto"/>
              </w:divBdr>
            </w:div>
          </w:divsChild>
        </w:div>
        <w:div w:id="1168442475">
          <w:marLeft w:val="0"/>
          <w:marRight w:val="0"/>
          <w:marTop w:val="0"/>
          <w:marBottom w:val="0"/>
          <w:divBdr>
            <w:top w:val="none" w:sz="0" w:space="0" w:color="auto"/>
            <w:left w:val="none" w:sz="0" w:space="0" w:color="auto"/>
            <w:bottom w:val="none" w:sz="0" w:space="0" w:color="auto"/>
            <w:right w:val="none" w:sz="0" w:space="0" w:color="auto"/>
          </w:divBdr>
          <w:divsChild>
            <w:div w:id="1350326860">
              <w:marLeft w:val="0"/>
              <w:marRight w:val="0"/>
              <w:marTop w:val="0"/>
              <w:marBottom w:val="0"/>
              <w:divBdr>
                <w:top w:val="none" w:sz="0" w:space="0" w:color="auto"/>
                <w:left w:val="none" w:sz="0" w:space="0" w:color="auto"/>
                <w:bottom w:val="none" w:sz="0" w:space="0" w:color="auto"/>
                <w:right w:val="none" w:sz="0" w:space="0" w:color="auto"/>
              </w:divBdr>
            </w:div>
          </w:divsChild>
        </w:div>
        <w:div w:id="1718040867">
          <w:marLeft w:val="0"/>
          <w:marRight w:val="0"/>
          <w:marTop w:val="0"/>
          <w:marBottom w:val="0"/>
          <w:divBdr>
            <w:top w:val="none" w:sz="0" w:space="0" w:color="auto"/>
            <w:left w:val="none" w:sz="0" w:space="0" w:color="auto"/>
            <w:bottom w:val="none" w:sz="0" w:space="0" w:color="auto"/>
            <w:right w:val="none" w:sz="0" w:space="0" w:color="auto"/>
          </w:divBdr>
          <w:divsChild>
            <w:div w:id="206453226">
              <w:marLeft w:val="0"/>
              <w:marRight w:val="0"/>
              <w:marTop w:val="0"/>
              <w:marBottom w:val="0"/>
              <w:divBdr>
                <w:top w:val="none" w:sz="0" w:space="0" w:color="auto"/>
                <w:left w:val="none" w:sz="0" w:space="0" w:color="auto"/>
                <w:bottom w:val="none" w:sz="0" w:space="0" w:color="auto"/>
                <w:right w:val="none" w:sz="0" w:space="0" w:color="auto"/>
              </w:divBdr>
            </w:div>
          </w:divsChild>
        </w:div>
        <w:div w:id="1383019835">
          <w:marLeft w:val="0"/>
          <w:marRight w:val="0"/>
          <w:marTop w:val="0"/>
          <w:marBottom w:val="0"/>
          <w:divBdr>
            <w:top w:val="none" w:sz="0" w:space="0" w:color="auto"/>
            <w:left w:val="none" w:sz="0" w:space="0" w:color="auto"/>
            <w:bottom w:val="none" w:sz="0" w:space="0" w:color="auto"/>
            <w:right w:val="none" w:sz="0" w:space="0" w:color="auto"/>
          </w:divBdr>
          <w:divsChild>
            <w:div w:id="235825078">
              <w:marLeft w:val="0"/>
              <w:marRight w:val="0"/>
              <w:marTop w:val="0"/>
              <w:marBottom w:val="0"/>
              <w:divBdr>
                <w:top w:val="none" w:sz="0" w:space="0" w:color="auto"/>
                <w:left w:val="none" w:sz="0" w:space="0" w:color="auto"/>
                <w:bottom w:val="none" w:sz="0" w:space="0" w:color="auto"/>
                <w:right w:val="none" w:sz="0" w:space="0" w:color="auto"/>
              </w:divBdr>
            </w:div>
          </w:divsChild>
        </w:div>
        <w:div w:id="1752042912">
          <w:marLeft w:val="0"/>
          <w:marRight w:val="0"/>
          <w:marTop w:val="0"/>
          <w:marBottom w:val="0"/>
          <w:divBdr>
            <w:top w:val="none" w:sz="0" w:space="0" w:color="auto"/>
            <w:left w:val="none" w:sz="0" w:space="0" w:color="auto"/>
            <w:bottom w:val="none" w:sz="0" w:space="0" w:color="auto"/>
            <w:right w:val="none" w:sz="0" w:space="0" w:color="auto"/>
          </w:divBdr>
          <w:divsChild>
            <w:div w:id="576287655">
              <w:marLeft w:val="0"/>
              <w:marRight w:val="0"/>
              <w:marTop w:val="0"/>
              <w:marBottom w:val="0"/>
              <w:divBdr>
                <w:top w:val="none" w:sz="0" w:space="0" w:color="auto"/>
                <w:left w:val="none" w:sz="0" w:space="0" w:color="auto"/>
                <w:bottom w:val="none" w:sz="0" w:space="0" w:color="auto"/>
                <w:right w:val="none" w:sz="0" w:space="0" w:color="auto"/>
              </w:divBdr>
            </w:div>
          </w:divsChild>
        </w:div>
        <w:div w:id="1748108418">
          <w:marLeft w:val="0"/>
          <w:marRight w:val="0"/>
          <w:marTop w:val="0"/>
          <w:marBottom w:val="0"/>
          <w:divBdr>
            <w:top w:val="none" w:sz="0" w:space="0" w:color="auto"/>
            <w:left w:val="none" w:sz="0" w:space="0" w:color="auto"/>
            <w:bottom w:val="none" w:sz="0" w:space="0" w:color="auto"/>
            <w:right w:val="none" w:sz="0" w:space="0" w:color="auto"/>
          </w:divBdr>
          <w:divsChild>
            <w:div w:id="822239195">
              <w:marLeft w:val="0"/>
              <w:marRight w:val="0"/>
              <w:marTop w:val="0"/>
              <w:marBottom w:val="0"/>
              <w:divBdr>
                <w:top w:val="none" w:sz="0" w:space="0" w:color="auto"/>
                <w:left w:val="none" w:sz="0" w:space="0" w:color="auto"/>
                <w:bottom w:val="none" w:sz="0" w:space="0" w:color="auto"/>
                <w:right w:val="none" w:sz="0" w:space="0" w:color="auto"/>
              </w:divBdr>
            </w:div>
          </w:divsChild>
        </w:div>
        <w:div w:id="1907762130">
          <w:marLeft w:val="0"/>
          <w:marRight w:val="0"/>
          <w:marTop w:val="0"/>
          <w:marBottom w:val="0"/>
          <w:divBdr>
            <w:top w:val="none" w:sz="0" w:space="0" w:color="auto"/>
            <w:left w:val="none" w:sz="0" w:space="0" w:color="auto"/>
            <w:bottom w:val="none" w:sz="0" w:space="0" w:color="auto"/>
            <w:right w:val="none" w:sz="0" w:space="0" w:color="auto"/>
          </w:divBdr>
          <w:divsChild>
            <w:div w:id="68890347">
              <w:marLeft w:val="0"/>
              <w:marRight w:val="0"/>
              <w:marTop w:val="0"/>
              <w:marBottom w:val="0"/>
              <w:divBdr>
                <w:top w:val="none" w:sz="0" w:space="0" w:color="auto"/>
                <w:left w:val="none" w:sz="0" w:space="0" w:color="auto"/>
                <w:bottom w:val="none" w:sz="0" w:space="0" w:color="auto"/>
                <w:right w:val="none" w:sz="0" w:space="0" w:color="auto"/>
              </w:divBdr>
            </w:div>
          </w:divsChild>
        </w:div>
        <w:div w:id="2069104674">
          <w:marLeft w:val="0"/>
          <w:marRight w:val="0"/>
          <w:marTop w:val="0"/>
          <w:marBottom w:val="0"/>
          <w:divBdr>
            <w:top w:val="none" w:sz="0" w:space="0" w:color="auto"/>
            <w:left w:val="none" w:sz="0" w:space="0" w:color="auto"/>
            <w:bottom w:val="none" w:sz="0" w:space="0" w:color="auto"/>
            <w:right w:val="none" w:sz="0" w:space="0" w:color="auto"/>
          </w:divBdr>
          <w:divsChild>
            <w:div w:id="932326720">
              <w:marLeft w:val="0"/>
              <w:marRight w:val="0"/>
              <w:marTop w:val="0"/>
              <w:marBottom w:val="0"/>
              <w:divBdr>
                <w:top w:val="none" w:sz="0" w:space="0" w:color="auto"/>
                <w:left w:val="none" w:sz="0" w:space="0" w:color="auto"/>
                <w:bottom w:val="none" w:sz="0" w:space="0" w:color="auto"/>
                <w:right w:val="none" w:sz="0" w:space="0" w:color="auto"/>
              </w:divBdr>
            </w:div>
          </w:divsChild>
        </w:div>
        <w:div w:id="1909683278">
          <w:marLeft w:val="0"/>
          <w:marRight w:val="0"/>
          <w:marTop w:val="0"/>
          <w:marBottom w:val="0"/>
          <w:divBdr>
            <w:top w:val="none" w:sz="0" w:space="0" w:color="auto"/>
            <w:left w:val="none" w:sz="0" w:space="0" w:color="auto"/>
            <w:bottom w:val="none" w:sz="0" w:space="0" w:color="auto"/>
            <w:right w:val="none" w:sz="0" w:space="0" w:color="auto"/>
          </w:divBdr>
          <w:divsChild>
            <w:div w:id="2077899346">
              <w:marLeft w:val="0"/>
              <w:marRight w:val="0"/>
              <w:marTop w:val="0"/>
              <w:marBottom w:val="0"/>
              <w:divBdr>
                <w:top w:val="none" w:sz="0" w:space="0" w:color="auto"/>
                <w:left w:val="none" w:sz="0" w:space="0" w:color="auto"/>
                <w:bottom w:val="none" w:sz="0" w:space="0" w:color="auto"/>
                <w:right w:val="none" w:sz="0" w:space="0" w:color="auto"/>
              </w:divBdr>
            </w:div>
          </w:divsChild>
        </w:div>
        <w:div w:id="1002463762">
          <w:marLeft w:val="0"/>
          <w:marRight w:val="0"/>
          <w:marTop w:val="0"/>
          <w:marBottom w:val="0"/>
          <w:divBdr>
            <w:top w:val="none" w:sz="0" w:space="0" w:color="auto"/>
            <w:left w:val="none" w:sz="0" w:space="0" w:color="auto"/>
            <w:bottom w:val="none" w:sz="0" w:space="0" w:color="auto"/>
            <w:right w:val="none" w:sz="0" w:space="0" w:color="auto"/>
          </w:divBdr>
          <w:divsChild>
            <w:div w:id="196937553">
              <w:marLeft w:val="0"/>
              <w:marRight w:val="0"/>
              <w:marTop w:val="0"/>
              <w:marBottom w:val="0"/>
              <w:divBdr>
                <w:top w:val="none" w:sz="0" w:space="0" w:color="auto"/>
                <w:left w:val="none" w:sz="0" w:space="0" w:color="auto"/>
                <w:bottom w:val="none" w:sz="0" w:space="0" w:color="auto"/>
                <w:right w:val="none" w:sz="0" w:space="0" w:color="auto"/>
              </w:divBdr>
            </w:div>
          </w:divsChild>
        </w:div>
        <w:div w:id="922490012">
          <w:marLeft w:val="0"/>
          <w:marRight w:val="0"/>
          <w:marTop w:val="0"/>
          <w:marBottom w:val="0"/>
          <w:divBdr>
            <w:top w:val="none" w:sz="0" w:space="0" w:color="auto"/>
            <w:left w:val="none" w:sz="0" w:space="0" w:color="auto"/>
            <w:bottom w:val="none" w:sz="0" w:space="0" w:color="auto"/>
            <w:right w:val="none" w:sz="0" w:space="0" w:color="auto"/>
          </w:divBdr>
          <w:divsChild>
            <w:div w:id="2100448129">
              <w:marLeft w:val="0"/>
              <w:marRight w:val="0"/>
              <w:marTop w:val="0"/>
              <w:marBottom w:val="0"/>
              <w:divBdr>
                <w:top w:val="none" w:sz="0" w:space="0" w:color="auto"/>
                <w:left w:val="none" w:sz="0" w:space="0" w:color="auto"/>
                <w:bottom w:val="none" w:sz="0" w:space="0" w:color="auto"/>
                <w:right w:val="none" w:sz="0" w:space="0" w:color="auto"/>
              </w:divBdr>
            </w:div>
          </w:divsChild>
        </w:div>
        <w:div w:id="1405032504">
          <w:marLeft w:val="0"/>
          <w:marRight w:val="0"/>
          <w:marTop w:val="0"/>
          <w:marBottom w:val="0"/>
          <w:divBdr>
            <w:top w:val="none" w:sz="0" w:space="0" w:color="auto"/>
            <w:left w:val="none" w:sz="0" w:space="0" w:color="auto"/>
            <w:bottom w:val="none" w:sz="0" w:space="0" w:color="auto"/>
            <w:right w:val="none" w:sz="0" w:space="0" w:color="auto"/>
          </w:divBdr>
          <w:divsChild>
            <w:div w:id="828523850">
              <w:marLeft w:val="0"/>
              <w:marRight w:val="0"/>
              <w:marTop w:val="0"/>
              <w:marBottom w:val="0"/>
              <w:divBdr>
                <w:top w:val="none" w:sz="0" w:space="0" w:color="auto"/>
                <w:left w:val="none" w:sz="0" w:space="0" w:color="auto"/>
                <w:bottom w:val="none" w:sz="0" w:space="0" w:color="auto"/>
                <w:right w:val="none" w:sz="0" w:space="0" w:color="auto"/>
              </w:divBdr>
            </w:div>
          </w:divsChild>
        </w:div>
        <w:div w:id="38826748">
          <w:marLeft w:val="0"/>
          <w:marRight w:val="0"/>
          <w:marTop w:val="0"/>
          <w:marBottom w:val="0"/>
          <w:divBdr>
            <w:top w:val="none" w:sz="0" w:space="0" w:color="auto"/>
            <w:left w:val="none" w:sz="0" w:space="0" w:color="auto"/>
            <w:bottom w:val="none" w:sz="0" w:space="0" w:color="auto"/>
            <w:right w:val="none" w:sz="0" w:space="0" w:color="auto"/>
          </w:divBdr>
          <w:divsChild>
            <w:div w:id="906450563">
              <w:marLeft w:val="0"/>
              <w:marRight w:val="0"/>
              <w:marTop w:val="0"/>
              <w:marBottom w:val="0"/>
              <w:divBdr>
                <w:top w:val="none" w:sz="0" w:space="0" w:color="auto"/>
                <w:left w:val="none" w:sz="0" w:space="0" w:color="auto"/>
                <w:bottom w:val="none" w:sz="0" w:space="0" w:color="auto"/>
                <w:right w:val="none" w:sz="0" w:space="0" w:color="auto"/>
              </w:divBdr>
            </w:div>
          </w:divsChild>
        </w:div>
        <w:div w:id="1449540753">
          <w:marLeft w:val="0"/>
          <w:marRight w:val="0"/>
          <w:marTop w:val="0"/>
          <w:marBottom w:val="0"/>
          <w:divBdr>
            <w:top w:val="none" w:sz="0" w:space="0" w:color="auto"/>
            <w:left w:val="none" w:sz="0" w:space="0" w:color="auto"/>
            <w:bottom w:val="none" w:sz="0" w:space="0" w:color="auto"/>
            <w:right w:val="none" w:sz="0" w:space="0" w:color="auto"/>
          </w:divBdr>
          <w:divsChild>
            <w:div w:id="1397556680">
              <w:marLeft w:val="0"/>
              <w:marRight w:val="0"/>
              <w:marTop w:val="0"/>
              <w:marBottom w:val="0"/>
              <w:divBdr>
                <w:top w:val="none" w:sz="0" w:space="0" w:color="auto"/>
                <w:left w:val="none" w:sz="0" w:space="0" w:color="auto"/>
                <w:bottom w:val="none" w:sz="0" w:space="0" w:color="auto"/>
                <w:right w:val="none" w:sz="0" w:space="0" w:color="auto"/>
              </w:divBdr>
            </w:div>
          </w:divsChild>
        </w:div>
        <w:div w:id="1167599599">
          <w:marLeft w:val="0"/>
          <w:marRight w:val="0"/>
          <w:marTop w:val="0"/>
          <w:marBottom w:val="0"/>
          <w:divBdr>
            <w:top w:val="none" w:sz="0" w:space="0" w:color="auto"/>
            <w:left w:val="none" w:sz="0" w:space="0" w:color="auto"/>
            <w:bottom w:val="none" w:sz="0" w:space="0" w:color="auto"/>
            <w:right w:val="none" w:sz="0" w:space="0" w:color="auto"/>
          </w:divBdr>
          <w:divsChild>
            <w:div w:id="802771692">
              <w:marLeft w:val="0"/>
              <w:marRight w:val="0"/>
              <w:marTop w:val="0"/>
              <w:marBottom w:val="0"/>
              <w:divBdr>
                <w:top w:val="none" w:sz="0" w:space="0" w:color="auto"/>
                <w:left w:val="none" w:sz="0" w:space="0" w:color="auto"/>
                <w:bottom w:val="none" w:sz="0" w:space="0" w:color="auto"/>
                <w:right w:val="none" w:sz="0" w:space="0" w:color="auto"/>
              </w:divBdr>
            </w:div>
          </w:divsChild>
        </w:div>
        <w:div w:id="1621037357">
          <w:marLeft w:val="0"/>
          <w:marRight w:val="0"/>
          <w:marTop w:val="0"/>
          <w:marBottom w:val="0"/>
          <w:divBdr>
            <w:top w:val="none" w:sz="0" w:space="0" w:color="auto"/>
            <w:left w:val="none" w:sz="0" w:space="0" w:color="auto"/>
            <w:bottom w:val="none" w:sz="0" w:space="0" w:color="auto"/>
            <w:right w:val="none" w:sz="0" w:space="0" w:color="auto"/>
          </w:divBdr>
          <w:divsChild>
            <w:div w:id="2130850749">
              <w:marLeft w:val="0"/>
              <w:marRight w:val="0"/>
              <w:marTop w:val="0"/>
              <w:marBottom w:val="0"/>
              <w:divBdr>
                <w:top w:val="none" w:sz="0" w:space="0" w:color="auto"/>
                <w:left w:val="none" w:sz="0" w:space="0" w:color="auto"/>
                <w:bottom w:val="none" w:sz="0" w:space="0" w:color="auto"/>
                <w:right w:val="none" w:sz="0" w:space="0" w:color="auto"/>
              </w:divBdr>
            </w:div>
          </w:divsChild>
        </w:div>
        <w:div w:id="1601640324">
          <w:marLeft w:val="0"/>
          <w:marRight w:val="0"/>
          <w:marTop w:val="0"/>
          <w:marBottom w:val="0"/>
          <w:divBdr>
            <w:top w:val="none" w:sz="0" w:space="0" w:color="auto"/>
            <w:left w:val="none" w:sz="0" w:space="0" w:color="auto"/>
            <w:bottom w:val="none" w:sz="0" w:space="0" w:color="auto"/>
            <w:right w:val="none" w:sz="0" w:space="0" w:color="auto"/>
          </w:divBdr>
          <w:divsChild>
            <w:div w:id="56519743">
              <w:marLeft w:val="0"/>
              <w:marRight w:val="0"/>
              <w:marTop w:val="0"/>
              <w:marBottom w:val="0"/>
              <w:divBdr>
                <w:top w:val="none" w:sz="0" w:space="0" w:color="auto"/>
                <w:left w:val="none" w:sz="0" w:space="0" w:color="auto"/>
                <w:bottom w:val="none" w:sz="0" w:space="0" w:color="auto"/>
                <w:right w:val="none" w:sz="0" w:space="0" w:color="auto"/>
              </w:divBdr>
            </w:div>
          </w:divsChild>
        </w:div>
        <w:div w:id="1999994165">
          <w:marLeft w:val="0"/>
          <w:marRight w:val="0"/>
          <w:marTop w:val="0"/>
          <w:marBottom w:val="0"/>
          <w:divBdr>
            <w:top w:val="none" w:sz="0" w:space="0" w:color="auto"/>
            <w:left w:val="none" w:sz="0" w:space="0" w:color="auto"/>
            <w:bottom w:val="none" w:sz="0" w:space="0" w:color="auto"/>
            <w:right w:val="none" w:sz="0" w:space="0" w:color="auto"/>
          </w:divBdr>
          <w:divsChild>
            <w:div w:id="598221856">
              <w:marLeft w:val="0"/>
              <w:marRight w:val="0"/>
              <w:marTop w:val="0"/>
              <w:marBottom w:val="0"/>
              <w:divBdr>
                <w:top w:val="none" w:sz="0" w:space="0" w:color="auto"/>
                <w:left w:val="none" w:sz="0" w:space="0" w:color="auto"/>
                <w:bottom w:val="none" w:sz="0" w:space="0" w:color="auto"/>
                <w:right w:val="none" w:sz="0" w:space="0" w:color="auto"/>
              </w:divBdr>
            </w:div>
          </w:divsChild>
        </w:div>
        <w:div w:id="108669936">
          <w:marLeft w:val="0"/>
          <w:marRight w:val="0"/>
          <w:marTop w:val="0"/>
          <w:marBottom w:val="0"/>
          <w:divBdr>
            <w:top w:val="none" w:sz="0" w:space="0" w:color="auto"/>
            <w:left w:val="none" w:sz="0" w:space="0" w:color="auto"/>
            <w:bottom w:val="none" w:sz="0" w:space="0" w:color="auto"/>
            <w:right w:val="none" w:sz="0" w:space="0" w:color="auto"/>
          </w:divBdr>
          <w:divsChild>
            <w:div w:id="301035955">
              <w:marLeft w:val="0"/>
              <w:marRight w:val="0"/>
              <w:marTop w:val="0"/>
              <w:marBottom w:val="0"/>
              <w:divBdr>
                <w:top w:val="none" w:sz="0" w:space="0" w:color="auto"/>
                <w:left w:val="none" w:sz="0" w:space="0" w:color="auto"/>
                <w:bottom w:val="none" w:sz="0" w:space="0" w:color="auto"/>
                <w:right w:val="none" w:sz="0" w:space="0" w:color="auto"/>
              </w:divBdr>
            </w:div>
          </w:divsChild>
        </w:div>
        <w:div w:id="963077145">
          <w:marLeft w:val="0"/>
          <w:marRight w:val="0"/>
          <w:marTop w:val="0"/>
          <w:marBottom w:val="0"/>
          <w:divBdr>
            <w:top w:val="none" w:sz="0" w:space="0" w:color="auto"/>
            <w:left w:val="none" w:sz="0" w:space="0" w:color="auto"/>
            <w:bottom w:val="none" w:sz="0" w:space="0" w:color="auto"/>
            <w:right w:val="none" w:sz="0" w:space="0" w:color="auto"/>
          </w:divBdr>
          <w:divsChild>
            <w:div w:id="561520700">
              <w:marLeft w:val="0"/>
              <w:marRight w:val="0"/>
              <w:marTop w:val="0"/>
              <w:marBottom w:val="0"/>
              <w:divBdr>
                <w:top w:val="none" w:sz="0" w:space="0" w:color="auto"/>
                <w:left w:val="none" w:sz="0" w:space="0" w:color="auto"/>
                <w:bottom w:val="none" w:sz="0" w:space="0" w:color="auto"/>
                <w:right w:val="none" w:sz="0" w:space="0" w:color="auto"/>
              </w:divBdr>
            </w:div>
          </w:divsChild>
        </w:div>
        <w:div w:id="1354962951">
          <w:marLeft w:val="0"/>
          <w:marRight w:val="0"/>
          <w:marTop w:val="0"/>
          <w:marBottom w:val="0"/>
          <w:divBdr>
            <w:top w:val="none" w:sz="0" w:space="0" w:color="auto"/>
            <w:left w:val="none" w:sz="0" w:space="0" w:color="auto"/>
            <w:bottom w:val="none" w:sz="0" w:space="0" w:color="auto"/>
            <w:right w:val="none" w:sz="0" w:space="0" w:color="auto"/>
          </w:divBdr>
          <w:divsChild>
            <w:div w:id="1255699700">
              <w:marLeft w:val="0"/>
              <w:marRight w:val="0"/>
              <w:marTop w:val="0"/>
              <w:marBottom w:val="0"/>
              <w:divBdr>
                <w:top w:val="none" w:sz="0" w:space="0" w:color="auto"/>
                <w:left w:val="none" w:sz="0" w:space="0" w:color="auto"/>
                <w:bottom w:val="none" w:sz="0" w:space="0" w:color="auto"/>
                <w:right w:val="none" w:sz="0" w:space="0" w:color="auto"/>
              </w:divBdr>
            </w:div>
          </w:divsChild>
        </w:div>
        <w:div w:id="305814987">
          <w:marLeft w:val="0"/>
          <w:marRight w:val="0"/>
          <w:marTop w:val="0"/>
          <w:marBottom w:val="0"/>
          <w:divBdr>
            <w:top w:val="none" w:sz="0" w:space="0" w:color="auto"/>
            <w:left w:val="none" w:sz="0" w:space="0" w:color="auto"/>
            <w:bottom w:val="none" w:sz="0" w:space="0" w:color="auto"/>
            <w:right w:val="none" w:sz="0" w:space="0" w:color="auto"/>
          </w:divBdr>
          <w:divsChild>
            <w:div w:id="1423255225">
              <w:marLeft w:val="0"/>
              <w:marRight w:val="0"/>
              <w:marTop w:val="0"/>
              <w:marBottom w:val="0"/>
              <w:divBdr>
                <w:top w:val="none" w:sz="0" w:space="0" w:color="auto"/>
                <w:left w:val="none" w:sz="0" w:space="0" w:color="auto"/>
                <w:bottom w:val="none" w:sz="0" w:space="0" w:color="auto"/>
                <w:right w:val="none" w:sz="0" w:space="0" w:color="auto"/>
              </w:divBdr>
            </w:div>
          </w:divsChild>
        </w:div>
        <w:div w:id="1299722956">
          <w:marLeft w:val="0"/>
          <w:marRight w:val="0"/>
          <w:marTop w:val="0"/>
          <w:marBottom w:val="0"/>
          <w:divBdr>
            <w:top w:val="none" w:sz="0" w:space="0" w:color="auto"/>
            <w:left w:val="none" w:sz="0" w:space="0" w:color="auto"/>
            <w:bottom w:val="none" w:sz="0" w:space="0" w:color="auto"/>
            <w:right w:val="none" w:sz="0" w:space="0" w:color="auto"/>
          </w:divBdr>
          <w:divsChild>
            <w:div w:id="1742487101">
              <w:marLeft w:val="0"/>
              <w:marRight w:val="0"/>
              <w:marTop w:val="0"/>
              <w:marBottom w:val="0"/>
              <w:divBdr>
                <w:top w:val="none" w:sz="0" w:space="0" w:color="auto"/>
                <w:left w:val="none" w:sz="0" w:space="0" w:color="auto"/>
                <w:bottom w:val="none" w:sz="0" w:space="0" w:color="auto"/>
                <w:right w:val="none" w:sz="0" w:space="0" w:color="auto"/>
              </w:divBdr>
            </w:div>
          </w:divsChild>
        </w:div>
        <w:div w:id="1981687507">
          <w:marLeft w:val="0"/>
          <w:marRight w:val="0"/>
          <w:marTop w:val="0"/>
          <w:marBottom w:val="0"/>
          <w:divBdr>
            <w:top w:val="none" w:sz="0" w:space="0" w:color="auto"/>
            <w:left w:val="none" w:sz="0" w:space="0" w:color="auto"/>
            <w:bottom w:val="none" w:sz="0" w:space="0" w:color="auto"/>
            <w:right w:val="none" w:sz="0" w:space="0" w:color="auto"/>
          </w:divBdr>
          <w:divsChild>
            <w:div w:id="1238444748">
              <w:marLeft w:val="0"/>
              <w:marRight w:val="0"/>
              <w:marTop w:val="0"/>
              <w:marBottom w:val="0"/>
              <w:divBdr>
                <w:top w:val="none" w:sz="0" w:space="0" w:color="auto"/>
                <w:left w:val="none" w:sz="0" w:space="0" w:color="auto"/>
                <w:bottom w:val="none" w:sz="0" w:space="0" w:color="auto"/>
                <w:right w:val="none" w:sz="0" w:space="0" w:color="auto"/>
              </w:divBdr>
            </w:div>
          </w:divsChild>
        </w:div>
        <w:div w:id="768895519">
          <w:marLeft w:val="0"/>
          <w:marRight w:val="0"/>
          <w:marTop w:val="0"/>
          <w:marBottom w:val="0"/>
          <w:divBdr>
            <w:top w:val="none" w:sz="0" w:space="0" w:color="auto"/>
            <w:left w:val="none" w:sz="0" w:space="0" w:color="auto"/>
            <w:bottom w:val="none" w:sz="0" w:space="0" w:color="auto"/>
            <w:right w:val="none" w:sz="0" w:space="0" w:color="auto"/>
          </w:divBdr>
          <w:divsChild>
            <w:div w:id="1878471788">
              <w:marLeft w:val="0"/>
              <w:marRight w:val="0"/>
              <w:marTop w:val="0"/>
              <w:marBottom w:val="0"/>
              <w:divBdr>
                <w:top w:val="none" w:sz="0" w:space="0" w:color="auto"/>
                <w:left w:val="none" w:sz="0" w:space="0" w:color="auto"/>
                <w:bottom w:val="none" w:sz="0" w:space="0" w:color="auto"/>
                <w:right w:val="none" w:sz="0" w:space="0" w:color="auto"/>
              </w:divBdr>
            </w:div>
          </w:divsChild>
        </w:div>
        <w:div w:id="1345403435">
          <w:marLeft w:val="0"/>
          <w:marRight w:val="0"/>
          <w:marTop w:val="0"/>
          <w:marBottom w:val="0"/>
          <w:divBdr>
            <w:top w:val="none" w:sz="0" w:space="0" w:color="auto"/>
            <w:left w:val="none" w:sz="0" w:space="0" w:color="auto"/>
            <w:bottom w:val="none" w:sz="0" w:space="0" w:color="auto"/>
            <w:right w:val="none" w:sz="0" w:space="0" w:color="auto"/>
          </w:divBdr>
          <w:divsChild>
            <w:div w:id="1335962499">
              <w:marLeft w:val="0"/>
              <w:marRight w:val="0"/>
              <w:marTop w:val="0"/>
              <w:marBottom w:val="0"/>
              <w:divBdr>
                <w:top w:val="none" w:sz="0" w:space="0" w:color="auto"/>
                <w:left w:val="none" w:sz="0" w:space="0" w:color="auto"/>
                <w:bottom w:val="none" w:sz="0" w:space="0" w:color="auto"/>
                <w:right w:val="none" w:sz="0" w:space="0" w:color="auto"/>
              </w:divBdr>
            </w:div>
          </w:divsChild>
        </w:div>
        <w:div w:id="228000695">
          <w:marLeft w:val="0"/>
          <w:marRight w:val="0"/>
          <w:marTop w:val="0"/>
          <w:marBottom w:val="0"/>
          <w:divBdr>
            <w:top w:val="none" w:sz="0" w:space="0" w:color="auto"/>
            <w:left w:val="none" w:sz="0" w:space="0" w:color="auto"/>
            <w:bottom w:val="none" w:sz="0" w:space="0" w:color="auto"/>
            <w:right w:val="none" w:sz="0" w:space="0" w:color="auto"/>
          </w:divBdr>
          <w:divsChild>
            <w:div w:id="203372848">
              <w:marLeft w:val="0"/>
              <w:marRight w:val="0"/>
              <w:marTop w:val="0"/>
              <w:marBottom w:val="0"/>
              <w:divBdr>
                <w:top w:val="none" w:sz="0" w:space="0" w:color="auto"/>
                <w:left w:val="none" w:sz="0" w:space="0" w:color="auto"/>
                <w:bottom w:val="none" w:sz="0" w:space="0" w:color="auto"/>
                <w:right w:val="none" w:sz="0" w:space="0" w:color="auto"/>
              </w:divBdr>
            </w:div>
          </w:divsChild>
        </w:div>
        <w:div w:id="775636467">
          <w:marLeft w:val="0"/>
          <w:marRight w:val="0"/>
          <w:marTop w:val="0"/>
          <w:marBottom w:val="0"/>
          <w:divBdr>
            <w:top w:val="none" w:sz="0" w:space="0" w:color="auto"/>
            <w:left w:val="none" w:sz="0" w:space="0" w:color="auto"/>
            <w:bottom w:val="none" w:sz="0" w:space="0" w:color="auto"/>
            <w:right w:val="none" w:sz="0" w:space="0" w:color="auto"/>
          </w:divBdr>
          <w:divsChild>
            <w:div w:id="3919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S</dc:creator>
  <cp:keywords/>
  <dc:description/>
  <cp:lastModifiedBy>Anusha S</cp:lastModifiedBy>
  <cp:revision>1</cp:revision>
  <dcterms:created xsi:type="dcterms:W3CDTF">2021-11-26T13:06:00Z</dcterms:created>
  <dcterms:modified xsi:type="dcterms:W3CDTF">2021-11-26T13:08:00Z</dcterms:modified>
</cp:coreProperties>
</file>