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EB15C5" w14:textId="343D6947" w:rsidR="00DE670B" w:rsidRPr="00BC088F" w:rsidRDefault="00DE670B" w:rsidP="00B4296A">
      <w:pPr>
        <w:jc w:val="left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</w:rPr>
        <w:t>Appendices</w:t>
      </w:r>
    </w:p>
    <w:p w14:paraId="1AE0C7CA" w14:textId="6FC27EDA" w:rsidR="00DE670B" w:rsidRPr="00BC088F" w:rsidRDefault="00DE670B" w:rsidP="00B4296A">
      <w:pPr>
        <w:jc w:val="left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</w:rPr>
        <w:t>Appendix A – Correlation Heatmap</w:t>
      </w:r>
    </w:p>
    <w:p w14:paraId="61FE012D" w14:textId="68801926" w:rsidR="00DE670B" w:rsidRPr="00BC088F" w:rsidRDefault="00DE670B" w:rsidP="00B4296A">
      <w:pPr>
        <w:jc w:val="left"/>
        <w:rPr>
          <w:rFonts w:ascii="Times New Roman" w:hAnsi="Times New Roman" w:cs="Times New Roman"/>
        </w:rPr>
      </w:pPr>
    </w:p>
    <w:p w14:paraId="04E8F3B4" w14:textId="77777777" w:rsidR="00471CF1" w:rsidRPr="00BC088F" w:rsidRDefault="00DE670B" w:rsidP="00B4296A">
      <w:pPr>
        <w:jc w:val="left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  <w:noProof/>
        </w:rPr>
        <w:drawing>
          <wp:inline distT="0" distB="0" distL="0" distR="0" wp14:anchorId="5DE0E6DD" wp14:editId="075CF164">
            <wp:extent cx="5274310" cy="47504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5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B4AB4" w14:textId="77777777" w:rsidR="00471CF1" w:rsidRPr="00BC088F" w:rsidRDefault="00471CF1">
      <w:pPr>
        <w:widowControl/>
        <w:jc w:val="left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</w:rPr>
        <w:br w:type="page"/>
      </w:r>
    </w:p>
    <w:p w14:paraId="631A4C32" w14:textId="77D9FEA7" w:rsidR="002B6435" w:rsidRPr="00BC088F" w:rsidRDefault="002B6435" w:rsidP="00B4296A">
      <w:pPr>
        <w:jc w:val="left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</w:rPr>
        <w:lastRenderedPageBreak/>
        <w:t>Appendix B – Categorical Variables</w:t>
      </w:r>
    </w:p>
    <w:p w14:paraId="410CE73B" w14:textId="0023FC37" w:rsidR="00AD0390" w:rsidRPr="00BC088F" w:rsidRDefault="00AD0390" w:rsidP="00471CF1">
      <w:pPr>
        <w:jc w:val="center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  <w:noProof/>
        </w:rPr>
        <w:drawing>
          <wp:inline distT="0" distB="0" distL="0" distR="0" wp14:anchorId="3AD0D818" wp14:editId="1E8DF8F5">
            <wp:extent cx="4679950" cy="48067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94" cy="481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F686C" w14:textId="1E1270DE" w:rsidR="002B6435" w:rsidRPr="00BC088F" w:rsidRDefault="002B6435" w:rsidP="00471CF1">
      <w:pPr>
        <w:jc w:val="center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C0D191" wp14:editId="5DE26769">
            <wp:extent cx="4356100" cy="43529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08" cy="439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0C798" w14:textId="1B75EEFC" w:rsidR="00E340F5" w:rsidRPr="00BC088F" w:rsidRDefault="00E340F5" w:rsidP="00B4296A">
      <w:pPr>
        <w:jc w:val="left"/>
        <w:rPr>
          <w:rFonts w:ascii="Times New Roman" w:hAnsi="Times New Roman" w:cs="Times New Roman"/>
        </w:rPr>
      </w:pPr>
    </w:p>
    <w:p w14:paraId="165DE815" w14:textId="0488361A" w:rsidR="00E340F5" w:rsidRPr="00BC088F" w:rsidRDefault="00E340F5" w:rsidP="00B4296A">
      <w:pPr>
        <w:jc w:val="left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</w:rPr>
        <w:t>Appendix C – Host response rate &amp; host acceptance rate</w:t>
      </w:r>
    </w:p>
    <w:p w14:paraId="4E083F62" w14:textId="77777777" w:rsidR="00C04414" w:rsidRPr="00BC088F" w:rsidRDefault="00C04414" w:rsidP="00471CF1">
      <w:pPr>
        <w:spacing w:line="240" w:lineRule="auto"/>
        <w:jc w:val="center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  <w:noProof/>
        </w:rPr>
        <w:drawing>
          <wp:inline distT="0" distB="0" distL="0" distR="0" wp14:anchorId="65FE01E5" wp14:editId="5C9B92F8">
            <wp:extent cx="5274310" cy="27717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02C81" w14:textId="51A621CD" w:rsidR="00C04414" w:rsidRPr="00BC088F" w:rsidRDefault="00C04414" w:rsidP="00471CF1">
      <w:pPr>
        <w:spacing w:line="240" w:lineRule="auto"/>
        <w:jc w:val="center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6219B2" wp14:editId="6980A731">
            <wp:extent cx="5274310" cy="26790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9BDEE" w14:textId="0507FAA7" w:rsidR="00E340F5" w:rsidRPr="00BC088F" w:rsidRDefault="00E340F5" w:rsidP="00B4296A">
      <w:pPr>
        <w:jc w:val="left"/>
        <w:rPr>
          <w:rFonts w:ascii="Times New Roman" w:hAnsi="Times New Roman" w:cs="Times New Roman"/>
        </w:rPr>
      </w:pPr>
    </w:p>
    <w:p w14:paraId="1E278C13" w14:textId="028AFD8B" w:rsidR="00E340F5" w:rsidRPr="00BC088F" w:rsidRDefault="00E340F5" w:rsidP="00B4296A">
      <w:pPr>
        <w:jc w:val="left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</w:rPr>
        <w:t>Appendix D – Host response time</w:t>
      </w:r>
    </w:p>
    <w:p w14:paraId="5064E5D8" w14:textId="77777777" w:rsidR="00207E85" w:rsidRPr="00BC088F" w:rsidRDefault="00207E85" w:rsidP="00471CF1">
      <w:pPr>
        <w:spacing w:line="240" w:lineRule="auto"/>
        <w:jc w:val="center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  <w:noProof/>
        </w:rPr>
        <w:drawing>
          <wp:inline distT="0" distB="0" distL="0" distR="0" wp14:anchorId="2A523406" wp14:editId="2EA2A179">
            <wp:extent cx="5274310" cy="34982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7817" w14:textId="6D6B9C92" w:rsidR="00207E85" w:rsidRPr="00BC088F" w:rsidRDefault="00207E85" w:rsidP="00AD0390">
      <w:pPr>
        <w:spacing w:line="240" w:lineRule="auto"/>
        <w:jc w:val="left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1969E3" wp14:editId="59FFF584">
            <wp:extent cx="5274310" cy="1960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3EF8" w14:textId="77777777" w:rsidR="00471CF1" w:rsidRPr="00BC088F" w:rsidRDefault="00471CF1" w:rsidP="00B4296A">
      <w:pPr>
        <w:jc w:val="left"/>
        <w:rPr>
          <w:rFonts w:ascii="Times New Roman" w:hAnsi="Times New Roman" w:cs="Times New Roman"/>
        </w:rPr>
      </w:pPr>
    </w:p>
    <w:p w14:paraId="072A58E7" w14:textId="77777777" w:rsidR="00471CF1" w:rsidRPr="00BC088F" w:rsidRDefault="00471CF1" w:rsidP="00B4296A">
      <w:pPr>
        <w:jc w:val="left"/>
        <w:rPr>
          <w:rFonts w:ascii="Times New Roman" w:hAnsi="Times New Roman" w:cs="Times New Roman"/>
        </w:rPr>
      </w:pPr>
    </w:p>
    <w:p w14:paraId="0CABF7D1" w14:textId="77777777" w:rsidR="00471CF1" w:rsidRPr="00BC088F" w:rsidRDefault="00471CF1" w:rsidP="00B4296A">
      <w:pPr>
        <w:jc w:val="left"/>
        <w:rPr>
          <w:rFonts w:ascii="Times New Roman" w:hAnsi="Times New Roman" w:cs="Times New Roman"/>
        </w:rPr>
      </w:pPr>
    </w:p>
    <w:p w14:paraId="328314C0" w14:textId="77777777" w:rsidR="00471CF1" w:rsidRPr="00BC088F" w:rsidRDefault="00471CF1" w:rsidP="00B4296A">
      <w:pPr>
        <w:jc w:val="left"/>
        <w:rPr>
          <w:rFonts w:ascii="Times New Roman" w:hAnsi="Times New Roman" w:cs="Times New Roman"/>
        </w:rPr>
      </w:pPr>
    </w:p>
    <w:p w14:paraId="611E9E71" w14:textId="3C4EB503" w:rsidR="00207E85" w:rsidRPr="00BC088F" w:rsidRDefault="00207E85" w:rsidP="00B4296A">
      <w:pPr>
        <w:jc w:val="left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</w:rPr>
        <w:t>Appendix E – Neighborhood Cleansed</w:t>
      </w:r>
    </w:p>
    <w:p w14:paraId="6818F9C6" w14:textId="47F7174F" w:rsidR="00207E85" w:rsidRPr="00BC088F" w:rsidRDefault="00207E85" w:rsidP="00471CF1">
      <w:pPr>
        <w:jc w:val="center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  <w:noProof/>
        </w:rPr>
        <w:drawing>
          <wp:inline distT="0" distB="0" distL="0" distR="0" wp14:anchorId="6AE3DA3D" wp14:editId="4570FA44">
            <wp:extent cx="5274310" cy="41713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61BF2" w14:textId="4546E810" w:rsidR="00207E85" w:rsidRPr="00BC088F" w:rsidRDefault="00207E85" w:rsidP="00B4296A">
      <w:pPr>
        <w:jc w:val="left"/>
        <w:rPr>
          <w:rFonts w:ascii="Times New Roman" w:hAnsi="Times New Roman" w:cs="Times New Roman"/>
        </w:rPr>
      </w:pPr>
    </w:p>
    <w:p w14:paraId="11AEEE95" w14:textId="77777777" w:rsidR="00471CF1" w:rsidRPr="00BC088F" w:rsidRDefault="00471CF1">
      <w:pPr>
        <w:widowControl/>
        <w:jc w:val="left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</w:rPr>
        <w:br w:type="page"/>
      </w:r>
    </w:p>
    <w:p w14:paraId="4C41888D" w14:textId="4B8D958C" w:rsidR="00207E85" w:rsidRPr="00BC088F" w:rsidRDefault="00207E85" w:rsidP="00B4296A">
      <w:pPr>
        <w:jc w:val="left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</w:rPr>
        <w:lastRenderedPageBreak/>
        <w:t>Appendix F – Property Type &amp; Room Type &amp; Cancellation Policy</w:t>
      </w:r>
    </w:p>
    <w:p w14:paraId="25E9C66F" w14:textId="1842D95C" w:rsidR="002A6481" w:rsidRPr="00BC088F" w:rsidRDefault="00AD0390" w:rsidP="00471CF1">
      <w:pPr>
        <w:jc w:val="center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  <w:noProof/>
        </w:rPr>
        <w:drawing>
          <wp:inline distT="0" distB="0" distL="0" distR="0" wp14:anchorId="717945B2" wp14:editId="554ED823">
            <wp:extent cx="5274310" cy="4271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C8C17" w14:textId="5FA0F2CB" w:rsidR="002A6481" w:rsidRPr="00BC088F" w:rsidRDefault="00AD0390" w:rsidP="00471CF1">
      <w:pPr>
        <w:jc w:val="center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4CFB10" wp14:editId="122990DD">
            <wp:extent cx="5274310" cy="5481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148AF" w14:textId="0A025211" w:rsidR="00207E85" w:rsidRPr="00BC088F" w:rsidRDefault="00207E85" w:rsidP="00B4296A">
      <w:pPr>
        <w:jc w:val="left"/>
        <w:rPr>
          <w:rFonts w:ascii="Times New Roman" w:hAnsi="Times New Roman" w:cs="Times New Roman"/>
        </w:rPr>
      </w:pPr>
    </w:p>
    <w:p w14:paraId="32CBC539" w14:textId="6EFC7628" w:rsidR="008D3F3E" w:rsidRPr="00BC088F" w:rsidRDefault="008D3F3E" w:rsidP="00B4296A">
      <w:pPr>
        <w:jc w:val="left"/>
        <w:rPr>
          <w:rFonts w:ascii="Times New Roman" w:hAnsi="Times New Roman" w:cs="Times New Roman"/>
        </w:rPr>
      </w:pPr>
    </w:p>
    <w:p w14:paraId="229F124B" w14:textId="77777777" w:rsidR="00471CF1" w:rsidRPr="00BC088F" w:rsidRDefault="00471CF1">
      <w:pPr>
        <w:widowControl/>
        <w:jc w:val="left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</w:rPr>
        <w:br w:type="page"/>
      </w:r>
    </w:p>
    <w:p w14:paraId="664DC282" w14:textId="0540D103" w:rsidR="0097394B" w:rsidRPr="00BC088F" w:rsidRDefault="0097394B" w:rsidP="00B4296A">
      <w:pPr>
        <w:jc w:val="left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</w:rPr>
        <w:lastRenderedPageBreak/>
        <w:t>Appendix G – Bathrooms, Bedrooms &amp; Beds</w:t>
      </w:r>
    </w:p>
    <w:p w14:paraId="20025C7C" w14:textId="2C14A6E8" w:rsidR="0097394B" w:rsidRPr="00BC088F" w:rsidRDefault="0097394B" w:rsidP="00AD0390">
      <w:pPr>
        <w:jc w:val="center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  <w:noProof/>
        </w:rPr>
        <w:drawing>
          <wp:inline distT="0" distB="0" distL="0" distR="0" wp14:anchorId="1E44D51E" wp14:editId="2B208491">
            <wp:extent cx="4133850" cy="40233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702" cy="403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3EB99" w14:textId="4CD1B5A5" w:rsidR="0097394B" w:rsidRPr="00BC088F" w:rsidRDefault="0097394B" w:rsidP="00AD0390">
      <w:pPr>
        <w:jc w:val="center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  <w:noProof/>
        </w:rPr>
        <w:drawing>
          <wp:inline distT="0" distB="0" distL="0" distR="0" wp14:anchorId="30BA7D5C" wp14:editId="6B33AF88">
            <wp:extent cx="3937000" cy="38346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285" cy="384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EDD80" w14:textId="77777777" w:rsidR="00471CF1" w:rsidRPr="00BC088F" w:rsidRDefault="00471CF1">
      <w:pPr>
        <w:widowControl/>
        <w:jc w:val="left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</w:rPr>
        <w:br w:type="page"/>
      </w:r>
    </w:p>
    <w:p w14:paraId="6C75AA4C" w14:textId="1866BEB5" w:rsidR="008D3F3E" w:rsidRPr="00BC088F" w:rsidRDefault="008D3F3E" w:rsidP="00B4296A">
      <w:pPr>
        <w:jc w:val="left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</w:rPr>
        <w:lastRenderedPageBreak/>
        <w:t xml:space="preserve">Appendix </w:t>
      </w:r>
      <w:r w:rsidR="0097394B" w:rsidRPr="00BC088F">
        <w:rPr>
          <w:rFonts w:ascii="Times New Roman" w:hAnsi="Times New Roman" w:cs="Times New Roman"/>
        </w:rPr>
        <w:t>H</w:t>
      </w:r>
      <w:r w:rsidRPr="00BC088F">
        <w:rPr>
          <w:rFonts w:ascii="Times New Roman" w:hAnsi="Times New Roman" w:cs="Times New Roman"/>
        </w:rPr>
        <w:t xml:space="preserve"> - </w:t>
      </w:r>
      <w:proofErr w:type="spellStart"/>
      <w:r w:rsidRPr="00BC088F">
        <w:rPr>
          <w:rFonts w:ascii="Times New Roman" w:hAnsi="Times New Roman" w:cs="Times New Roman"/>
        </w:rPr>
        <w:t>Security_deposit_perc</w:t>
      </w:r>
      <w:proofErr w:type="spellEnd"/>
      <w:r w:rsidRPr="00BC088F">
        <w:rPr>
          <w:rFonts w:ascii="Times New Roman" w:hAnsi="Times New Roman" w:cs="Times New Roman"/>
        </w:rPr>
        <w:t xml:space="preserve">, </w:t>
      </w:r>
      <w:proofErr w:type="spellStart"/>
      <w:r w:rsidRPr="00BC088F">
        <w:rPr>
          <w:rFonts w:ascii="Times New Roman" w:hAnsi="Times New Roman" w:cs="Times New Roman"/>
        </w:rPr>
        <w:t>Cleaning_fee_perc</w:t>
      </w:r>
      <w:proofErr w:type="spellEnd"/>
      <w:r w:rsidRPr="00BC088F">
        <w:rPr>
          <w:rFonts w:ascii="Times New Roman" w:hAnsi="Times New Roman" w:cs="Times New Roman"/>
        </w:rPr>
        <w:t xml:space="preserve"> &amp; </w:t>
      </w:r>
      <w:proofErr w:type="spellStart"/>
      <w:r w:rsidRPr="00BC088F">
        <w:rPr>
          <w:rFonts w:ascii="Times New Roman" w:hAnsi="Times New Roman" w:cs="Times New Roman"/>
        </w:rPr>
        <w:t>Extra_people_perc</w:t>
      </w:r>
      <w:proofErr w:type="spellEnd"/>
    </w:p>
    <w:p w14:paraId="1C0A1F8B" w14:textId="1DD2B769" w:rsidR="0097394B" w:rsidRPr="00BC088F" w:rsidRDefault="0097394B" w:rsidP="00AD0390">
      <w:pPr>
        <w:jc w:val="center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  <w:noProof/>
        </w:rPr>
        <w:drawing>
          <wp:inline distT="0" distB="0" distL="0" distR="0" wp14:anchorId="10368D80" wp14:editId="78A75DAD">
            <wp:extent cx="3937000" cy="37677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417" cy="377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31CFD" w14:textId="77777777" w:rsidR="00471CF1" w:rsidRPr="00BC088F" w:rsidRDefault="0097394B" w:rsidP="00471CF1">
      <w:pPr>
        <w:jc w:val="center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  <w:noProof/>
        </w:rPr>
        <w:drawing>
          <wp:inline distT="0" distB="0" distL="0" distR="0" wp14:anchorId="21531F62" wp14:editId="37911099">
            <wp:extent cx="3899995" cy="3721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559" cy="374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8DF64" w14:textId="77777777" w:rsidR="00471CF1" w:rsidRPr="00BC088F" w:rsidRDefault="00471CF1">
      <w:pPr>
        <w:widowControl/>
        <w:jc w:val="left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</w:rPr>
        <w:br w:type="page"/>
      </w:r>
    </w:p>
    <w:p w14:paraId="4125ECCC" w14:textId="573BBE85" w:rsidR="004B78EB" w:rsidRPr="00BC088F" w:rsidRDefault="004B78EB" w:rsidP="00471CF1">
      <w:pPr>
        <w:jc w:val="left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</w:rPr>
        <w:lastRenderedPageBreak/>
        <w:t xml:space="preserve">Appendix I – Guest included, </w:t>
      </w:r>
      <w:proofErr w:type="spellStart"/>
      <w:r w:rsidRPr="00BC088F">
        <w:rPr>
          <w:rFonts w:ascii="Times New Roman" w:hAnsi="Times New Roman" w:cs="Times New Roman"/>
        </w:rPr>
        <w:t>minimum_nights_avg_ntm</w:t>
      </w:r>
      <w:proofErr w:type="spellEnd"/>
      <w:r w:rsidRPr="00BC088F">
        <w:rPr>
          <w:rFonts w:ascii="Times New Roman" w:hAnsi="Times New Roman" w:cs="Times New Roman"/>
        </w:rPr>
        <w:t xml:space="preserve">, </w:t>
      </w:r>
      <w:proofErr w:type="spellStart"/>
      <w:r w:rsidRPr="00BC088F">
        <w:rPr>
          <w:rFonts w:ascii="Times New Roman" w:hAnsi="Times New Roman" w:cs="Times New Roman"/>
        </w:rPr>
        <w:t>maximum_nights_avg_ntm</w:t>
      </w:r>
      <w:proofErr w:type="spellEnd"/>
      <w:r w:rsidRPr="00BC088F">
        <w:rPr>
          <w:rFonts w:ascii="Times New Roman" w:hAnsi="Times New Roman" w:cs="Times New Roman"/>
        </w:rPr>
        <w:t xml:space="preserve"> &amp; availability_30</w:t>
      </w:r>
    </w:p>
    <w:p w14:paraId="5A0F2AE7" w14:textId="103AC27F" w:rsidR="004B731D" w:rsidRPr="00BC088F" w:rsidRDefault="004B731D" w:rsidP="00471CF1">
      <w:pPr>
        <w:jc w:val="center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  <w:noProof/>
        </w:rPr>
        <w:drawing>
          <wp:inline distT="0" distB="0" distL="0" distR="0" wp14:anchorId="445E0043" wp14:editId="6BEBEC72">
            <wp:extent cx="4443175" cy="4318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788" cy="431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43BC2" w14:textId="7CB538DB" w:rsidR="004B731D" w:rsidRPr="00BC088F" w:rsidRDefault="004B731D" w:rsidP="00471CF1">
      <w:pPr>
        <w:jc w:val="center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  <w:noProof/>
        </w:rPr>
        <w:drawing>
          <wp:inline distT="0" distB="0" distL="0" distR="0" wp14:anchorId="775851AD" wp14:editId="7F1D6109">
            <wp:extent cx="4153053" cy="3956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554" cy="398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31C93" w14:textId="753F8F3A" w:rsidR="00DD157C" w:rsidRPr="00BC088F" w:rsidRDefault="00DD157C" w:rsidP="00B4296A">
      <w:pPr>
        <w:jc w:val="left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0C6118" wp14:editId="29914091">
            <wp:extent cx="5274310" cy="35445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A03B1" w14:textId="252097F9" w:rsidR="00207E85" w:rsidRPr="00BC088F" w:rsidRDefault="00DD157C" w:rsidP="00471CF1">
      <w:pPr>
        <w:jc w:val="left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  <w:noProof/>
        </w:rPr>
        <w:drawing>
          <wp:inline distT="0" distB="0" distL="0" distR="0" wp14:anchorId="165E8314" wp14:editId="1D960AE4">
            <wp:extent cx="5274310" cy="35159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C2C90" w14:textId="77777777" w:rsidR="00471CF1" w:rsidRPr="00BC088F" w:rsidRDefault="00471CF1">
      <w:pPr>
        <w:widowControl/>
        <w:jc w:val="left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</w:rPr>
        <w:br w:type="page"/>
      </w:r>
    </w:p>
    <w:p w14:paraId="37A5ED52" w14:textId="6E72EF1D" w:rsidR="00082134" w:rsidRPr="00BC088F" w:rsidRDefault="00082134" w:rsidP="00207E85">
      <w:pPr>
        <w:spacing w:line="240" w:lineRule="auto"/>
        <w:jc w:val="left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</w:rPr>
        <w:lastRenderedPageBreak/>
        <w:t xml:space="preserve">Appendix J – Number of reviews, </w:t>
      </w:r>
      <w:proofErr w:type="spellStart"/>
      <w:r w:rsidRPr="00BC088F">
        <w:rPr>
          <w:rFonts w:ascii="Times New Roman" w:hAnsi="Times New Roman" w:cs="Times New Roman"/>
        </w:rPr>
        <w:t>reviews_per_month</w:t>
      </w:r>
      <w:proofErr w:type="spellEnd"/>
    </w:p>
    <w:p w14:paraId="5E07864D" w14:textId="572FDD54" w:rsidR="003952C2" w:rsidRPr="00BC088F" w:rsidRDefault="00082134" w:rsidP="00207E85">
      <w:pPr>
        <w:spacing w:line="240" w:lineRule="auto"/>
        <w:jc w:val="left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  <w:noProof/>
        </w:rPr>
        <w:drawing>
          <wp:inline distT="0" distB="0" distL="0" distR="0" wp14:anchorId="33A32FD6" wp14:editId="6EFC8296">
            <wp:extent cx="5274310" cy="27216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98C8B" w14:textId="68E09C47" w:rsidR="003952C2" w:rsidRPr="00BC088F" w:rsidRDefault="00082134" w:rsidP="00207E85">
      <w:pPr>
        <w:spacing w:line="240" w:lineRule="auto"/>
        <w:jc w:val="left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  <w:noProof/>
        </w:rPr>
        <w:drawing>
          <wp:inline distT="0" distB="0" distL="0" distR="0" wp14:anchorId="629E13B1" wp14:editId="5F2A14BE">
            <wp:extent cx="5274310" cy="27139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B2F4" w14:textId="77777777" w:rsidR="003952C2" w:rsidRPr="00BC088F" w:rsidRDefault="003952C2" w:rsidP="00207E85">
      <w:pPr>
        <w:spacing w:line="240" w:lineRule="auto"/>
        <w:jc w:val="left"/>
        <w:rPr>
          <w:rFonts w:ascii="Times New Roman" w:hAnsi="Times New Roman" w:cs="Times New Roman"/>
        </w:rPr>
      </w:pPr>
    </w:p>
    <w:p w14:paraId="77FCB9CE" w14:textId="77777777" w:rsidR="00471CF1" w:rsidRPr="00BC088F" w:rsidRDefault="00471CF1">
      <w:pPr>
        <w:widowControl/>
        <w:jc w:val="left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</w:rPr>
        <w:br w:type="page"/>
      </w:r>
    </w:p>
    <w:p w14:paraId="3C82B876" w14:textId="6756620F" w:rsidR="00207E85" w:rsidRPr="00BC088F" w:rsidRDefault="00082134" w:rsidP="00B4296A">
      <w:pPr>
        <w:jc w:val="left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</w:rPr>
        <w:lastRenderedPageBreak/>
        <w:t xml:space="preserve">Appendix </w:t>
      </w:r>
      <w:r w:rsidR="00AD0390" w:rsidRPr="00BC088F">
        <w:rPr>
          <w:rFonts w:ascii="Times New Roman" w:hAnsi="Times New Roman" w:cs="Times New Roman"/>
        </w:rPr>
        <w:t>K</w:t>
      </w:r>
      <w:r w:rsidRPr="00BC088F">
        <w:rPr>
          <w:rFonts w:ascii="Times New Roman" w:hAnsi="Times New Roman" w:cs="Times New Roman"/>
        </w:rPr>
        <w:t xml:space="preserve"> – Review Scores</w:t>
      </w:r>
    </w:p>
    <w:p w14:paraId="52C96328" w14:textId="213DBA85" w:rsidR="00082134" w:rsidRPr="00BC088F" w:rsidRDefault="00AD0390" w:rsidP="00AD0390">
      <w:pPr>
        <w:jc w:val="center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  <w:noProof/>
        </w:rPr>
        <w:drawing>
          <wp:inline distT="0" distB="0" distL="0" distR="0" wp14:anchorId="17A3090D" wp14:editId="322AA76D">
            <wp:extent cx="4819650" cy="36132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128" cy="361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17B8A" w14:textId="3571044E" w:rsidR="00082134" w:rsidRPr="00BC088F" w:rsidRDefault="00082134" w:rsidP="00471CF1">
      <w:pPr>
        <w:jc w:val="center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  <w:noProof/>
        </w:rPr>
        <w:drawing>
          <wp:inline distT="0" distB="0" distL="0" distR="0" wp14:anchorId="556583CE" wp14:editId="0B2D3A0C">
            <wp:extent cx="4895850" cy="288941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710" cy="289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AD8E" w14:textId="77777777" w:rsidR="00471CF1" w:rsidRPr="00BC088F" w:rsidRDefault="00471CF1">
      <w:pPr>
        <w:widowControl/>
        <w:jc w:val="left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</w:rPr>
        <w:br w:type="page"/>
      </w:r>
    </w:p>
    <w:p w14:paraId="579AA6DD" w14:textId="4BBEF08A" w:rsidR="00AD0390" w:rsidRPr="00BC088F" w:rsidRDefault="00AD0390" w:rsidP="00B4296A">
      <w:pPr>
        <w:jc w:val="left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</w:rPr>
        <w:lastRenderedPageBreak/>
        <w:t xml:space="preserve">Appendix L – </w:t>
      </w:r>
      <w:proofErr w:type="spellStart"/>
      <w:r w:rsidRPr="00BC088F">
        <w:rPr>
          <w:rFonts w:ascii="Times New Roman" w:hAnsi="Times New Roman" w:cs="Times New Roman"/>
        </w:rPr>
        <w:t>calculated_host_listings_count_entire_homes</w:t>
      </w:r>
      <w:proofErr w:type="spellEnd"/>
      <w:r w:rsidRPr="00BC088F">
        <w:rPr>
          <w:rFonts w:ascii="Times New Roman" w:hAnsi="Times New Roman" w:cs="Times New Roman"/>
        </w:rPr>
        <w:t xml:space="preserve"> &amp; </w:t>
      </w:r>
      <w:proofErr w:type="spellStart"/>
      <w:r w:rsidRPr="00BC088F">
        <w:rPr>
          <w:rFonts w:ascii="Times New Roman" w:hAnsi="Times New Roman" w:cs="Times New Roman"/>
        </w:rPr>
        <w:t>calculated_host_listings_count_private_roomes</w:t>
      </w:r>
      <w:proofErr w:type="spellEnd"/>
    </w:p>
    <w:p w14:paraId="1DF4C4B0" w14:textId="59D0E6E8" w:rsidR="00082134" w:rsidRPr="00BC088F" w:rsidRDefault="00082134" w:rsidP="00AD0390">
      <w:pPr>
        <w:jc w:val="center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  <w:noProof/>
        </w:rPr>
        <w:drawing>
          <wp:inline distT="0" distB="0" distL="0" distR="0" wp14:anchorId="3B5E7B0B" wp14:editId="4444F23E">
            <wp:extent cx="4025900" cy="390472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786" cy="391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73E1A" w14:textId="173229D0" w:rsidR="00082134" w:rsidRPr="00BC088F" w:rsidRDefault="00082134" w:rsidP="00AD0390">
      <w:pPr>
        <w:jc w:val="center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  <w:noProof/>
        </w:rPr>
        <w:drawing>
          <wp:inline distT="0" distB="0" distL="0" distR="0" wp14:anchorId="36C74B40" wp14:editId="72655DFB">
            <wp:extent cx="4451350" cy="425198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869" cy="425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AE05C" w14:textId="11BC6F14" w:rsidR="00082134" w:rsidRPr="00BC088F" w:rsidRDefault="00082134" w:rsidP="00AD0390">
      <w:pPr>
        <w:jc w:val="center"/>
        <w:rPr>
          <w:rFonts w:ascii="Times New Roman" w:hAnsi="Times New Roman" w:cs="Times New Roman"/>
        </w:rPr>
      </w:pPr>
      <w:r w:rsidRPr="00BC08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FE1DB9" wp14:editId="2C0A0B78">
            <wp:extent cx="5032613" cy="4826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97" cy="48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2134" w:rsidRPr="00BC088F" w:rsidSect="003B4E4B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BF2575" w14:textId="77777777" w:rsidR="00C34198" w:rsidRDefault="00C34198" w:rsidP="00DE670B">
      <w:pPr>
        <w:spacing w:after="0" w:line="240" w:lineRule="auto"/>
      </w:pPr>
      <w:r>
        <w:separator/>
      </w:r>
    </w:p>
  </w:endnote>
  <w:endnote w:type="continuationSeparator" w:id="0">
    <w:p w14:paraId="2AF48789" w14:textId="77777777" w:rsidR="00C34198" w:rsidRDefault="00C34198" w:rsidP="00DE67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0AD540" w14:textId="77777777" w:rsidR="00C34198" w:rsidRDefault="00C34198" w:rsidP="00DE670B">
      <w:pPr>
        <w:spacing w:after="0" w:line="240" w:lineRule="auto"/>
      </w:pPr>
      <w:r>
        <w:separator/>
      </w:r>
    </w:p>
  </w:footnote>
  <w:footnote w:type="continuationSeparator" w:id="0">
    <w:p w14:paraId="67BA7C53" w14:textId="77777777" w:rsidR="00C34198" w:rsidRDefault="00C34198" w:rsidP="00DE67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0D306E"/>
    <w:multiLevelType w:val="hybridMultilevel"/>
    <w:tmpl w:val="0040FE4E"/>
    <w:lvl w:ilvl="0" w:tplc="E38617F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C42"/>
    <w:rsid w:val="00064439"/>
    <w:rsid w:val="00082134"/>
    <w:rsid w:val="001E4668"/>
    <w:rsid w:val="00207E85"/>
    <w:rsid w:val="00215463"/>
    <w:rsid w:val="00265899"/>
    <w:rsid w:val="002A6481"/>
    <w:rsid w:val="002B6435"/>
    <w:rsid w:val="00316F3C"/>
    <w:rsid w:val="00385A8E"/>
    <w:rsid w:val="0039418E"/>
    <w:rsid w:val="003952C2"/>
    <w:rsid w:val="003B4E4B"/>
    <w:rsid w:val="0040027B"/>
    <w:rsid w:val="00471CF1"/>
    <w:rsid w:val="004B731D"/>
    <w:rsid w:val="004B78EB"/>
    <w:rsid w:val="006E2276"/>
    <w:rsid w:val="008124C2"/>
    <w:rsid w:val="008A34CE"/>
    <w:rsid w:val="008D3F3E"/>
    <w:rsid w:val="009034D1"/>
    <w:rsid w:val="009521EF"/>
    <w:rsid w:val="0097394B"/>
    <w:rsid w:val="009D334A"/>
    <w:rsid w:val="00A20CC6"/>
    <w:rsid w:val="00A91C42"/>
    <w:rsid w:val="00AB56AA"/>
    <w:rsid w:val="00AD0390"/>
    <w:rsid w:val="00AF776B"/>
    <w:rsid w:val="00B4296A"/>
    <w:rsid w:val="00BC088F"/>
    <w:rsid w:val="00C04414"/>
    <w:rsid w:val="00C34198"/>
    <w:rsid w:val="00DD157C"/>
    <w:rsid w:val="00DE670B"/>
    <w:rsid w:val="00E1505C"/>
    <w:rsid w:val="00E20DA4"/>
    <w:rsid w:val="00E34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DDA21E"/>
  <w15:chartTrackingRefBased/>
  <w15:docId w15:val="{93A6B638-AECF-42F3-940F-A556CB010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670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670B"/>
  </w:style>
  <w:style w:type="paragraph" w:styleId="Footer">
    <w:name w:val="footer"/>
    <w:basedOn w:val="Normal"/>
    <w:link w:val="FooterChar"/>
    <w:uiPriority w:val="99"/>
    <w:unhideWhenUsed/>
    <w:rsid w:val="00DE670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670B"/>
  </w:style>
  <w:style w:type="paragraph" w:styleId="ListParagraph">
    <w:name w:val="List Paragraph"/>
    <w:basedOn w:val="Normal"/>
    <w:uiPriority w:val="34"/>
    <w:qFormat/>
    <w:rsid w:val="00B429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15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Pang</dc:creator>
  <cp:keywords/>
  <dc:description/>
  <cp:lastModifiedBy>Xiao Pang</cp:lastModifiedBy>
  <cp:revision>30</cp:revision>
  <dcterms:created xsi:type="dcterms:W3CDTF">2021-05-21T14:30:00Z</dcterms:created>
  <dcterms:modified xsi:type="dcterms:W3CDTF">2021-05-26T16:07:00Z</dcterms:modified>
</cp:coreProperties>
</file>