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DD75C9" w14:textId="77777777" w:rsidR="00AB1C14" w:rsidRDefault="00000000">
      <w:pPr>
        <w:pStyle w:val="Title"/>
        <w:jc w:val="center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国庆</w:t>
      </w:r>
      <w:r>
        <w:rPr>
          <w:lang w:eastAsia="zh-CN"/>
        </w:rPr>
        <w:t>·</w:t>
      </w:r>
      <w:r>
        <w:rPr>
          <w:lang w:eastAsia="zh-CN"/>
        </w:rPr>
        <w:t>五家同行</w:t>
      </w:r>
      <w:r>
        <w:rPr>
          <w:lang w:eastAsia="zh-CN"/>
        </w:rPr>
        <w:br/>
      </w:r>
      <w:r>
        <w:rPr>
          <w:lang w:eastAsia="zh-CN"/>
        </w:rPr>
        <w:t>长沙出发湘西南亲子自驾手帐攻略</w:t>
      </w:r>
    </w:p>
    <w:p w14:paraId="67FC75F6" w14:textId="77777777" w:rsidR="00AB1C14" w:rsidRDefault="00000000">
      <w:pPr>
        <w:jc w:val="center"/>
        <w:rPr>
          <w:lang w:eastAsia="zh-CN"/>
        </w:rPr>
      </w:pPr>
      <w:r>
        <w:rPr>
          <w:lang w:eastAsia="zh-CN"/>
        </w:rPr>
        <w:t>邵阳市区午饭 → 崀山 → 通道 → 皇都 → 万佛山 → 玉带河｜4天3晚｜五家五车</w:t>
      </w:r>
    </w:p>
    <w:p w14:paraId="5B464551" w14:textId="77777777" w:rsidR="00AB1C14" w:rsidRDefault="00000000">
      <w:pPr>
        <w:jc w:val="center"/>
        <w:rPr>
          <w:lang w:eastAsia="zh-CN"/>
        </w:rPr>
      </w:pPr>
      <w:r>
        <w:rPr>
          <w:lang w:eastAsia="zh-CN"/>
        </w:rPr>
        <w:t>Alex家、达叔家、熠坨家、小黄家、杨总家｜每车一家人</w:t>
      </w:r>
    </w:p>
    <w:p w14:paraId="31DE244B" w14:textId="77777777" w:rsidR="00AB1C14" w:rsidRDefault="00000000">
      <w:pPr>
        <w:jc w:val="center"/>
        <w:rPr>
          <w:lang w:eastAsia="zh-CN"/>
        </w:rPr>
      </w:pPr>
      <w:r>
        <w:rPr>
          <w:lang w:eastAsia="zh-CN"/>
        </w:rPr>
        <w:t>所有家庭从长沙出发，最后回到长沙；本攻略以官方当日公告为准。</w:t>
      </w:r>
    </w:p>
    <w:p w14:paraId="3223325B" w14:textId="08464AE1" w:rsidR="00A9358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B2D82F" wp14:editId="4ECD5AE9">
            <wp:extent cx="6181970" cy="8013664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封面_五家同行手帐攻略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3371" cy="802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C432" w14:textId="77777777" w:rsidR="00A93585" w:rsidRDefault="00A93585">
      <w:pPr>
        <w:jc w:val="center"/>
        <w:sectPr w:rsidR="00A93585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B4F901F" w14:textId="77777777" w:rsidR="00AB1C14" w:rsidRDefault="00000000" w:rsidP="00A93585">
      <w:pPr>
        <w:ind w:left="-851"/>
        <w:jc w:val="center"/>
      </w:pPr>
      <w:r>
        <w:rPr>
          <w:noProof/>
        </w:rPr>
        <w:lastRenderedPageBreak/>
        <w:drawing>
          <wp:inline distT="0" distB="0" distL="0" distR="0" wp14:anchorId="2BA9EB37" wp14:editId="6C0C3D9D">
            <wp:extent cx="9408017" cy="6272011"/>
            <wp:effectExtent l="0" t="0" r="317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手帐跨页_左行程右真实地图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82404" cy="632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BE8C" w14:textId="77777777" w:rsidR="00AB1C14" w:rsidRDefault="00000000">
      <w:pPr>
        <w:pStyle w:val="Heading1"/>
      </w:pPr>
      <w:r>
        <w:rPr>
          <w:rFonts w:ascii="Noto Sans SC" w:eastAsia="Noto Sans SC" w:hAnsi="Noto Sans SC"/>
        </w:rPr>
        <w:lastRenderedPageBreak/>
        <w:t>一、总览与执行原则</w:t>
      </w:r>
    </w:p>
    <w:p w14:paraId="1592A6B3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10月1日：五家五车从长沙出发，11:30前后在邵阳市区统一午饭，当晚住新宁/崀山。</w:t>
      </w:r>
    </w:p>
    <w:p w14:paraId="3611F074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10月2日：崀山辣椒峰半天轻游，午饭后转场通道，傍晚皇都侗文化村晚餐和轻游。</w:t>
      </w:r>
    </w:p>
    <w:p w14:paraId="69425A4B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10月3日：上午万佛山，回酒店午休，傍晚玉带河慢走；游船只做可选项。</w:t>
      </w:r>
    </w:p>
    <w:p w14:paraId="318EEC61" w14:textId="77777777" w:rsidR="00AB1C14" w:rsidRDefault="00000000" w:rsidP="00A93585">
      <w:pPr>
        <w:pStyle w:val="Heading1"/>
        <w:rPr>
          <w:lang w:eastAsia="zh-CN"/>
        </w:rPr>
      </w:pPr>
      <w:r>
        <w:rPr>
          <w:lang w:eastAsia="zh-CN"/>
        </w:rPr>
        <w:t>10</w:t>
      </w:r>
      <w:r>
        <w:rPr>
          <w:lang w:eastAsia="zh-CN"/>
        </w:rPr>
        <w:t>月</w:t>
      </w:r>
      <w:r>
        <w:rPr>
          <w:lang w:eastAsia="zh-CN"/>
        </w:rPr>
        <w:t>4</w:t>
      </w:r>
      <w:r>
        <w:rPr>
          <w:lang w:eastAsia="zh-CN"/>
        </w:rPr>
        <w:t>日：通道早出</w:t>
      </w:r>
      <w:r>
        <w:rPr>
          <w:rFonts w:ascii="Microsoft YaHei" w:eastAsia="Microsoft YaHei" w:hAnsi="Microsoft YaHei" w:cs="Microsoft YaHei" w:hint="eastAsia"/>
          <w:lang w:eastAsia="zh-CN"/>
        </w:rPr>
        <w:t>发</w:t>
      </w:r>
      <w:r>
        <w:rPr>
          <w:lang w:eastAsia="zh-CN"/>
        </w:rPr>
        <w:t>，服</w:t>
      </w:r>
      <w:r>
        <w:rPr>
          <w:rFonts w:ascii="Microsoft YaHei" w:eastAsia="Microsoft YaHei" w:hAnsi="Microsoft YaHei" w:cs="Microsoft YaHei" w:hint="eastAsia"/>
          <w:lang w:eastAsia="zh-CN"/>
        </w:rPr>
        <w:t>务</w:t>
      </w:r>
      <w:r>
        <w:rPr>
          <w:lang w:eastAsia="zh-CN"/>
        </w:rPr>
        <w:t>区午</w:t>
      </w:r>
      <w:r>
        <w:rPr>
          <w:rFonts w:ascii="Microsoft YaHei" w:eastAsia="Microsoft YaHei" w:hAnsi="Microsoft YaHei" w:cs="Microsoft YaHei" w:hint="eastAsia"/>
          <w:lang w:eastAsia="zh-CN"/>
        </w:rPr>
        <w:t>饭</w:t>
      </w:r>
      <w:r>
        <w:rPr>
          <w:lang w:eastAsia="zh-CN"/>
        </w:rPr>
        <w:t>，安全回到</w:t>
      </w:r>
      <w:r>
        <w:rPr>
          <w:rFonts w:ascii="Microsoft YaHei" w:eastAsia="Microsoft YaHei" w:hAnsi="Microsoft YaHei" w:cs="Microsoft YaHei" w:hint="eastAsia"/>
          <w:lang w:eastAsia="zh-CN"/>
        </w:rPr>
        <w:t>长</w:t>
      </w:r>
      <w:r>
        <w:rPr>
          <w:lang w:eastAsia="zh-CN"/>
        </w:rPr>
        <w:t>沙；返程不排景点。</w:t>
      </w:r>
    </w:p>
    <w:p w14:paraId="5410AD58" w14:textId="3B6ADDAF" w:rsidR="00A93585" w:rsidRDefault="00000000">
      <w:pPr>
        <w:pStyle w:val="ListBullet"/>
        <w:rPr>
          <w:lang w:eastAsia="zh-CN"/>
        </w:rPr>
        <w:sectPr w:rsidR="00A93585" w:rsidSect="00A93585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  <w:r>
        <w:rPr>
          <w:lang w:eastAsia="zh-CN"/>
        </w:rPr>
        <w:t>总车程约1000–1100 km，以当天导航为准；国庆期间所有景区开放、票价、停车、索道和游船都以官方当日公告为准</w:t>
      </w:r>
    </w:p>
    <w:p w14:paraId="025C7FA7" w14:textId="77777777" w:rsidR="00AB1C14" w:rsidRDefault="00000000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w14:paraId="3199E889" w14:textId="77777777" w:rsidR="00AB1C14" w:rsidRDefault="00000000">
      <w:pPr>
        <w:pStyle w:val="Heading2"/>
        <w:rPr>
          <w:lang w:eastAsia="zh-CN"/>
        </w:rPr>
      </w:pPr>
      <w:r>
        <w:rPr>
          <w:rFonts w:ascii="Noto Sans SC" w:eastAsia="Noto Sans SC" w:hAnsi="Noto Sans SC"/>
          <w:lang w:eastAsia="zh-CN"/>
        </w:rPr>
        <w:lastRenderedPageBreak/>
        <w:t>DAY 1｜10月1日｜长沙 → 邵阳午饭 → 新宁/崀山</w:t>
      </w:r>
    </w:p>
    <w:p w14:paraId="787A9274" w14:textId="77777777" w:rsidR="00AB1C14" w:rsidRDefault="00000000">
      <w:pPr>
        <w:rPr>
          <w:lang w:eastAsia="zh-CN"/>
        </w:rPr>
      </w:pPr>
      <w:r>
        <w:rPr>
          <w:b/>
          <w:lang w:eastAsia="zh-CN"/>
        </w:rPr>
        <w:t>距离：约 348 km　车程：常态 4h10 · 节日预留 7–8h　车辆：五家五车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4"/>
        <w:gridCol w:w="2872"/>
        <w:gridCol w:w="2874"/>
      </w:tblGrid>
      <w:tr w:rsidR="00AB1C14" w14:paraId="6C96C449" w14:textId="77777777" w:rsidTr="00AB1C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517650" w14:textId="77777777" w:rsidR="00AB1C14" w:rsidRDefault="00000000">
            <w:proofErr w:type="spellStart"/>
            <w:r>
              <w:t>时间</w:t>
            </w:r>
            <w:proofErr w:type="spellEnd"/>
          </w:p>
        </w:tc>
        <w:tc>
          <w:tcPr>
            <w:tcW w:w="2880" w:type="dxa"/>
          </w:tcPr>
          <w:p w14:paraId="7D348C70" w14:textId="77777777" w:rsidR="00AB1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安排</w:t>
            </w:r>
          </w:p>
        </w:tc>
        <w:tc>
          <w:tcPr>
            <w:tcW w:w="2880" w:type="dxa"/>
          </w:tcPr>
          <w:p w14:paraId="63FC996D" w14:textId="77777777" w:rsidR="00AB1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执行重点</w:t>
            </w:r>
          </w:p>
        </w:tc>
      </w:tr>
      <w:tr w:rsidR="00AB1C14" w14:paraId="2934EF45" w14:textId="77777777" w:rsidTr="00AB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F50E9E" w14:textId="77777777" w:rsidR="00AB1C14" w:rsidRDefault="00000000">
            <w:r>
              <w:t>06:30–07:00</w:t>
            </w:r>
          </w:p>
        </w:tc>
        <w:tc>
          <w:tcPr>
            <w:tcW w:w="2880" w:type="dxa"/>
          </w:tcPr>
          <w:p w14:paraId="4A3EA508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长沙出发</w:t>
            </w:r>
          </w:p>
        </w:tc>
        <w:tc>
          <w:tcPr>
            <w:tcW w:w="2880" w:type="dxa"/>
          </w:tcPr>
          <w:p w14:paraId="604DF175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五车各自出发，群里报“已出发”；检查儿童座椅、证件、油/电。</w:t>
            </w:r>
          </w:p>
        </w:tc>
      </w:tr>
      <w:tr w:rsidR="00AB1C14" w14:paraId="6137462C" w14:textId="77777777" w:rsidTr="00AB1C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CBF4C4" w14:textId="77777777" w:rsidR="00AB1C14" w:rsidRDefault="00000000">
            <w:r>
              <w:t>10:30–11:30</w:t>
            </w:r>
          </w:p>
        </w:tc>
        <w:tc>
          <w:tcPr>
            <w:tcW w:w="2880" w:type="dxa"/>
          </w:tcPr>
          <w:p w14:paraId="217A0714" w14:textId="77777777" w:rsidR="00AB1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抵达邵阳市区</w:t>
            </w:r>
          </w:p>
        </w:tc>
        <w:tc>
          <w:tcPr>
            <w:tcW w:w="2880" w:type="dxa"/>
          </w:tcPr>
          <w:p w14:paraId="616E581D" w14:textId="77777777" w:rsidR="00AB1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五家在市区统一午饭；提前订位，不在高速口临时找店。</w:t>
            </w:r>
          </w:p>
        </w:tc>
      </w:tr>
      <w:tr w:rsidR="00AB1C14" w14:paraId="4782A4F8" w14:textId="77777777" w:rsidTr="00AB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8BE692" w14:textId="77777777" w:rsidR="00AB1C14" w:rsidRDefault="00000000">
            <w:r>
              <w:t>12:30–13:00</w:t>
            </w:r>
          </w:p>
        </w:tc>
        <w:tc>
          <w:tcPr>
            <w:tcW w:w="2880" w:type="dxa"/>
          </w:tcPr>
          <w:p w14:paraId="321927B0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邵阳 → 新宁</w:t>
            </w:r>
          </w:p>
        </w:tc>
        <w:tc>
          <w:tcPr>
            <w:tcW w:w="2880" w:type="dxa"/>
          </w:tcPr>
          <w:p w14:paraId="0A144AB5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约 127 km；中途只安排一次服务区短休。</w:t>
            </w:r>
          </w:p>
        </w:tc>
      </w:tr>
      <w:tr w:rsidR="00AB1C14" w14:paraId="477E71CB" w14:textId="77777777" w:rsidTr="00AB1C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FFA62A" w14:textId="77777777" w:rsidR="00AB1C14" w:rsidRDefault="00000000">
            <w:r>
              <w:t>14:30–15:30</w:t>
            </w:r>
          </w:p>
        </w:tc>
        <w:tc>
          <w:tcPr>
            <w:tcW w:w="2880" w:type="dxa"/>
          </w:tcPr>
          <w:p w14:paraId="5F96A4EC" w14:textId="77777777" w:rsidR="00AB1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新宁 / 崀山入住</w:t>
            </w:r>
          </w:p>
        </w:tc>
        <w:tc>
          <w:tcPr>
            <w:tcW w:w="2880" w:type="dxa"/>
          </w:tcPr>
          <w:p w14:paraId="3141E1C1" w14:textId="77777777" w:rsidR="00AB1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先入住或寄存行李，孩子午睡和安静时间不能省。</w:t>
            </w:r>
          </w:p>
        </w:tc>
      </w:tr>
      <w:tr w:rsidR="00AB1C14" w14:paraId="2FECBC67" w14:textId="77777777" w:rsidTr="00AB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E059ED" w14:textId="77777777" w:rsidR="00AB1C14" w:rsidRDefault="00000000">
            <w:r>
              <w:t>17:30–19:00</w:t>
            </w:r>
          </w:p>
        </w:tc>
        <w:tc>
          <w:tcPr>
            <w:tcW w:w="2880" w:type="dxa"/>
          </w:tcPr>
          <w:p w14:paraId="31E6C97E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新宁晚餐</w:t>
            </w:r>
          </w:p>
        </w:tc>
        <w:tc>
          <w:tcPr>
            <w:tcW w:w="2880" w:type="dxa"/>
          </w:tcPr>
          <w:p w14:paraId="7DCCABEE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血酱鸭、崀山豆腐、土鸡；儿童点不辣蒸蛋、汤粉或青菜。</w:t>
            </w:r>
          </w:p>
        </w:tc>
      </w:tr>
      <w:tr w:rsidR="00AB1C14" w14:paraId="6AD3702C" w14:textId="77777777" w:rsidTr="00AB1C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048752" w14:textId="77777777" w:rsidR="00AB1C14" w:rsidRDefault="00000000">
            <w:r>
              <w:t>20:30 前</w:t>
            </w:r>
          </w:p>
        </w:tc>
        <w:tc>
          <w:tcPr>
            <w:tcW w:w="2880" w:type="dxa"/>
          </w:tcPr>
          <w:p w14:paraId="50C82EB4" w14:textId="77777777" w:rsidR="00AB1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回房休息</w:t>
            </w:r>
          </w:p>
        </w:tc>
        <w:tc>
          <w:tcPr>
            <w:tcW w:w="2880" w:type="dxa"/>
          </w:tcPr>
          <w:p w14:paraId="2AB48808" w14:textId="77777777" w:rsidR="00AB1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首晚不追夜景，D2 还要早起进崀山。</w:t>
            </w:r>
          </w:p>
        </w:tc>
      </w:tr>
    </w:tbl>
    <w:p w14:paraId="4C833CF2" w14:textId="77777777" w:rsidR="00AB1C14" w:rsidRDefault="00000000">
      <w:pPr>
        <w:pStyle w:val="Heading3"/>
      </w:pPr>
      <w:proofErr w:type="spellStart"/>
      <w:r>
        <w:rPr>
          <w:rFonts w:ascii="Noto Sans SC" w:eastAsia="Noto Sans SC" w:hAnsi="Noto Sans SC"/>
        </w:rPr>
        <w:t>亲子与执行提示</w:t>
      </w:r>
      <w:proofErr w:type="spellEnd"/>
    </w:p>
    <w:p w14:paraId="61C5FE95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邵阳午饭建议提前一天电话订位，五家至少 15 人；需要儿童椅提前说。</w:t>
      </w:r>
    </w:p>
    <w:p w14:paraId="03C47ED6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酒店停车是否免费、能否保证车位，要在订房时确认；崀山景区停车和接驳以当日公告为准。</w:t>
      </w:r>
    </w:p>
    <w:p w14:paraId="24429004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电车在新宁县城补能，山区充电桩少，不要等低电量再找。</w:t>
      </w:r>
    </w:p>
    <w:p w14:paraId="289BACBE" w14:textId="77777777" w:rsidR="00AB1C14" w:rsidRDefault="00000000">
      <w:pPr>
        <w:rPr>
          <w:lang w:eastAsia="zh-CN"/>
        </w:rPr>
      </w:pPr>
      <w:r>
        <w:rPr>
          <w:b/>
          <w:color w:val="B04A42"/>
          <w:lang w:eastAsia="zh-CN"/>
        </w:rPr>
        <w:t>备选方案：若 08:00 后才离开长沙，直接压缩午休和晚饭，不增加任何景点；若 16:00 后才到新宁，晚餐改到酒店附近。</w:t>
      </w:r>
    </w:p>
    <w:p w14:paraId="773EACD8" w14:textId="77777777" w:rsidR="00AB1C1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A79C0AC" w14:textId="77777777" w:rsidR="00AB1C14" w:rsidRDefault="00000000">
      <w:pPr>
        <w:pStyle w:val="Heading2"/>
        <w:rPr>
          <w:lang w:eastAsia="zh-CN"/>
        </w:rPr>
      </w:pPr>
      <w:r>
        <w:rPr>
          <w:rFonts w:ascii="Noto Sans SC" w:eastAsia="Noto Sans SC" w:hAnsi="Noto Sans SC"/>
          <w:lang w:eastAsia="zh-CN"/>
        </w:rPr>
        <w:lastRenderedPageBreak/>
        <w:t>DAY 2｜10月2日｜崀山轻游 → 通道 → 皇都</w:t>
      </w:r>
    </w:p>
    <w:p w14:paraId="6BE15708" w14:textId="77777777" w:rsidR="00AB1C14" w:rsidRDefault="00000000">
      <w:pPr>
        <w:rPr>
          <w:lang w:eastAsia="zh-CN"/>
        </w:rPr>
      </w:pPr>
      <w:r>
        <w:rPr>
          <w:b/>
          <w:lang w:eastAsia="zh-CN"/>
        </w:rPr>
        <w:t>距离：崀山→通道约 186 km　车程：常态 2h21 · 节日预留 3–4h　车辆：五家五车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AB1C14" w14:paraId="270D05B5" w14:textId="77777777" w:rsidTr="00AB1C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D4B1DC" w14:textId="77777777" w:rsidR="00AB1C14" w:rsidRDefault="00000000">
            <w:proofErr w:type="spellStart"/>
            <w:r>
              <w:t>时间</w:t>
            </w:r>
            <w:proofErr w:type="spellEnd"/>
          </w:p>
        </w:tc>
        <w:tc>
          <w:tcPr>
            <w:tcW w:w="2880" w:type="dxa"/>
          </w:tcPr>
          <w:p w14:paraId="00B82A9B" w14:textId="77777777" w:rsidR="00AB1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安排</w:t>
            </w:r>
          </w:p>
        </w:tc>
        <w:tc>
          <w:tcPr>
            <w:tcW w:w="2880" w:type="dxa"/>
          </w:tcPr>
          <w:p w14:paraId="34471C14" w14:textId="77777777" w:rsidR="00AB1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执行重点</w:t>
            </w:r>
          </w:p>
        </w:tc>
      </w:tr>
      <w:tr w:rsidR="00AB1C14" w14:paraId="672D98C0" w14:textId="77777777" w:rsidTr="00AB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A0B8F3" w14:textId="77777777" w:rsidR="00AB1C14" w:rsidRDefault="00000000">
            <w:r>
              <w:t>07:30</w:t>
            </w:r>
          </w:p>
        </w:tc>
        <w:tc>
          <w:tcPr>
            <w:tcW w:w="2880" w:type="dxa"/>
          </w:tcPr>
          <w:p w14:paraId="65E40958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早餐、退房准备</w:t>
            </w:r>
          </w:p>
        </w:tc>
        <w:tc>
          <w:tcPr>
            <w:tcW w:w="2880" w:type="dxa"/>
          </w:tcPr>
          <w:p w14:paraId="78476D00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行李先上车；确认崀山开园、停车、索道或接驳安排。</w:t>
            </w:r>
          </w:p>
        </w:tc>
      </w:tr>
      <w:tr w:rsidR="00AB1C14" w14:paraId="31399224" w14:textId="77777777" w:rsidTr="00AB1C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49F269" w14:textId="77777777" w:rsidR="00AB1C14" w:rsidRDefault="00000000">
            <w:r>
              <w:t>08:30–11:15</w:t>
            </w:r>
          </w:p>
        </w:tc>
        <w:tc>
          <w:tcPr>
            <w:tcW w:w="2880" w:type="dxa"/>
          </w:tcPr>
          <w:p w14:paraId="3EE59F3B" w14:textId="77777777" w:rsidR="00AB1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崀山辣椒峰轻游</w:t>
            </w:r>
          </w:p>
        </w:tc>
        <w:tc>
          <w:tcPr>
            <w:tcW w:w="2880" w:type="dxa"/>
          </w:tcPr>
          <w:p w14:paraId="0A1A624B" w14:textId="77777777" w:rsidR="00AB1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只玩辣椒峰一个片区；雨后台阶湿滑，不走险段。</w:t>
            </w:r>
          </w:p>
        </w:tc>
      </w:tr>
      <w:tr w:rsidR="00AB1C14" w14:paraId="12F24844" w14:textId="77777777" w:rsidTr="00AB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A84014" w14:textId="77777777" w:rsidR="00AB1C14" w:rsidRDefault="00000000">
            <w:r>
              <w:t>11:30–12:30</w:t>
            </w:r>
          </w:p>
        </w:tc>
        <w:tc>
          <w:tcPr>
            <w:tcW w:w="2880" w:type="dxa"/>
          </w:tcPr>
          <w:p w14:paraId="39AF004E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午饭 + 退房</w:t>
            </w:r>
          </w:p>
        </w:tc>
        <w:tc>
          <w:tcPr>
            <w:tcW w:w="2880" w:type="dxa"/>
          </w:tcPr>
          <w:p w14:paraId="09AB7D4A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孩子先吃饱；五车统一出发，不各自行动。</w:t>
            </w:r>
          </w:p>
        </w:tc>
      </w:tr>
      <w:tr w:rsidR="00AB1C14" w14:paraId="7D84F8C1" w14:textId="77777777" w:rsidTr="00AB1C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CB1E02" w14:textId="77777777" w:rsidR="00AB1C14" w:rsidRDefault="00000000">
            <w:r>
              <w:t>12:30–15:30</w:t>
            </w:r>
          </w:p>
        </w:tc>
        <w:tc>
          <w:tcPr>
            <w:tcW w:w="2880" w:type="dxa"/>
          </w:tcPr>
          <w:p w14:paraId="524B339A" w14:textId="77777777" w:rsidR="00AB1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崀山 → 通道</w:t>
            </w:r>
          </w:p>
        </w:tc>
        <w:tc>
          <w:tcPr>
            <w:tcW w:w="2880" w:type="dxa"/>
          </w:tcPr>
          <w:p w14:paraId="2A0784F8" w14:textId="77777777" w:rsidR="00AB1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中途只保留一次 15 分钟短休。</w:t>
            </w:r>
          </w:p>
        </w:tc>
      </w:tr>
      <w:tr w:rsidR="00AB1C14" w14:paraId="2E366CB7" w14:textId="77777777" w:rsidTr="00AB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47FC12" w14:textId="77777777" w:rsidR="00AB1C14" w:rsidRDefault="00000000">
            <w:r>
              <w:t>16:00–17:00</w:t>
            </w:r>
          </w:p>
        </w:tc>
        <w:tc>
          <w:tcPr>
            <w:tcW w:w="2880" w:type="dxa"/>
          </w:tcPr>
          <w:p w14:paraId="719E3765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通道酒店入住</w:t>
            </w:r>
          </w:p>
        </w:tc>
        <w:tc>
          <w:tcPr>
            <w:tcW w:w="2880" w:type="dxa"/>
          </w:tcPr>
          <w:p w14:paraId="5DC01D71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孩子换衣、安静休息；大人确认皇都节目和晚餐。</w:t>
            </w:r>
          </w:p>
        </w:tc>
      </w:tr>
      <w:tr w:rsidR="00AB1C14" w14:paraId="090FF3E3" w14:textId="77777777" w:rsidTr="00AB1C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F57B33" w14:textId="77777777" w:rsidR="00AB1C14" w:rsidRDefault="00000000">
            <w:r>
              <w:t>17:30–20:00</w:t>
            </w:r>
          </w:p>
        </w:tc>
        <w:tc>
          <w:tcPr>
            <w:tcW w:w="2880" w:type="dxa"/>
          </w:tcPr>
          <w:p w14:paraId="7C8441BE" w14:textId="77777777" w:rsidR="00AB1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皇都侗文化村</w:t>
            </w:r>
          </w:p>
        </w:tc>
        <w:tc>
          <w:tcPr>
            <w:tcW w:w="2880" w:type="dxa"/>
          </w:tcPr>
          <w:p w14:paraId="78DB1DB7" w14:textId="77777777" w:rsidR="00AB1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晚餐 + 鼓楼、风雨桥轻游；司机不喝酒，20:30 前回酒店。</w:t>
            </w:r>
          </w:p>
        </w:tc>
      </w:tr>
    </w:tbl>
    <w:p w14:paraId="440C0F6D" w14:textId="77777777" w:rsidR="00AB1C14" w:rsidRDefault="00000000">
      <w:pPr>
        <w:pStyle w:val="Heading3"/>
      </w:pPr>
      <w:proofErr w:type="spellStart"/>
      <w:r>
        <w:rPr>
          <w:rFonts w:ascii="Noto Sans SC" w:eastAsia="Noto Sans SC" w:hAnsi="Noto Sans SC"/>
        </w:rPr>
        <w:t>亲子与执行提示</w:t>
      </w:r>
      <w:proofErr w:type="spellEnd"/>
    </w:p>
    <w:p w14:paraId="1DB898C6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崀山只选辣椒峰；不要因为门票 3 日有效就强行串八角寨、天一巷。</w:t>
      </w:r>
    </w:p>
    <w:p w14:paraId="4DC9A50B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皇都节目、合拢宴和体验以当天场次为准，不追表演拖到夜间山路。</w:t>
      </w:r>
    </w:p>
    <w:p w14:paraId="4BCD6AEA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通道县城连住两晚；优先选可取消、独立停车、含早的房型。</w:t>
      </w:r>
    </w:p>
    <w:p w14:paraId="228B7DA2" w14:textId="77777777" w:rsidR="00AB1C14" w:rsidRDefault="00000000">
      <w:pPr>
        <w:rPr>
          <w:lang w:eastAsia="zh-CN"/>
        </w:rPr>
      </w:pPr>
      <w:r>
        <w:rPr>
          <w:b/>
          <w:color w:val="B04A42"/>
          <w:lang w:eastAsia="zh-CN"/>
        </w:rPr>
        <w:t>备选方案：若 16:30 后才到通道，取消皇都夜游，酒店晚餐后早睡；D3 下午再用皇都替换玉带河。</w:t>
      </w:r>
    </w:p>
    <w:p w14:paraId="5C5F7589" w14:textId="77777777" w:rsidR="00AB1C1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52CDFC3" w14:textId="77777777" w:rsidR="00AB1C14" w:rsidRDefault="00000000">
      <w:pPr>
        <w:pStyle w:val="Heading2"/>
        <w:rPr>
          <w:lang w:eastAsia="zh-CN"/>
        </w:rPr>
      </w:pPr>
      <w:r>
        <w:rPr>
          <w:rFonts w:ascii="Noto Sans SC" w:eastAsia="Noto Sans SC" w:hAnsi="Noto Sans SC"/>
          <w:lang w:eastAsia="zh-CN"/>
        </w:rPr>
        <w:lastRenderedPageBreak/>
        <w:t>DAY 3｜10月3日｜万佛山 + 玉带河</w:t>
      </w:r>
    </w:p>
    <w:p w14:paraId="35911142" w14:textId="77777777" w:rsidR="00AB1C14" w:rsidRDefault="00000000">
      <w:pPr>
        <w:rPr>
          <w:lang w:eastAsia="zh-CN"/>
        </w:rPr>
      </w:pPr>
      <w:r>
        <w:rPr>
          <w:b/>
          <w:lang w:eastAsia="zh-CN"/>
        </w:rPr>
        <w:t>距离：县城→万佛山约 28 km　车程：单程 46–47 分钟 · 节日另留排队时间　车辆：五家五车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AB1C14" w14:paraId="112E60FC" w14:textId="77777777" w:rsidTr="00AB1C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4FED84" w14:textId="77777777" w:rsidR="00AB1C14" w:rsidRDefault="00000000">
            <w:proofErr w:type="spellStart"/>
            <w:r>
              <w:t>时间</w:t>
            </w:r>
            <w:proofErr w:type="spellEnd"/>
          </w:p>
        </w:tc>
        <w:tc>
          <w:tcPr>
            <w:tcW w:w="2880" w:type="dxa"/>
          </w:tcPr>
          <w:p w14:paraId="2A57A0F2" w14:textId="77777777" w:rsidR="00AB1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安排</w:t>
            </w:r>
          </w:p>
        </w:tc>
        <w:tc>
          <w:tcPr>
            <w:tcW w:w="2880" w:type="dxa"/>
          </w:tcPr>
          <w:p w14:paraId="7EC61C08" w14:textId="77777777" w:rsidR="00AB1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执行重点</w:t>
            </w:r>
          </w:p>
        </w:tc>
      </w:tr>
      <w:tr w:rsidR="00AB1C14" w14:paraId="06A940C9" w14:textId="77777777" w:rsidTr="00AB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4B639C" w14:textId="77777777" w:rsidR="00AB1C14" w:rsidRDefault="00000000">
            <w:r>
              <w:t>07:00</w:t>
            </w:r>
          </w:p>
        </w:tc>
        <w:tc>
          <w:tcPr>
            <w:tcW w:w="2880" w:type="dxa"/>
          </w:tcPr>
          <w:p w14:paraId="56393D20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早餐、天气复核</w:t>
            </w:r>
          </w:p>
        </w:tc>
        <w:tc>
          <w:tcPr>
            <w:tcW w:w="2880" w:type="dxa"/>
          </w:tcPr>
          <w:p w14:paraId="6CEACC37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问清万佛山索道、末班、停车；雷电或大风直接改雨天方案。</w:t>
            </w:r>
          </w:p>
        </w:tc>
      </w:tr>
      <w:tr w:rsidR="00AB1C14" w14:paraId="3242A5FB" w14:textId="77777777" w:rsidTr="00AB1C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271A97" w14:textId="77777777" w:rsidR="00AB1C14" w:rsidRDefault="00000000">
            <w:r>
              <w:t>07:40–08:30</w:t>
            </w:r>
          </w:p>
        </w:tc>
        <w:tc>
          <w:tcPr>
            <w:tcW w:w="2880" w:type="dxa"/>
          </w:tcPr>
          <w:p w14:paraId="4533D5D7" w14:textId="77777777" w:rsidR="00AB1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县城 → 万佛山</w:t>
            </w:r>
          </w:p>
        </w:tc>
        <w:tc>
          <w:tcPr>
            <w:tcW w:w="2880" w:type="dxa"/>
          </w:tcPr>
          <w:p w14:paraId="709F81C7" w14:textId="77777777" w:rsidR="00AB1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约 28 km / 46 分钟；以当天导航和现场接驳为准。</w:t>
            </w:r>
          </w:p>
        </w:tc>
      </w:tr>
      <w:tr w:rsidR="00AB1C14" w14:paraId="4AF6D685" w14:textId="77777777" w:rsidTr="00AB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E65D3C" w14:textId="77777777" w:rsidR="00AB1C14" w:rsidRDefault="00000000">
            <w:r>
              <w:t>08:30–12:00</w:t>
            </w:r>
          </w:p>
        </w:tc>
        <w:tc>
          <w:tcPr>
            <w:tcW w:w="2880" w:type="dxa"/>
          </w:tcPr>
          <w:p w14:paraId="3D93927A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万佛山主观景段</w:t>
            </w:r>
          </w:p>
        </w:tc>
        <w:tc>
          <w:tcPr>
            <w:tcW w:w="2880" w:type="dxa"/>
          </w:tcPr>
          <w:p w14:paraId="61671754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索道不是零徒步；幼童用背带，不带推车上山。</w:t>
            </w:r>
          </w:p>
        </w:tc>
      </w:tr>
      <w:tr w:rsidR="00AB1C14" w14:paraId="1C1F4AF9" w14:textId="77777777" w:rsidTr="00AB1C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908075" w14:textId="77777777" w:rsidR="00AB1C14" w:rsidRDefault="00000000">
            <w:r>
              <w:t>12:00–13:00</w:t>
            </w:r>
          </w:p>
        </w:tc>
        <w:tc>
          <w:tcPr>
            <w:tcW w:w="2880" w:type="dxa"/>
          </w:tcPr>
          <w:p w14:paraId="149D0809" w14:textId="77777777" w:rsidR="00AB1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午饭</w:t>
            </w:r>
          </w:p>
        </w:tc>
        <w:tc>
          <w:tcPr>
            <w:tcW w:w="2880" w:type="dxa"/>
          </w:tcPr>
          <w:p w14:paraId="6749FA96" w14:textId="77777777" w:rsidR="00AB1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回县城或景区附近；儿童清淡为主，不尝重酸重辣。</w:t>
            </w:r>
          </w:p>
        </w:tc>
      </w:tr>
      <w:tr w:rsidR="00AB1C14" w14:paraId="348A3088" w14:textId="77777777" w:rsidTr="00AB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8BFD4F" w14:textId="77777777" w:rsidR="00AB1C14" w:rsidRDefault="00000000">
            <w:r>
              <w:t>13:00–15:30</w:t>
            </w:r>
          </w:p>
        </w:tc>
        <w:tc>
          <w:tcPr>
            <w:tcW w:w="2880" w:type="dxa"/>
          </w:tcPr>
          <w:p w14:paraId="5081AB25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酒店午休</w:t>
            </w:r>
          </w:p>
        </w:tc>
        <w:tc>
          <w:tcPr>
            <w:tcW w:w="2880" w:type="dxa"/>
          </w:tcPr>
          <w:p w14:paraId="198F966A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全团回酒店，至少 90 分钟安静时间，不在景区硬撑。</w:t>
            </w:r>
          </w:p>
        </w:tc>
      </w:tr>
      <w:tr w:rsidR="00AB1C14" w14:paraId="0DF98B19" w14:textId="77777777" w:rsidTr="00AB1C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74AAF2" w14:textId="77777777" w:rsidR="00AB1C14" w:rsidRDefault="00000000">
            <w:r>
              <w:t>16:00–17:30</w:t>
            </w:r>
          </w:p>
        </w:tc>
        <w:tc>
          <w:tcPr>
            <w:tcW w:w="2880" w:type="dxa"/>
          </w:tcPr>
          <w:p w14:paraId="7ACEE213" w14:textId="77777777" w:rsidR="00AB1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玉带河散步</w:t>
            </w:r>
          </w:p>
        </w:tc>
        <w:tc>
          <w:tcPr>
            <w:tcW w:w="2880" w:type="dxa"/>
          </w:tcPr>
          <w:p w14:paraId="6DC3DCC6" w14:textId="77777777" w:rsidR="00AB1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只走开放、有人管理的河岸或湿地步道；游船可选。</w:t>
            </w:r>
          </w:p>
        </w:tc>
      </w:tr>
      <w:tr w:rsidR="00AB1C14" w14:paraId="3C891E74" w14:textId="77777777" w:rsidTr="00AB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59F89A" w14:textId="77777777" w:rsidR="00AB1C14" w:rsidRDefault="00000000">
            <w:r>
              <w:t>18:00 后</w:t>
            </w:r>
          </w:p>
        </w:tc>
        <w:tc>
          <w:tcPr>
            <w:tcW w:w="2880" w:type="dxa"/>
          </w:tcPr>
          <w:p w14:paraId="4BA30077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晚餐、收拾</w:t>
            </w:r>
          </w:p>
        </w:tc>
        <w:tc>
          <w:tcPr>
            <w:tcW w:w="2880" w:type="dxa"/>
          </w:tcPr>
          <w:p w14:paraId="4755AAE0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20:30 前回房，准备 D4 返程。</w:t>
            </w:r>
          </w:p>
        </w:tc>
      </w:tr>
    </w:tbl>
    <w:p w14:paraId="73622220" w14:textId="77777777" w:rsidR="00AB1C14" w:rsidRDefault="00000000">
      <w:pPr>
        <w:pStyle w:val="Heading3"/>
      </w:pPr>
      <w:proofErr w:type="spellStart"/>
      <w:r>
        <w:rPr>
          <w:rFonts w:ascii="Noto Sans SC" w:eastAsia="Noto Sans SC" w:hAnsi="Noto Sans SC"/>
        </w:rPr>
        <w:t>亲子与执行提示</w:t>
      </w:r>
      <w:proofErr w:type="spellEnd"/>
    </w:p>
    <w:p w14:paraId="16C42B9A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万佛山景区：0745-7871637；平台补充电话 0745-8629822 / 8629636。</w:t>
      </w:r>
    </w:p>
    <w:p w14:paraId="7EC95DBA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玉带河游船未核到 2026 国庆统一时刻表，向酒店或县文旅确认当日河段。</w:t>
      </w:r>
    </w:p>
    <w:p w14:paraId="0E1D9DE9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索道排队超过 40–60 分钟就重新评估，不把全团时间耗在一条队上。</w:t>
      </w:r>
    </w:p>
    <w:p w14:paraId="213FB85B" w14:textId="77777777" w:rsidR="00AB1C14" w:rsidRDefault="00000000">
      <w:pPr>
        <w:rPr>
          <w:lang w:eastAsia="zh-CN"/>
        </w:rPr>
      </w:pPr>
      <w:r>
        <w:rPr>
          <w:b/>
          <w:color w:val="B04A42"/>
          <w:lang w:eastAsia="zh-CN"/>
        </w:rPr>
        <w:t>备选方案：雷雨、大风、强降雨：取消索道和水上项目，改为县城用餐、酒店活动或补皇都短游。</w:t>
      </w:r>
    </w:p>
    <w:p w14:paraId="24904431" w14:textId="77777777" w:rsidR="00AB1C1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D94CA11" w14:textId="77777777" w:rsidR="00AB1C14" w:rsidRDefault="00000000">
      <w:pPr>
        <w:pStyle w:val="Heading2"/>
        <w:rPr>
          <w:lang w:eastAsia="zh-CN"/>
        </w:rPr>
      </w:pPr>
      <w:r>
        <w:rPr>
          <w:rFonts w:ascii="Noto Sans SC" w:eastAsia="Noto Sans SC" w:hAnsi="Noto Sans SC"/>
          <w:lang w:eastAsia="zh-CN"/>
        </w:rPr>
        <w:lastRenderedPageBreak/>
        <w:t>DAY 4｜10月4日｜通道 → 长沙</w:t>
      </w:r>
    </w:p>
    <w:p w14:paraId="6018C5D7" w14:textId="77777777" w:rsidR="00AB1C14" w:rsidRDefault="00000000">
      <w:pPr>
        <w:rPr>
          <w:lang w:eastAsia="zh-CN"/>
        </w:rPr>
      </w:pPr>
      <w:r>
        <w:rPr>
          <w:b/>
          <w:lang w:eastAsia="zh-CN"/>
        </w:rPr>
        <w:t>距离：约 469 km　车程：常态 5h29 · 节日预留 6.5–8h　车辆：五家五车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74"/>
        <w:gridCol w:w="2873"/>
        <w:gridCol w:w="2873"/>
      </w:tblGrid>
      <w:tr w:rsidR="00AB1C14" w14:paraId="2F50D044" w14:textId="77777777" w:rsidTr="00AB1C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6AB6E0" w14:textId="77777777" w:rsidR="00AB1C14" w:rsidRDefault="00000000">
            <w:proofErr w:type="spellStart"/>
            <w:r>
              <w:t>时间</w:t>
            </w:r>
            <w:proofErr w:type="spellEnd"/>
          </w:p>
        </w:tc>
        <w:tc>
          <w:tcPr>
            <w:tcW w:w="2880" w:type="dxa"/>
          </w:tcPr>
          <w:p w14:paraId="65F68D2F" w14:textId="77777777" w:rsidR="00AB1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安排</w:t>
            </w:r>
          </w:p>
        </w:tc>
        <w:tc>
          <w:tcPr>
            <w:tcW w:w="2880" w:type="dxa"/>
          </w:tcPr>
          <w:p w14:paraId="3E932DCC" w14:textId="77777777" w:rsidR="00AB1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执行重点</w:t>
            </w:r>
          </w:p>
        </w:tc>
      </w:tr>
      <w:tr w:rsidR="00AB1C14" w14:paraId="0941E6CE" w14:textId="77777777" w:rsidTr="00AB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527C6C" w14:textId="77777777" w:rsidR="00AB1C14" w:rsidRDefault="00000000">
            <w:r>
              <w:t>06:20–07:00</w:t>
            </w:r>
          </w:p>
        </w:tc>
        <w:tc>
          <w:tcPr>
            <w:tcW w:w="2880" w:type="dxa"/>
          </w:tcPr>
          <w:p w14:paraId="597C0C28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早餐、退房、车况检查</w:t>
            </w:r>
          </w:p>
        </w:tc>
        <w:tc>
          <w:tcPr>
            <w:tcW w:w="2880" w:type="dxa"/>
          </w:tcPr>
          <w:p w14:paraId="06EB3AF8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油/电、胎压、儿童座椅、雨具、证件；五车都补足。</w:t>
            </w:r>
          </w:p>
        </w:tc>
      </w:tr>
      <w:tr w:rsidR="00AB1C14" w14:paraId="1A4A34CC" w14:textId="77777777" w:rsidTr="00AB1C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4034D8" w14:textId="77777777" w:rsidR="00AB1C14" w:rsidRDefault="00000000">
            <w:r>
              <w:t>07:00</w:t>
            </w:r>
          </w:p>
        </w:tc>
        <w:tc>
          <w:tcPr>
            <w:tcW w:w="2880" w:type="dxa"/>
          </w:tcPr>
          <w:p w14:paraId="7A380B4C" w14:textId="77777777" w:rsidR="00AB1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通道出发</w:t>
            </w:r>
          </w:p>
        </w:tc>
        <w:tc>
          <w:tcPr>
            <w:tcW w:w="2880" w:type="dxa"/>
          </w:tcPr>
          <w:p w14:paraId="531651BA" w14:textId="77777777" w:rsidR="00AB1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返程不临时加景点；按实时导航选择高速方案。</w:t>
            </w:r>
          </w:p>
        </w:tc>
      </w:tr>
      <w:tr w:rsidR="00AB1C14" w14:paraId="3E937045" w14:textId="77777777" w:rsidTr="00AB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D842FD" w14:textId="77777777" w:rsidR="00AB1C14" w:rsidRDefault="00000000">
            <w:r>
              <w:t>09:30–10:00</w:t>
            </w:r>
          </w:p>
        </w:tc>
        <w:tc>
          <w:tcPr>
            <w:tcW w:w="2880" w:type="dxa"/>
          </w:tcPr>
          <w:p w14:paraId="228EA553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服务区短休</w:t>
            </w:r>
          </w:p>
        </w:tc>
        <w:tc>
          <w:tcPr>
            <w:tcW w:w="2880" w:type="dxa"/>
          </w:tcPr>
          <w:p w14:paraId="55692A95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如厕、拉伸、补水；确认每车儿童状态。</w:t>
            </w:r>
          </w:p>
        </w:tc>
      </w:tr>
      <w:tr w:rsidR="00AB1C14" w14:paraId="5E42DDA4" w14:textId="77777777" w:rsidTr="00AB1C1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46CE40" w14:textId="77777777" w:rsidR="00AB1C14" w:rsidRDefault="00000000">
            <w:r>
              <w:t>12:00–13:00</w:t>
            </w:r>
          </w:p>
        </w:tc>
        <w:tc>
          <w:tcPr>
            <w:tcW w:w="2880" w:type="dxa"/>
          </w:tcPr>
          <w:p w14:paraId="6C633627" w14:textId="77777777" w:rsidR="00AB1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服务区午饭</w:t>
            </w:r>
          </w:p>
        </w:tc>
        <w:tc>
          <w:tcPr>
            <w:tcW w:w="2880" w:type="dxa"/>
          </w:tcPr>
          <w:p w14:paraId="35216C42" w14:textId="77777777" w:rsidR="00AB1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提前在导航里选好服务区；孩子饭后在车上睡。</w:t>
            </w:r>
          </w:p>
        </w:tc>
      </w:tr>
      <w:tr w:rsidR="00AB1C14" w14:paraId="05E90697" w14:textId="77777777" w:rsidTr="00AB1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3DC939" w14:textId="77777777" w:rsidR="00AB1C14" w:rsidRDefault="00000000">
            <w:r>
              <w:t>14:30–16:30</w:t>
            </w:r>
          </w:p>
        </w:tc>
        <w:tc>
          <w:tcPr>
            <w:tcW w:w="2880" w:type="dxa"/>
          </w:tcPr>
          <w:p w14:paraId="4B5D7815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回到长沙</w:t>
            </w:r>
          </w:p>
        </w:tc>
        <w:tc>
          <w:tcPr>
            <w:tcW w:w="2880" w:type="dxa"/>
          </w:tcPr>
          <w:p w14:paraId="5BD49871" w14:textId="77777777" w:rsidR="00AB1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时间是区间不是承诺；遇拥堵或强对流，分批安全到家。</w:t>
            </w:r>
          </w:p>
        </w:tc>
      </w:tr>
    </w:tbl>
    <w:p w14:paraId="57AE72AC" w14:textId="77777777" w:rsidR="00AB1C14" w:rsidRDefault="00000000">
      <w:pPr>
        <w:pStyle w:val="Heading3"/>
      </w:pPr>
      <w:proofErr w:type="spellStart"/>
      <w:r>
        <w:rPr>
          <w:rFonts w:ascii="Noto Sans SC" w:eastAsia="Noto Sans SC" w:hAnsi="Noto Sans SC"/>
        </w:rPr>
        <w:t>亲子与执行提示</w:t>
      </w:r>
      <w:proofErr w:type="spellEnd"/>
    </w:p>
    <w:p w14:paraId="5A720394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返程不排景点；五车设领航车和收尾车，每 60–90 分钟报一次位置。</w:t>
      </w:r>
    </w:p>
    <w:p w14:paraId="63002F76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司机不疲劳驾驶、不喝酒；孩子不适就停车休息。</w:t>
      </w:r>
    </w:p>
    <w:p w14:paraId="1929B4E3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其余家庭如需中途分流，自行按导航调整；主行程以回到长沙为准。</w:t>
      </w:r>
    </w:p>
    <w:p w14:paraId="700D14F8" w14:textId="77777777" w:rsidR="00AB1C14" w:rsidRDefault="00000000">
      <w:pPr>
        <w:rPr>
          <w:lang w:eastAsia="zh-CN"/>
        </w:rPr>
      </w:pPr>
      <w:r>
        <w:rPr>
          <w:b/>
          <w:color w:val="B04A42"/>
          <w:lang w:eastAsia="zh-CN"/>
        </w:rPr>
        <w:t>备选方案：遇事故、强对流或明显拥堵：拉长休息、分批到家，不为“全员同时抵达”疲劳驾驶。</w:t>
      </w:r>
    </w:p>
    <w:p w14:paraId="40EA6A40" w14:textId="77777777" w:rsidR="00AB1C1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BFAF256" w14:textId="77777777" w:rsidR="00AB1C14" w:rsidRDefault="00000000">
      <w:pPr>
        <w:pStyle w:val="Heading1"/>
        <w:rPr>
          <w:lang w:eastAsia="zh-CN"/>
        </w:rPr>
      </w:pPr>
      <w:r>
        <w:rPr>
          <w:rFonts w:ascii="Noto Sans SC" w:eastAsia="Noto Sans SC" w:hAnsi="Noto Sans SC"/>
          <w:lang w:eastAsia="zh-CN"/>
        </w:rPr>
        <w:lastRenderedPageBreak/>
        <w:t>二、主要景点单独说明</w:t>
      </w:r>
    </w:p>
    <w:p w14:paraId="652FCC52" w14:textId="77777777" w:rsidR="00AB1C14" w:rsidRDefault="00000000">
      <w:pPr>
        <w:pStyle w:val="Heading2"/>
        <w:rPr>
          <w:lang w:eastAsia="zh-CN"/>
        </w:rPr>
      </w:pPr>
      <w:r>
        <w:rPr>
          <w:rFonts w:ascii="Noto Sans SC" w:eastAsia="Noto Sans SC" w:hAnsi="Noto Sans SC"/>
          <w:lang w:eastAsia="zh-CN"/>
        </w:rPr>
        <w:t>崀山 · 辣椒峰片区</w:t>
      </w:r>
    </w:p>
    <w:p w14:paraId="75BE4206" w14:textId="77777777" w:rsidR="00AB1C14" w:rsidRDefault="00000000">
      <w:pPr>
        <w:rPr>
          <w:lang w:eastAsia="zh-CN"/>
        </w:rPr>
      </w:pPr>
      <w:r>
        <w:rPr>
          <w:lang w:eastAsia="zh-CN"/>
        </w:rPr>
        <w:t>D1 晚抵达，D2 上午只玩一个片区。丹霞地貌适合作为第一站，但雨后台阶和险段不能硬走。</w:t>
      </w:r>
    </w:p>
    <w:p w14:paraId="1EF7D106" w14:textId="77777777" w:rsidR="00AB1C14" w:rsidRDefault="00000000">
      <w:pPr>
        <w:pStyle w:val="Heading3"/>
        <w:rPr>
          <w:lang w:eastAsia="zh-CN"/>
        </w:rPr>
      </w:pPr>
      <w:r>
        <w:rPr>
          <w:rFonts w:ascii="Noto Sans SC" w:eastAsia="Noto Sans SC" w:hAnsi="Noto Sans SC"/>
          <w:lang w:eastAsia="zh-CN"/>
        </w:rPr>
        <w:t>怎么玩｜只走这一条逻辑</w:t>
      </w:r>
    </w:p>
    <w:p w14:paraId="241A9BCA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08:30 入园 → 主路观景 → 辣椒峰标志地貌 → 11:15 开始往出口走。</w:t>
      </w:r>
    </w:p>
    <w:p w14:paraId="2BD7483C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只选一个片区；不要因为大门票 3 日有效就强行串八角寨、天一巷。</w:t>
      </w:r>
    </w:p>
    <w:p w14:paraId="7CFAF3F2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雨后丹霞台阶湿滑，不走骆驼峰等险段，不跨警戒线，不走“近道”。</w:t>
      </w:r>
    </w:p>
    <w:p w14:paraId="426D7610" w14:textId="77777777" w:rsidR="00AB1C14" w:rsidRDefault="00000000">
      <w:pPr>
        <w:pStyle w:val="Heading3"/>
        <w:rPr>
          <w:lang w:eastAsia="zh-CN"/>
        </w:rPr>
      </w:pPr>
      <w:r>
        <w:rPr>
          <w:rFonts w:ascii="Noto Sans SC" w:eastAsia="Noto Sans SC" w:hAnsi="Noto Sans SC"/>
          <w:lang w:eastAsia="zh-CN"/>
        </w:rPr>
        <w:t>门票与预约｜以官方当日公告为准</w:t>
      </w:r>
    </w:p>
    <w:p w14:paraId="7C5713E8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官网当前成人票 136 元，自选定日起 3 日有效，各景点限 1 次。</w:t>
      </w:r>
    </w:p>
    <w:p w14:paraId="33A3B227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未满 14 岁及 65 岁以上等可免大门票，需带身份证/户口簿等年龄证明。</w:t>
      </w:r>
    </w:p>
    <w:p w14:paraId="29F65A36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景区电话：0739-4705110；观光车、索道和停车政策以当天公告为准。</w:t>
      </w:r>
    </w:p>
    <w:p w14:paraId="6AEF8D80" w14:textId="77777777" w:rsidR="00AB1C14" w:rsidRDefault="00000000">
      <w:pPr>
        <w:pStyle w:val="Heading3"/>
      </w:pPr>
      <w:proofErr w:type="spellStart"/>
      <w:r>
        <w:rPr>
          <w:rFonts w:ascii="Noto Sans SC" w:eastAsia="Noto Sans SC" w:hAnsi="Noto Sans SC"/>
        </w:rPr>
        <w:t>亲子提示</w:t>
      </w:r>
      <w:proofErr w:type="spellEnd"/>
    </w:p>
    <w:p w14:paraId="03145713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按“孩子走累前返回”决定折返，不按“景点刷完”决定。</w:t>
      </w:r>
    </w:p>
    <w:p w14:paraId="3E5D12D9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每 25–35 分钟停 5 分钟；幼童用背带，推车只在平缓主路使用。</w:t>
      </w:r>
    </w:p>
    <w:p w14:paraId="13A8E95A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八角寨索道留给下次或 D4 可选，不塞进返程日。</w:t>
      </w:r>
    </w:p>
    <w:p w14:paraId="520CD5FF" w14:textId="77777777" w:rsidR="00AB1C14" w:rsidRDefault="00000000">
      <w:pPr>
        <w:rPr>
          <w:lang w:eastAsia="zh-CN"/>
        </w:rPr>
      </w:pPr>
      <w:r>
        <w:rPr>
          <w:lang w:eastAsia="zh-CN"/>
        </w:rPr>
        <w:t>景观图：崀山景区官网公开图片｜非当日实时天气/客流</w:t>
      </w:r>
    </w:p>
    <w:p w14:paraId="517A693C" w14:textId="77777777" w:rsidR="00AB1C14" w:rsidRDefault="00000000">
      <w:pPr>
        <w:pStyle w:val="Heading2"/>
        <w:rPr>
          <w:lang w:eastAsia="zh-CN"/>
        </w:rPr>
      </w:pPr>
      <w:r>
        <w:rPr>
          <w:rFonts w:ascii="Noto Sans SC" w:eastAsia="Noto Sans SC" w:hAnsi="Noto Sans SC"/>
          <w:lang w:eastAsia="zh-CN"/>
        </w:rPr>
        <w:t>皇都侗文化村</w:t>
      </w:r>
    </w:p>
    <w:p w14:paraId="6023F537" w14:textId="77777777" w:rsidR="00AB1C14" w:rsidRDefault="00000000">
      <w:pPr>
        <w:rPr>
          <w:lang w:eastAsia="zh-CN"/>
        </w:rPr>
      </w:pPr>
      <w:r>
        <w:rPr>
          <w:lang w:eastAsia="zh-CN"/>
        </w:rPr>
        <w:t>它不是必须半日刷完的大景区，更适合转场后吃一顿有氛围的晚饭，再看鼓楼和风雨桥。</w:t>
      </w:r>
    </w:p>
    <w:p w14:paraId="5E8337B0" w14:textId="77777777" w:rsidR="00AB1C14" w:rsidRDefault="00000000">
      <w:pPr>
        <w:pStyle w:val="Heading3"/>
      </w:pPr>
      <w:proofErr w:type="spellStart"/>
      <w:r>
        <w:rPr>
          <w:rFonts w:ascii="Noto Sans SC" w:eastAsia="Noto Sans SC" w:hAnsi="Noto Sans SC"/>
        </w:rPr>
        <w:t>晚上怎么安排</w:t>
      </w:r>
      <w:proofErr w:type="spellEnd"/>
    </w:p>
    <w:p w14:paraId="6AFC4CAD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17:30 前后到 → 先吃饭 → 鼓楼、风雨桥、侗寨木构短走 → 20:00 前返回酒店。</w:t>
      </w:r>
    </w:p>
    <w:p w14:paraId="6C167EB5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节目、合拢宴、打糍粑等体验以当天场次为准；不追表演拖到夜间山路。</w:t>
      </w:r>
    </w:p>
    <w:p w14:paraId="3607DB51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司机明确不喝拦门酒或米酒；儿童优先清炖鸡汤、蒸蛋、豆腐和米饭。</w:t>
      </w:r>
    </w:p>
    <w:p w14:paraId="66758C1D" w14:textId="77777777" w:rsidR="00AB1C14" w:rsidRDefault="00000000">
      <w:pPr>
        <w:pStyle w:val="Heading3"/>
      </w:pPr>
      <w:proofErr w:type="spellStart"/>
      <w:r>
        <w:rPr>
          <w:rFonts w:ascii="Noto Sans SC" w:eastAsia="Noto Sans SC" w:hAnsi="Noto Sans SC"/>
        </w:rPr>
        <w:t>订位前问四句话</w:t>
      </w:r>
      <w:proofErr w:type="spellEnd"/>
    </w:p>
    <w:p w14:paraId="468D1EA2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今天节目和合拢宴几点开始？</w:t>
      </w:r>
    </w:p>
    <w:p w14:paraId="2EDD0E7C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儿童怎么收费，是否必须买套餐？</w:t>
      </w:r>
    </w:p>
    <w:p w14:paraId="71817885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停车和交通车怎么安排，最晚几点出场？</w:t>
      </w:r>
    </w:p>
    <w:p w14:paraId="0EF97F7B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天气不好时，室内或短线体验是否开放？</w:t>
      </w:r>
    </w:p>
    <w:p w14:paraId="149C3A39" w14:textId="77777777" w:rsidR="00AB1C14" w:rsidRDefault="00000000">
      <w:pPr>
        <w:pStyle w:val="Heading3"/>
      </w:pPr>
      <w:proofErr w:type="spellStart"/>
      <w:r>
        <w:rPr>
          <w:rFonts w:ascii="Noto Sans SC" w:eastAsia="Noto Sans SC" w:hAnsi="Noto Sans SC"/>
        </w:rPr>
        <w:t>门票参考</w:t>
      </w:r>
      <w:proofErr w:type="spellEnd"/>
    </w:p>
    <w:p w14:paraId="48725A73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交通车往返约 8 元/人；14–18 岁、60 岁以上等半价，未满 14 岁免票等以景区当日执行为准。</w:t>
      </w:r>
    </w:p>
    <w:p w14:paraId="6604BB07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景区电话：0745-8548018。演艺和体验项目未核到统一节日价。</w:t>
      </w:r>
    </w:p>
    <w:p w14:paraId="5E87DFCC" w14:textId="77777777" w:rsidR="00AB1C14" w:rsidRDefault="00000000">
      <w:pPr>
        <w:rPr>
          <w:lang w:eastAsia="zh-CN"/>
        </w:rPr>
      </w:pPr>
      <w:r>
        <w:rPr>
          <w:lang w:eastAsia="zh-CN"/>
        </w:rPr>
        <w:t>景观图：新湖南相关公开报道｜非当日实时节目/客流</w:t>
      </w:r>
    </w:p>
    <w:p w14:paraId="1DA1704D" w14:textId="77777777" w:rsidR="00AB1C14" w:rsidRDefault="00000000">
      <w:pPr>
        <w:pStyle w:val="Heading2"/>
        <w:rPr>
          <w:lang w:eastAsia="zh-CN"/>
        </w:rPr>
      </w:pPr>
      <w:r>
        <w:rPr>
          <w:rFonts w:ascii="Noto Sans SC" w:eastAsia="Noto Sans SC" w:hAnsi="Noto Sans SC"/>
          <w:lang w:eastAsia="zh-CN"/>
        </w:rPr>
        <w:lastRenderedPageBreak/>
        <w:t>万佛山</w:t>
      </w:r>
    </w:p>
    <w:p w14:paraId="555DEF9F" w14:textId="77777777" w:rsidR="00AB1C14" w:rsidRDefault="00000000">
      <w:pPr>
        <w:rPr>
          <w:lang w:eastAsia="zh-CN"/>
        </w:rPr>
      </w:pPr>
      <w:r>
        <w:rPr>
          <w:lang w:eastAsia="zh-CN"/>
        </w:rPr>
        <w:t>不是“索道上下、20 分钟打卡”的景点。孩子体力决定当天上限，早上山、午前撤。</w:t>
      </w:r>
    </w:p>
    <w:p w14:paraId="0FBE82B4" w14:textId="77777777" w:rsidR="00AB1C14" w:rsidRDefault="00000000">
      <w:pPr>
        <w:pStyle w:val="Heading3"/>
      </w:pPr>
      <w:proofErr w:type="spellStart"/>
      <w:r>
        <w:rPr>
          <w:rFonts w:ascii="Noto Sans SC" w:eastAsia="Noto Sans SC" w:hAnsi="Noto Sans SC"/>
        </w:rPr>
        <w:t>建议节奏</w:t>
      </w:r>
      <w:proofErr w:type="spellEnd"/>
    </w:p>
    <w:p w14:paraId="1AA8E200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07:40 县城出发 → 08:30 入园 → 12:00 前离开；县城至景区约 28 km / 46–47 分钟。</w:t>
      </w:r>
    </w:p>
    <w:p w14:paraId="5BF2CCBA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索道能坐则减少爬升，但下站仍可能有台阶、栈道和湿滑路；幼童用背带。</w:t>
      </w:r>
    </w:p>
    <w:p w14:paraId="0CA4D44A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索道排队超过 40–60 分钟，现场重新评估；只到一个满意观景点就返程。</w:t>
      </w:r>
    </w:p>
    <w:p w14:paraId="2A70D0C2" w14:textId="77777777" w:rsidR="00AB1C14" w:rsidRDefault="00000000">
      <w:pPr>
        <w:pStyle w:val="Heading3"/>
      </w:pPr>
      <w:proofErr w:type="spellStart"/>
      <w:r>
        <w:rPr>
          <w:rFonts w:ascii="Noto Sans SC" w:eastAsia="Noto Sans SC" w:hAnsi="Noto Sans SC"/>
        </w:rPr>
        <w:t>当天必须确认</w:t>
      </w:r>
      <w:proofErr w:type="spellEnd"/>
    </w:p>
    <w:p w14:paraId="45056CF5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开园、最晚入园、索道末班、儿童身高规则。</w:t>
      </w:r>
    </w:p>
    <w:p w14:paraId="7C31BB9B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停车是否收费、车位是否充足、接驳是否临时调整，都以景区当日公告为准。</w:t>
      </w:r>
    </w:p>
    <w:p w14:paraId="1AF729E3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雷雨、大风、低能见度时索道是否暂停；一旦停运，直接执行县城雨天备选。</w:t>
      </w:r>
    </w:p>
    <w:p w14:paraId="170EB79E" w14:textId="77777777" w:rsidR="00AB1C14" w:rsidRDefault="00000000">
      <w:pPr>
        <w:pStyle w:val="Heading3"/>
      </w:pPr>
      <w:proofErr w:type="spellStart"/>
      <w:r>
        <w:rPr>
          <w:rFonts w:ascii="Noto Sans SC" w:eastAsia="Noto Sans SC" w:hAnsi="Noto Sans SC"/>
        </w:rPr>
        <w:t>电话与票价参考</w:t>
      </w:r>
      <w:proofErr w:type="spellEnd"/>
    </w:p>
    <w:p w14:paraId="2AA6ED2F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景区电话：0745-7871637；平台电话仅作补充：0745-8629822 / 8629636。</w:t>
      </w:r>
    </w:p>
    <w:p w14:paraId="60E5F42C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成人门市参考约 100 元，线上常有折扣；索道和观光车另计，国庆票价以公告为准。</w:t>
      </w:r>
    </w:p>
    <w:p w14:paraId="70D51C7D" w14:textId="77777777" w:rsidR="00AB1C14" w:rsidRDefault="00000000">
      <w:pPr>
        <w:rPr>
          <w:lang w:eastAsia="zh-CN"/>
        </w:rPr>
      </w:pPr>
      <w:r>
        <w:rPr>
          <w:lang w:eastAsia="zh-CN"/>
        </w:rPr>
        <w:t>景观图：红网 / 通道新闻网相关公开报道｜非 2026 国庆实时图</w:t>
      </w:r>
    </w:p>
    <w:p w14:paraId="3AB2E5D1" w14:textId="77777777" w:rsidR="00AB1C14" w:rsidRDefault="00000000">
      <w:pPr>
        <w:pStyle w:val="Heading2"/>
        <w:rPr>
          <w:lang w:eastAsia="zh-CN"/>
        </w:rPr>
      </w:pPr>
      <w:r>
        <w:rPr>
          <w:rFonts w:ascii="Noto Sans SC" w:eastAsia="Noto Sans SC" w:hAnsi="Noto Sans SC"/>
          <w:lang w:eastAsia="zh-CN"/>
        </w:rPr>
        <w:t>玉带河</w:t>
      </w:r>
    </w:p>
    <w:p w14:paraId="7C2746E2" w14:textId="77777777" w:rsidR="00AB1C14" w:rsidRDefault="00000000">
      <w:pPr>
        <w:rPr>
          <w:lang w:eastAsia="zh-CN"/>
        </w:rPr>
      </w:pPr>
      <w:r>
        <w:rPr>
          <w:lang w:eastAsia="zh-CN"/>
        </w:rPr>
        <w:t>它是湿地生态廊道，不是一个“到点就能坐船”的单一景点。把它当放松时间，而不是打卡任务。</w:t>
      </w:r>
    </w:p>
    <w:p w14:paraId="09D742A4" w14:textId="77777777" w:rsidR="00AB1C14" w:rsidRDefault="00000000">
      <w:pPr>
        <w:pStyle w:val="Heading3"/>
      </w:pPr>
      <w:proofErr w:type="spellStart"/>
      <w:r>
        <w:rPr>
          <w:rFonts w:ascii="Noto Sans SC" w:eastAsia="Noto Sans SC" w:hAnsi="Noto Sans SC"/>
        </w:rPr>
        <w:t>正确打开方式</w:t>
      </w:r>
      <w:proofErr w:type="spellEnd"/>
    </w:p>
    <w:p w14:paraId="22244EB1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16:00–17:30 选酒店或当地文旅确认的开放河段，45–60 分钟慢走即可。</w:t>
      </w:r>
    </w:p>
    <w:p w14:paraId="65EBB038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只选正规、有人管理、远离深水的河岸或湿地步道；一名成人只看护一名儿童。</w:t>
      </w:r>
    </w:p>
    <w:p w14:paraId="1DD43EF8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可以带小零食、泡泡机、望远镜，让孩子把它当“放松时间”。</w:t>
      </w:r>
    </w:p>
    <w:p w14:paraId="728075C6" w14:textId="77777777" w:rsidR="00AB1C14" w:rsidRDefault="00000000">
      <w:pPr>
        <w:pStyle w:val="Heading3"/>
      </w:pPr>
      <w:proofErr w:type="spellStart"/>
      <w:r>
        <w:rPr>
          <w:rFonts w:ascii="Noto Sans SC" w:eastAsia="Noto Sans SC" w:hAnsi="Noto Sans SC"/>
        </w:rPr>
        <w:t>游船是可选而非承诺</w:t>
      </w:r>
      <w:proofErr w:type="spellEnd"/>
    </w:p>
    <w:p w14:paraId="45332A49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未核到 2026 国庆商业游船统一时刻表、票价与儿童救生衣规则。</w:t>
      </w:r>
    </w:p>
    <w:p w14:paraId="56EA0803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只有正规码头、价格明确、全员穿合格救生衣、无雷雨时，才临时考虑。</w:t>
      </w:r>
    </w:p>
    <w:p w14:paraId="6B423E98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没有儿童合适尺码救生衣，直接不乘。</w:t>
      </w:r>
    </w:p>
    <w:p w14:paraId="67682F73" w14:textId="77777777" w:rsidR="00AB1C14" w:rsidRDefault="00000000">
      <w:pPr>
        <w:rPr>
          <w:lang w:eastAsia="zh-CN"/>
        </w:rPr>
      </w:pPr>
      <w:r>
        <w:rPr>
          <w:lang w:eastAsia="zh-CN"/>
        </w:rPr>
        <w:t>本页为手绘示意图｜具体河段以官方和酒店当日确认信息为准</w:t>
      </w:r>
    </w:p>
    <w:p w14:paraId="22F12DB7" w14:textId="77777777" w:rsidR="00AB1C1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9737E47" w14:textId="77777777" w:rsidR="00AB1C14" w:rsidRDefault="00000000">
      <w:pPr>
        <w:pStyle w:val="Heading1"/>
        <w:rPr>
          <w:lang w:eastAsia="zh-CN"/>
        </w:rPr>
      </w:pPr>
      <w:r>
        <w:rPr>
          <w:rFonts w:ascii="Noto Sans SC" w:eastAsia="Noto Sans SC" w:hAnsi="Noto Sans SC"/>
          <w:lang w:eastAsia="zh-CN"/>
        </w:rPr>
        <w:lastRenderedPageBreak/>
        <w:t>三、预约、停车、补能与预算</w:t>
      </w:r>
    </w:p>
    <w:p w14:paraId="7EC0377D" w14:textId="77777777" w:rsidR="00AB1C14" w:rsidRDefault="00000000">
      <w:pPr>
        <w:pStyle w:val="ListBullet"/>
      </w:pPr>
      <w:r>
        <w:rPr>
          <w:lang w:eastAsia="zh-CN"/>
        </w:rPr>
        <w:t>崀山大门票：官网当前成人136元、3日有效；未满14岁等免票需带年龄证明。</w:t>
      </w:r>
      <w:r>
        <w:t>电话0739-4705110。</w:t>
      </w:r>
    </w:p>
    <w:p w14:paraId="2F1DC47A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万佛山：成人门市参考约100元，索道/观光车另计；电话0745-7871637。</w:t>
      </w:r>
    </w:p>
    <w:p w14:paraId="24073EC9" w14:textId="77777777" w:rsidR="00AB1C14" w:rsidRDefault="00000000">
      <w:pPr>
        <w:pStyle w:val="ListBullet"/>
      </w:pPr>
      <w:r>
        <w:rPr>
          <w:lang w:eastAsia="zh-CN"/>
        </w:rPr>
        <w:t>皇都侗文化村：交通车往返约8元/人；节目、合拢宴和儿童收费以当天场次为准。</w:t>
      </w:r>
      <w:r>
        <w:t>电话0745-8548018。</w:t>
      </w:r>
    </w:p>
    <w:p w14:paraId="45005CEB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玉带河：开放河段、游船和救生衣规则未核到统一公告，请酒店或县文旅确认。</w:t>
      </w:r>
    </w:p>
    <w:p w14:paraId="39F96A2E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酒店：新宁1晚+通道2晚；优先可取消、独立停车、含早、近一年卫生评价稳定。</w:t>
      </w:r>
    </w:p>
    <w:p w14:paraId="306B3324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邵阳午饭：五家至少15人，提前1天订位，备注儿童椅和不辣菜。</w:t>
      </w:r>
    </w:p>
    <w:p w14:paraId="1B95AA0C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停车：是否免费、能否保证车位、景区接驳是否调整，都以酒店和景区当日公告为准。</w:t>
      </w:r>
    </w:p>
    <w:p w14:paraId="57A94A27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加油/充电：每车出发前补足，通道和新宁各规划一次补能；电车SOC低于35%就规划下一站。</w:t>
      </w:r>
    </w:p>
    <w:p w14:paraId="148E9210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预算：每家约3500–5500元，五家合计约17500–27500元，不含购物和临时消费。</w:t>
      </w:r>
    </w:p>
    <w:p w14:paraId="3C8625C3" w14:textId="77777777" w:rsidR="00AB1C1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1637B4B" w14:textId="77777777" w:rsidR="00AB1C14" w:rsidRDefault="00000000">
      <w:pPr>
        <w:pStyle w:val="Heading1"/>
        <w:rPr>
          <w:lang w:eastAsia="zh-CN"/>
        </w:rPr>
      </w:pPr>
      <w:r>
        <w:rPr>
          <w:rFonts w:ascii="Noto Sans SC" w:eastAsia="Noto Sans SC" w:hAnsi="Noto Sans SC"/>
          <w:lang w:eastAsia="zh-CN"/>
        </w:rPr>
        <w:lastRenderedPageBreak/>
        <w:t>四、天气、儿童用品与应急</w:t>
      </w:r>
    </w:p>
    <w:p w14:paraId="607D8A5E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10月初湘西南早晚凉、山区风大，白天可能闷热；儿童采用洋葱式穿法。</w:t>
      </w:r>
    </w:p>
    <w:p w14:paraId="4B3212BD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带薄外套、速干衣、备用鞋袜、雨衣、防晒帽、驱蚊、创可贴和常用外用药。</w:t>
      </w:r>
    </w:p>
    <w:p w14:paraId="5B05B2C0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儿童车上用品：儿童座椅、呕吐袋、湿巾、纸巾、垃圾袋、保温水、小零食、充电线。</w:t>
      </w:r>
    </w:p>
    <w:p w14:paraId="04A764A4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药品按孩子既往医生建议携带；不在旅途中首次尝试新药。</w:t>
      </w:r>
    </w:p>
    <w:p w14:paraId="24CCA8D8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雷电、大风、强降雨时取消索道和水上项目；改为县城用餐、酒店活动或短途室内项目。</w:t>
      </w:r>
    </w:p>
    <w:p w14:paraId="5A7621F6" w14:textId="77777777" w:rsidR="00AB1C14" w:rsidRDefault="00000000">
      <w:pPr>
        <w:pStyle w:val="ListBullet"/>
        <w:rPr>
          <w:lang w:eastAsia="zh-CN"/>
        </w:rPr>
      </w:pPr>
      <w:r>
        <w:rPr>
          <w:lang w:eastAsia="zh-CN"/>
        </w:rPr>
        <w:t>交通事故打122，受伤打120；景区突发先联系景区和酒店，再决定是否就医。</w:t>
      </w:r>
    </w:p>
    <w:p w14:paraId="0101BCC1" w14:textId="77777777" w:rsidR="00AB1C14" w:rsidRDefault="00000000">
      <w:proofErr w:type="spellStart"/>
      <w:r>
        <w:t>底图</w:t>
      </w:r>
      <w:proofErr w:type="spellEnd"/>
      <w:r>
        <w:t xml:space="preserve"> © OpenStreetMap contributors / OpenTopoMap (CC-BY-SA) ｜ 路线由 OSRM 计算 ｜ 非实时交通图</w:t>
      </w:r>
    </w:p>
    <w:sectPr w:rsidR="00AB1C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 SC">
    <w:panose1 w:val="02000000000000000000"/>
    <w:charset w:val="80"/>
    <w:family w:val="auto"/>
    <w:pitch w:val="variable"/>
    <w:sig w:usb0="F7FFAEFF" w:usb1="FBDFFFFF" w:usb2="001FFFFF" w:usb3="00000000" w:csb0="0003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</w:abstractNum>
  <w:num w:numId="1" w16cid:durableId="4330830">
    <w:abstractNumId w:val="8"/>
  </w:num>
  <w:num w:numId="2" w16cid:durableId="1766615442">
    <w:abstractNumId w:val="6"/>
  </w:num>
  <w:num w:numId="3" w16cid:durableId="74790507">
    <w:abstractNumId w:val="5"/>
  </w:num>
  <w:num w:numId="4" w16cid:durableId="1138718922">
    <w:abstractNumId w:val="4"/>
  </w:num>
  <w:num w:numId="5" w16cid:durableId="2141873184">
    <w:abstractNumId w:val="7"/>
  </w:num>
  <w:num w:numId="6" w16cid:durableId="372996885">
    <w:abstractNumId w:val="3"/>
  </w:num>
  <w:num w:numId="7" w16cid:durableId="1289045508">
    <w:abstractNumId w:val="2"/>
  </w:num>
  <w:num w:numId="8" w16cid:durableId="654139686">
    <w:abstractNumId w:val="1"/>
  </w:num>
  <w:num w:numId="9" w16cid:durableId="1703167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93585"/>
    <w:rsid w:val="00AA1D8D"/>
    <w:rsid w:val="00AB1C14"/>
    <w:rsid w:val="00B47730"/>
    <w:rsid w:val="00CB0664"/>
    <w:rsid w:val="00F038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9859A5"/>
  <w14:defaultImageDpi w14:val="300"/>
  <w15:docId w15:val="{FC767714-2A0B-6649-885E-BBAE3E2B5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SC" w:eastAsia="Noto Sans SC" w:hAnsi="Noto Sans SC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shaw alex</cp:lastModifiedBy>
  <cp:revision>2</cp:revision>
  <dcterms:created xsi:type="dcterms:W3CDTF">2026-09-27T11:34:00Z</dcterms:created>
  <dcterms:modified xsi:type="dcterms:W3CDTF">2026-09-27T11:34:00Z</dcterms:modified>
  <cp:category/>
</cp:coreProperties>
</file>