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31" w:rsidRDefault="000818D4" w:rsidP="00DC29FF">
      <w:pPr>
        <w:pStyle w:val="TOCHeader"/>
        <w:outlineLvl w:val="0"/>
      </w:pPr>
      <w:r>
        <w:t>High Level Design (HLD)</w:t>
      </w:r>
      <w:r w:rsidR="007470AF">
        <w:t xml:space="preserve"> for </w:t>
      </w:r>
    </w:p>
    <w:p w:rsidR="00CC0C83" w:rsidRDefault="00BE1E0F" w:rsidP="00DC29FF">
      <w:pPr>
        <w:pStyle w:val="TOCHeader"/>
        <w:outlineLvl w:val="0"/>
      </w:pPr>
      <w:r>
        <w:t>Shaw – Hortonworks Architecture</w:t>
      </w:r>
    </w:p>
    <w:p w:rsidR="00CC0C83" w:rsidRDefault="00CC0C83"/>
    <w:p w:rsidR="0032635E" w:rsidRDefault="0032635E"/>
    <w:p w:rsidR="0032635E" w:rsidRPr="0032635E" w:rsidRDefault="0032635E"/>
    <w:p w:rsidR="00992726" w:rsidRPr="00CC0C83" w:rsidRDefault="00992726" w:rsidP="00992726">
      <w:pPr>
        <w:pStyle w:val="DisclaimerText"/>
      </w:pPr>
    </w:p>
    <w:p w:rsidR="00CC0C83" w:rsidRDefault="00CC0C83"/>
    <w:p w:rsidR="00992726" w:rsidRDefault="00992726"/>
    <w:p w:rsidR="00992726" w:rsidRDefault="00992726"/>
    <w:p w:rsidR="00CC0C83" w:rsidRDefault="00CC0C83" w:rsidP="001147E3">
      <w:pPr>
        <w:pStyle w:val="TitlePageSubmittedText"/>
      </w:pPr>
    </w:p>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Default="00F120B2" w:rsidP="00F120B2"/>
    <w:p w:rsidR="00F120B2" w:rsidRPr="00F120B2" w:rsidRDefault="00F120B2" w:rsidP="00F120B2"/>
    <w:p w:rsidR="00CC0C83" w:rsidRDefault="00F120B2" w:rsidP="00F120B2">
      <w:pPr>
        <w:pStyle w:val="TitlePageSubmittedText"/>
        <w:jc w:val="right"/>
      </w:pPr>
      <w:r>
        <w:rPr>
          <w:noProof/>
        </w:rPr>
        <w:drawing>
          <wp:inline distT="0" distB="0" distL="0" distR="0" wp14:anchorId="20708C94" wp14:editId="18CDC364">
            <wp:extent cx="2921967" cy="10008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Shaw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407" cy="1003042"/>
                    </a:xfrm>
                    <a:prstGeom prst="rect">
                      <a:avLst/>
                    </a:prstGeom>
                  </pic:spPr>
                </pic:pic>
              </a:graphicData>
            </a:graphic>
          </wp:inline>
        </w:drawing>
      </w:r>
    </w:p>
    <w:p w:rsidR="00CC0C83" w:rsidRDefault="00CC0C83"/>
    <w:p w:rsidR="001147E3" w:rsidRDefault="001147E3"/>
    <w:p w:rsidR="001147E3" w:rsidRDefault="001147E3"/>
    <w:p w:rsidR="00992726" w:rsidRDefault="002F09B1" w:rsidP="00DC29FF">
      <w:pPr>
        <w:pStyle w:val="TOCHeader"/>
        <w:outlineLvl w:val="0"/>
      </w:pPr>
      <w:r>
        <w:br w:type="page"/>
      </w:r>
      <w:r w:rsidR="00992726">
        <w:lastRenderedPageBreak/>
        <w:t>Revision History</w:t>
      </w:r>
    </w:p>
    <w:p w:rsidR="004F7D0A" w:rsidRDefault="004F7D0A" w:rsidP="004F7D0A"/>
    <w:tbl>
      <w:tblPr>
        <w:tblW w:w="0" w:type="auto"/>
        <w:jc w:val="center"/>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1512"/>
        <w:gridCol w:w="1152"/>
        <w:gridCol w:w="1800"/>
        <w:gridCol w:w="5040"/>
      </w:tblGrid>
      <w:tr w:rsidR="004F7D0A" w:rsidRPr="00992726">
        <w:trPr>
          <w:jc w:val="center"/>
        </w:trPr>
        <w:tc>
          <w:tcPr>
            <w:tcW w:w="1512" w:type="dxa"/>
            <w:tcBorders>
              <w:top w:val="single" w:sz="12" w:space="0" w:color="5B7D96"/>
              <w:left w:val="nil"/>
              <w:bottom w:val="single" w:sz="12" w:space="0" w:color="5B7D96"/>
              <w:right w:val="single" w:sz="4" w:space="0" w:color="C0C0C0"/>
              <w:tl2br w:val="nil"/>
              <w:tr2bl w:val="nil"/>
            </w:tcBorders>
          </w:tcPr>
          <w:p w:rsidR="004F7D0A" w:rsidRPr="002F387A" w:rsidRDefault="004F7D0A" w:rsidP="004F7D0A">
            <w:pPr>
              <w:pStyle w:val="TableHeader"/>
              <w:rPr>
                <w:b/>
              </w:rPr>
            </w:pPr>
            <w:r w:rsidRPr="002F387A">
              <w:rPr>
                <w:b/>
              </w:rPr>
              <w:br w:type="page"/>
              <w:t>Date</w:t>
            </w:r>
          </w:p>
        </w:tc>
        <w:tc>
          <w:tcPr>
            <w:tcW w:w="1152" w:type="dxa"/>
            <w:tcBorders>
              <w:top w:val="single" w:sz="12" w:space="0" w:color="5B7D96"/>
              <w:left w:val="single" w:sz="4" w:space="0" w:color="C0C0C0"/>
              <w:bottom w:val="single" w:sz="12" w:space="0" w:color="5B7D96"/>
              <w:right w:val="single" w:sz="4" w:space="0" w:color="C0C0C0"/>
              <w:tl2br w:val="nil"/>
              <w:tr2bl w:val="nil"/>
            </w:tcBorders>
          </w:tcPr>
          <w:p w:rsidR="004F7D0A" w:rsidRPr="002F387A" w:rsidRDefault="004F7D0A" w:rsidP="004F7D0A">
            <w:pPr>
              <w:pStyle w:val="TableHeader"/>
              <w:rPr>
                <w:b/>
              </w:rPr>
            </w:pPr>
            <w:r w:rsidRPr="002F387A">
              <w:rPr>
                <w:b/>
              </w:rPr>
              <w:t>Version</w:t>
            </w:r>
          </w:p>
        </w:tc>
        <w:tc>
          <w:tcPr>
            <w:tcW w:w="1800" w:type="dxa"/>
            <w:tcBorders>
              <w:top w:val="single" w:sz="12" w:space="0" w:color="5B7D96"/>
              <w:left w:val="single" w:sz="4" w:space="0" w:color="C0C0C0"/>
              <w:bottom w:val="single" w:sz="12" w:space="0" w:color="5B7D96"/>
              <w:right w:val="single" w:sz="4" w:space="0" w:color="C0C0C0"/>
              <w:tl2br w:val="nil"/>
              <w:tr2bl w:val="nil"/>
            </w:tcBorders>
          </w:tcPr>
          <w:p w:rsidR="004F7D0A" w:rsidRPr="002F387A" w:rsidRDefault="004F7D0A" w:rsidP="004F7D0A">
            <w:pPr>
              <w:pStyle w:val="TableHeader"/>
              <w:rPr>
                <w:b/>
              </w:rPr>
            </w:pPr>
            <w:r w:rsidRPr="002F387A">
              <w:rPr>
                <w:b/>
              </w:rPr>
              <w:t>Author(s)</w:t>
            </w:r>
          </w:p>
        </w:tc>
        <w:tc>
          <w:tcPr>
            <w:tcW w:w="5040" w:type="dxa"/>
            <w:tcBorders>
              <w:top w:val="single" w:sz="12" w:space="0" w:color="5B7D96"/>
              <w:left w:val="single" w:sz="4" w:space="0" w:color="C0C0C0"/>
              <w:bottom w:val="single" w:sz="12" w:space="0" w:color="5B7D96"/>
              <w:right w:val="nil"/>
              <w:tl2br w:val="nil"/>
              <w:tr2bl w:val="nil"/>
            </w:tcBorders>
          </w:tcPr>
          <w:p w:rsidR="004F7D0A" w:rsidRPr="002F387A" w:rsidRDefault="004F7D0A" w:rsidP="004F7D0A">
            <w:pPr>
              <w:pStyle w:val="TableHeader"/>
              <w:rPr>
                <w:b/>
              </w:rPr>
            </w:pPr>
            <w:r w:rsidRPr="002F387A">
              <w:rPr>
                <w:b/>
              </w:rPr>
              <w:t>Remarks</w:t>
            </w:r>
          </w:p>
        </w:tc>
      </w:tr>
      <w:tr w:rsidR="004F7D0A" w:rsidRPr="00992726">
        <w:trPr>
          <w:jc w:val="center"/>
        </w:trPr>
        <w:tc>
          <w:tcPr>
            <w:tcW w:w="1512" w:type="dxa"/>
            <w:shd w:val="clear" w:color="auto" w:fill="EAEAEA"/>
          </w:tcPr>
          <w:p w:rsidR="004F7D0A" w:rsidRPr="00992726" w:rsidRDefault="00F120B2" w:rsidP="004F7D0A">
            <w:pPr>
              <w:pStyle w:val="TableText"/>
            </w:pPr>
            <w:r>
              <w:t>7/29/2016</w:t>
            </w:r>
          </w:p>
        </w:tc>
        <w:tc>
          <w:tcPr>
            <w:tcW w:w="1152" w:type="dxa"/>
            <w:shd w:val="clear" w:color="auto" w:fill="EAEAEA"/>
          </w:tcPr>
          <w:p w:rsidR="004F7D0A" w:rsidRPr="00992726" w:rsidRDefault="00F120B2" w:rsidP="004F7D0A">
            <w:pPr>
              <w:pStyle w:val="TableText"/>
            </w:pPr>
            <w:r>
              <w:t>1.0</w:t>
            </w:r>
          </w:p>
        </w:tc>
        <w:tc>
          <w:tcPr>
            <w:tcW w:w="1800" w:type="dxa"/>
            <w:shd w:val="clear" w:color="auto" w:fill="EAEAEA"/>
          </w:tcPr>
          <w:p w:rsidR="004F7D0A" w:rsidRPr="00992726" w:rsidRDefault="00F120B2" w:rsidP="004F7D0A">
            <w:pPr>
              <w:pStyle w:val="TableText"/>
            </w:pPr>
            <w:r>
              <w:t>Scott Crystal</w:t>
            </w:r>
          </w:p>
        </w:tc>
        <w:tc>
          <w:tcPr>
            <w:tcW w:w="5040" w:type="dxa"/>
            <w:shd w:val="clear" w:color="auto" w:fill="EAEAEA"/>
          </w:tcPr>
          <w:p w:rsidR="004F7D0A" w:rsidRPr="00992726" w:rsidRDefault="00F120B2" w:rsidP="004F7D0A">
            <w:pPr>
              <w:pStyle w:val="TableText"/>
            </w:pPr>
            <w:r>
              <w:t>Initial Version</w:t>
            </w:r>
          </w:p>
        </w:tc>
      </w:tr>
      <w:tr w:rsidR="004F7D0A" w:rsidRPr="00992726">
        <w:trPr>
          <w:jc w:val="center"/>
        </w:trPr>
        <w:tc>
          <w:tcPr>
            <w:tcW w:w="1512" w:type="dxa"/>
          </w:tcPr>
          <w:p w:rsidR="004F7D0A" w:rsidRDefault="004F7D0A" w:rsidP="004F7D0A">
            <w:pPr>
              <w:pStyle w:val="TableText"/>
            </w:pPr>
          </w:p>
        </w:tc>
        <w:tc>
          <w:tcPr>
            <w:tcW w:w="1152" w:type="dxa"/>
          </w:tcPr>
          <w:p w:rsidR="004F7D0A" w:rsidRDefault="004F7D0A" w:rsidP="004F7D0A">
            <w:pPr>
              <w:pStyle w:val="TableText"/>
            </w:pPr>
          </w:p>
        </w:tc>
        <w:tc>
          <w:tcPr>
            <w:tcW w:w="1800" w:type="dxa"/>
          </w:tcPr>
          <w:p w:rsidR="004F7D0A" w:rsidRDefault="004F7D0A" w:rsidP="004F7D0A">
            <w:pPr>
              <w:pStyle w:val="TableText"/>
            </w:pPr>
          </w:p>
        </w:tc>
        <w:tc>
          <w:tcPr>
            <w:tcW w:w="5040" w:type="dxa"/>
          </w:tcPr>
          <w:p w:rsidR="004F7D0A" w:rsidRDefault="004F7D0A" w:rsidP="004F7D0A">
            <w:pPr>
              <w:pStyle w:val="TableText"/>
            </w:pPr>
          </w:p>
        </w:tc>
      </w:tr>
      <w:tr w:rsidR="004F7D0A" w:rsidRPr="00992726">
        <w:trPr>
          <w:jc w:val="center"/>
        </w:trPr>
        <w:tc>
          <w:tcPr>
            <w:tcW w:w="1512" w:type="dxa"/>
            <w:shd w:val="clear" w:color="auto" w:fill="EAEAEA"/>
          </w:tcPr>
          <w:p w:rsidR="004F7D0A" w:rsidRPr="00992726" w:rsidRDefault="004F7D0A" w:rsidP="004F7D0A">
            <w:pPr>
              <w:pStyle w:val="TableText"/>
            </w:pPr>
          </w:p>
        </w:tc>
        <w:tc>
          <w:tcPr>
            <w:tcW w:w="1152" w:type="dxa"/>
            <w:shd w:val="clear" w:color="auto" w:fill="EAEAEA"/>
          </w:tcPr>
          <w:p w:rsidR="004F7D0A" w:rsidRPr="00992726" w:rsidRDefault="004F7D0A" w:rsidP="004F7D0A">
            <w:pPr>
              <w:pStyle w:val="TableText"/>
            </w:pPr>
          </w:p>
        </w:tc>
        <w:tc>
          <w:tcPr>
            <w:tcW w:w="1800" w:type="dxa"/>
            <w:shd w:val="clear" w:color="auto" w:fill="EAEAEA"/>
          </w:tcPr>
          <w:p w:rsidR="004F7D0A" w:rsidRPr="00992726" w:rsidRDefault="004F7D0A" w:rsidP="004F7D0A">
            <w:pPr>
              <w:pStyle w:val="TableText"/>
            </w:pPr>
          </w:p>
        </w:tc>
        <w:tc>
          <w:tcPr>
            <w:tcW w:w="5040" w:type="dxa"/>
            <w:shd w:val="clear" w:color="auto" w:fill="EAEAEA"/>
          </w:tcPr>
          <w:p w:rsidR="004F7D0A" w:rsidRPr="00992726" w:rsidRDefault="004F7D0A" w:rsidP="004F7D0A">
            <w:pPr>
              <w:pStyle w:val="TableText"/>
            </w:pPr>
          </w:p>
        </w:tc>
      </w:tr>
      <w:tr w:rsidR="004F7D0A" w:rsidRPr="00992726">
        <w:trPr>
          <w:jc w:val="center"/>
        </w:trPr>
        <w:tc>
          <w:tcPr>
            <w:tcW w:w="1512" w:type="dxa"/>
          </w:tcPr>
          <w:p w:rsidR="004F7D0A" w:rsidRPr="00992726" w:rsidRDefault="004F7D0A" w:rsidP="004F7D0A">
            <w:pPr>
              <w:pStyle w:val="TableText"/>
            </w:pPr>
          </w:p>
        </w:tc>
        <w:tc>
          <w:tcPr>
            <w:tcW w:w="1152" w:type="dxa"/>
          </w:tcPr>
          <w:p w:rsidR="004F7D0A" w:rsidRPr="00992726" w:rsidRDefault="004F7D0A" w:rsidP="004F7D0A">
            <w:pPr>
              <w:pStyle w:val="TableText"/>
            </w:pPr>
          </w:p>
        </w:tc>
        <w:tc>
          <w:tcPr>
            <w:tcW w:w="1800" w:type="dxa"/>
          </w:tcPr>
          <w:p w:rsidR="004F7D0A" w:rsidRPr="00992726" w:rsidRDefault="004F7D0A" w:rsidP="004F7D0A">
            <w:pPr>
              <w:pStyle w:val="TableText"/>
            </w:pPr>
          </w:p>
        </w:tc>
        <w:tc>
          <w:tcPr>
            <w:tcW w:w="5040" w:type="dxa"/>
          </w:tcPr>
          <w:p w:rsidR="004F7D0A" w:rsidRPr="00992726" w:rsidRDefault="004F7D0A" w:rsidP="004F7D0A">
            <w:pPr>
              <w:pStyle w:val="TableText"/>
            </w:pPr>
          </w:p>
        </w:tc>
      </w:tr>
      <w:tr w:rsidR="004F7D0A" w:rsidRPr="00992726">
        <w:trPr>
          <w:jc w:val="center"/>
        </w:trPr>
        <w:tc>
          <w:tcPr>
            <w:tcW w:w="1512" w:type="dxa"/>
            <w:shd w:val="clear" w:color="auto" w:fill="EAEAEA"/>
          </w:tcPr>
          <w:p w:rsidR="004F7D0A" w:rsidRPr="00992726" w:rsidRDefault="004F7D0A" w:rsidP="004F7D0A">
            <w:pPr>
              <w:pStyle w:val="TableText"/>
            </w:pPr>
          </w:p>
        </w:tc>
        <w:tc>
          <w:tcPr>
            <w:tcW w:w="1152" w:type="dxa"/>
            <w:shd w:val="clear" w:color="auto" w:fill="EAEAEA"/>
          </w:tcPr>
          <w:p w:rsidR="004F7D0A" w:rsidRPr="00992726" w:rsidRDefault="004F7D0A" w:rsidP="004F7D0A">
            <w:pPr>
              <w:pStyle w:val="TableText"/>
            </w:pPr>
          </w:p>
        </w:tc>
        <w:tc>
          <w:tcPr>
            <w:tcW w:w="1800" w:type="dxa"/>
            <w:shd w:val="clear" w:color="auto" w:fill="EAEAEA"/>
          </w:tcPr>
          <w:p w:rsidR="004F7D0A" w:rsidRPr="00992726" w:rsidRDefault="004F7D0A" w:rsidP="004F7D0A">
            <w:pPr>
              <w:pStyle w:val="TableText"/>
            </w:pPr>
          </w:p>
        </w:tc>
        <w:tc>
          <w:tcPr>
            <w:tcW w:w="5040" w:type="dxa"/>
            <w:shd w:val="clear" w:color="auto" w:fill="EAEAEA"/>
          </w:tcPr>
          <w:p w:rsidR="004F7D0A" w:rsidRPr="00992726" w:rsidRDefault="004F7D0A" w:rsidP="004F7D0A">
            <w:pPr>
              <w:pStyle w:val="TableText"/>
            </w:pPr>
          </w:p>
        </w:tc>
      </w:tr>
      <w:tr w:rsidR="004F7D0A" w:rsidRPr="00992726">
        <w:trPr>
          <w:jc w:val="center"/>
        </w:trPr>
        <w:tc>
          <w:tcPr>
            <w:tcW w:w="1512" w:type="dxa"/>
          </w:tcPr>
          <w:p w:rsidR="004F7D0A" w:rsidRDefault="004F7D0A" w:rsidP="004F7D0A">
            <w:pPr>
              <w:pStyle w:val="TableText"/>
            </w:pPr>
          </w:p>
        </w:tc>
        <w:tc>
          <w:tcPr>
            <w:tcW w:w="1152" w:type="dxa"/>
          </w:tcPr>
          <w:p w:rsidR="004F7D0A" w:rsidRDefault="004F7D0A" w:rsidP="004F7D0A">
            <w:pPr>
              <w:pStyle w:val="TableText"/>
            </w:pPr>
          </w:p>
        </w:tc>
        <w:tc>
          <w:tcPr>
            <w:tcW w:w="1800" w:type="dxa"/>
          </w:tcPr>
          <w:p w:rsidR="004F7D0A" w:rsidRDefault="004F7D0A" w:rsidP="004F7D0A">
            <w:pPr>
              <w:pStyle w:val="TableText"/>
            </w:pPr>
          </w:p>
        </w:tc>
        <w:tc>
          <w:tcPr>
            <w:tcW w:w="5040" w:type="dxa"/>
          </w:tcPr>
          <w:p w:rsidR="004F7D0A" w:rsidRDefault="004F7D0A" w:rsidP="004F7D0A">
            <w:pPr>
              <w:pStyle w:val="TableText"/>
            </w:pPr>
          </w:p>
        </w:tc>
      </w:tr>
      <w:tr w:rsidR="004F7D0A" w:rsidRPr="00992726">
        <w:trPr>
          <w:jc w:val="center"/>
        </w:trPr>
        <w:tc>
          <w:tcPr>
            <w:tcW w:w="1512" w:type="dxa"/>
            <w:shd w:val="clear" w:color="auto" w:fill="EAEAEA"/>
          </w:tcPr>
          <w:p w:rsidR="004F7D0A" w:rsidRPr="00992726" w:rsidRDefault="004F7D0A" w:rsidP="004F7D0A">
            <w:pPr>
              <w:pStyle w:val="TableText"/>
            </w:pPr>
          </w:p>
        </w:tc>
        <w:tc>
          <w:tcPr>
            <w:tcW w:w="1152" w:type="dxa"/>
            <w:shd w:val="clear" w:color="auto" w:fill="EAEAEA"/>
          </w:tcPr>
          <w:p w:rsidR="004F7D0A" w:rsidRPr="00992726" w:rsidRDefault="004F7D0A" w:rsidP="004F7D0A">
            <w:pPr>
              <w:pStyle w:val="TableText"/>
            </w:pPr>
          </w:p>
        </w:tc>
        <w:tc>
          <w:tcPr>
            <w:tcW w:w="1800" w:type="dxa"/>
            <w:shd w:val="clear" w:color="auto" w:fill="EAEAEA"/>
          </w:tcPr>
          <w:p w:rsidR="004F7D0A" w:rsidRPr="00992726" w:rsidRDefault="004F7D0A" w:rsidP="004F7D0A">
            <w:pPr>
              <w:pStyle w:val="TableText"/>
            </w:pPr>
          </w:p>
        </w:tc>
        <w:tc>
          <w:tcPr>
            <w:tcW w:w="5040" w:type="dxa"/>
            <w:shd w:val="clear" w:color="auto" w:fill="EAEAEA"/>
          </w:tcPr>
          <w:p w:rsidR="004F7D0A" w:rsidRPr="00992726" w:rsidRDefault="004F7D0A" w:rsidP="004F7D0A">
            <w:pPr>
              <w:pStyle w:val="TableText"/>
            </w:pPr>
          </w:p>
        </w:tc>
      </w:tr>
      <w:tr w:rsidR="004F7D0A" w:rsidRPr="00992726">
        <w:trPr>
          <w:jc w:val="center"/>
        </w:trPr>
        <w:tc>
          <w:tcPr>
            <w:tcW w:w="1512" w:type="dxa"/>
          </w:tcPr>
          <w:p w:rsidR="004F7D0A" w:rsidRPr="00992726" w:rsidRDefault="004F7D0A" w:rsidP="004F7D0A">
            <w:pPr>
              <w:pStyle w:val="TableText"/>
            </w:pPr>
          </w:p>
        </w:tc>
        <w:tc>
          <w:tcPr>
            <w:tcW w:w="1152" w:type="dxa"/>
          </w:tcPr>
          <w:p w:rsidR="004F7D0A" w:rsidRPr="00992726" w:rsidRDefault="004F7D0A" w:rsidP="004F7D0A">
            <w:pPr>
              <w:pStyle w:val="TableText"/>
            </w:pPr>
          </w:p>
        </w:tc>
        <w:tc>
          <w:tcPr>
            <w:tcW w:w="1800" w:type="dxa"/>
          </w:tcPr>
          <w:p w:rsidR="004F7D0A" w:rsidRPr="00992726" w:rsidRDefault="004F7D0A" w:rsidP="004F7D0A">
            <w:pPr>
              <w:pStyle w:val="TableText"/>
            </w:pPr>
          </w:p>
        </w:tc>
        <w:tc>
          <w:tcPr>
            <w:tcW w:w="5040" w:type="dxa"/>
          </w:tcPr>
          <w:p w:rsidR="004F7D0A" w:rsidRPr="00992726" w:rsidRDefault="004F7D0A" w:rsidP="004F7D0A">
            <w:pPr>
              <w:pStyle w:val="TableText"/>
            </w:pPr>
          </w:p>
        </w:tc>
      </w:tr>
      <w:tr w:rsidR="004F7D0A" w:rsidRPr="00992726">
        <w:trPr>
          <w:jc w:val="center"/>
        </w:trPr>
        <w:tc>
          <w:tcPr>
            <w:tcW w:w="1512" w:type="dxa"/>
            <w:shd w:val="clear" w:color="auto" w:fill="EAEAEA"/>
          </w:tcPr>
          <w:p w:rsidR="004F7D0A" w:rsidRPr="00992726" w:rsidRDefault="004F7D0A" w:rsidP="004F7D0A">
            <w:pPr>
              <w:pStyle w:val="TableText"/>
            </w:pPr>
          </w:p>
        </w:tc>
        <w:tc>
          <w:tcPr>
            <w:tcW w:w="1152" w:type="dxa"/>
            <w:shd w:val="clear" w:color="auto" w:fill="EAEAEA"/>
          </w:tcPr>
          <w:p w:rsidR="004F7D0A" w:rsidRPr="00992726" w:rsidRDefault="004F7D0A" w:rsidP="004F7D0A">
            <w:pPr>
              <w:pStyle w:val="TableText"/>
            </w:pPr>
          </w:p>
        </w:tc>
        <w:tc>
          <w:tcPr>
            <w:tcW w:w="1800" w:type="dxa"/>
            <w:shd w:val="clear" w:color="auto" w:fill="EAEAEA"/>
          </w:tcPr>
          <w:p w:rsidR="004F7D0A" w:rsidRPr="00992726" w:rsidRDefault="004F7D0A" w:rsidP="004F7D0A">
            <w:pPr>
              <w:pStyle w:val="TableText"/>
            </w:pPr>
          </w:p>
        </w:tc>
        <w:tc>
          <w:tcPr>
            <w:tcW w:w="5040" w:type="dxa"/>
            <w:shd w:val="clear" w:color="auto" w:fill="EAEAEA"/>
          </w:tcPr>
          <w:p w:rsidR="004F7D0A" w:rsidRPr="00992726" w:rsidRDefault="004F7D0A" w:rsidP="004F7D0A">
            <w:pPr>
              <w:pStyle w:val="TableText"/>
            </w:pPr>
          </w:p>
        </w:tc>
      </w:tr>
      <w:tr w:rsidR="00806646" w:rsidRPr="00992726">
        <w:trPr>
          <w:jc w:val="center"/>
        </w:trPr>
        <w:tc>
          <w:tcPr>
            <w:tcW w:w="1512" w:type="dxa"/>
          </w:tcPr>
          <w:p w:rsidR="00806646" w:rsidRDefault="00806646" w:rsidP="004F7D0A">
            <w:pPr>
              <w:pStyle w:val="TableText"/>
            </w:pPr>
          </w:p>
        </w:tc>
        <w:tc>
          <w:tcPr>
            <w:tcW w:w="1152" w:type="dxa"/>
          </w:tcPr>
          <w:p w:rsidR="00806646" w:rsidRDefault="00806646" w:rsidP="004F7D0A">
            <w:pPr>
              <w:pStyle w:val="TableText"/>
            </w:pPr>
          </w:p>
        </w:tc>
        <w:tc>
          <w:tcPr>
            <w:tcW w:w="1800" w:type="dxa"/>
          </w:tcPr>
          <w:p w:rsidR="00806646" w:rsidRDefault="00806646" w:rsidP="004F7D0A">
            <w:pPr>
              <w:pStyle w:val="TableText"/>
            </w:pPr>
          </w:p>
        </w:tc>
        <w:tc>
          <w:tcPr>
            <w:tcW w:w="5040" w:type="dxa"/>
          </w:tcPr>
          <w:p w:rsidR="00806646" w:rsidRDefault="00806646" w:rsidP="004F7D0A">
            <w:pPr>
              <w:pStyle w:val="TableText"/>
            </w:pPr>
          </w:p>
        </w:tc>
      </w:tr>
      <w:tr w:rsidR="004F7D0A" w:rsidRPr="00992726">
        <w:trPr>
          <w:jc w:val="center"/>
        </w:trPr>
        <w:tc>
          <w:tcPr>
            <w:tcW w:w="1512" w:type="dxa"/>
            <w:shd w:val="clear" w:color="auto" w:fill="EAEAEA"/>
          </w:tcPr>
          <w:p w:rsidR="004F7D0A" w:rsidRDefault="004F7D0A" w:rsidP="004F7D0A">
            <w:pPr>
              <w:pStyle w:val="TableText"/>
            </w:pPr>
          </w:p>
        </w:tc>
        <w:tc>
          <w:tcPr>
            <w:tcW w:w="1152" w:type="dxa"/>
            <w:shd w:val="clear" w:color="auto" w:fill="EAEAEA"/>
          </w:tcPr>
          <w:p w:rsidR="004F7D0A" w:rsidRDefault="004F7D0A" w:rsidP="004F7D0A">
            <w:pPr>
              <w:pStyle w:val="TableText"/>
            </w:pPr>
          </w:p>
        </w:tc>
        <w:tc>
          <w:tcPr>
            <w:tcW w:w="1800" w:type="dxa"/>
            <w:shd w:val="clear" w:color="auto" w:fill="EAEAEA"/>
          </w:tcPr>
          <w:p w:rsidR="004F7D0A" w:rsidRDefault="004F7D0A" w:rsidP="004F7D0A">
            <w:pPr>
              <w:pStyle w:val="TableText"/>
            </w:pPr>
          </w:p>
        </w:tc>
        <w:tc>
          <w:tcPr>
            <w:tcW w:w="5040" w:type="dxa"/>
            <w:shd w:val="clear" w:color="auto" w:fill="EAEAEA"/>
          </w:tcPr>
          <w:p w:rsidR="004F7D0A" w:rsidRDefault="004F7D0A" w:rsidP="004F7D0A">
            <w:pPr>
              <w:pStyle w:val="TableText"/>
            </w:pPr>
          </w:p>
        </w:tc>
      </w:tr>
    </w:tbl>
    <w:p w:rsidR="004F7D0A" w:rsidRDefault="004F7D0A" w:rsidP="004F7D0A"/>
    <w:p w:rsidR="00626FF3" w:rsidRDefault="00626FF3" w:rsidP="00992726"/>
    <w:p w:rsidR="00E47CB5" w:rsidRDefault="00E47CB5" w:rsidP="00DC29FF">
      <w:pPr>
        <w:pStyle w:val="TOCHeader"/>
        <w:outlineLvl w:val="0"/>
        <w:rPr>
          <w:rFonts w:cs="Arial"/>
        </w:rPr>
      </w:pPr>
      <w:r>
        <w:rPr>
          <w:rFonts w:cs="Arial"/>
        </w:rPr>
        <w:t>Document References</w:t>
      </w:r>
    </w:p>
    <w:tbl>
      <w:tblPr>
        <w:tblW w:w="0" w:type="auto"/>
        <w:jc w:val="center"/>
        <w:tblLayout w:type="fixed"/>
        <w:tblLook w:val="01E0" w:firstRow="1" w:lastRow="1" w:firstColumn="1" w:lastColumn="1" w:noHBand="0" w:noVBand="0"/>
      </w:tblPr>
      <w:tblGrid>
        <w:gridCol w:w="1512"/>
        <w:gridCol w:w="1152"/>
        <w:gridCol w:w="1800"/>
        <w:gridCol w:w="5040"/>
      </w:tblGrid>
      <w:tr w:rsidR="00E47CB5" w:rsidRPr="00992726">
        <w:trPr>
          <w:jc w:val="center"/>
        </w:trPr>
        <w:tc>
          <w:tcPr>
            <w:tcW w:w="1512" w:type="dxa"/>
          </w:tcPr>
          <w:p w:rsidR="00E47CB5" w:rsidRPr="00992726" w:rsidRDefault="00E47CB5" w:rsidP="002F387A">
            <w:pPr>
              <w:spacing w:before="0" w:after="0"/>
            </w:pPr>
          </w:p>
        </w:tc>
        <w:tc>
          <w:tcPr>
            <w:tcW w:w="1152" w:type="dxa"/>
          </w:tcPr>
          <w:p w:rsidR="00E47CB5" w:rsidRPr="00992726" w:rsidRDefault="00E47CB5" w:rsidP="00626FF3">
            <w:pPr>
              <w:pStyle w:val="TableText"/>
            </w:pPr>
          </w:p>
        </w:tc>
        <w:tc>
          <w:tcPr>
            <w:tcW w:w="1800" w:type="dxa"/>
          </w:tcPr>
          <w:p w:rsidR="00E47CB5" w:rsidRPr="00992726" w:rsidRDefault="00E47CB5" w:rsidP="00626FF3">
            <w:pPr>
              <w:pStyle w:val="TableText"/>
            </w:pPr>
          </w:p>
        </w:tc>
        <w:tc>
          <w:tcPr>
            <w:tcW w:w="5040" w:type="dxa"/>
          </w:tcPr>
          <w:p w:rsidR="00E47CB5" w:rsidRPr="00992726" w:rsidRDefault="00E47CB5" w:rsidP="00626FF3">
            <w:pPr>
              <w:pStyle w:val="TableText"/>
            </w:pPr>
          </w:p>
        </w:tc>
      </w:tr>
      <w:tr w:rsidR="004F7D0A"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tcBorders>
              <w:top w:val="single" w:sz="12" w:space="0" w:color="5B7D96"/>
              <w:left w:val="nil"/>
              <w:bottom w:val="single" w:sz="12" w:space="0" w:color="5B7D96"/>
              <w:right w:val="single" w:sz="4" w:space="0" w:color="C0C0C0"/>
              <w:tl2br w:val="nil"/>
              <w:tr2bl w:val="nil"/>
            </w:tcBorders>
          </w:tcPr>
          <w:p w:rsidR="004F7D0A" w:rsidRPr="002F387A" w:rsidRDefault="004F7D0A" w:rsidP="004F7D0A">
            <w:pPr>
              <w:pStyle w:val="TableHeader"/>
              <w:rPr>
                <w:b/>
              </w:rPr>
            </w:pPr>
            <w:r w:rsidRPr="002F387A">
              <w:rPr>
                <w:b/>
              </w:rPr>
              <w:br w:type="page"/>
              <w:t>Date</w:t>
            </w:r>
          </w:p>
        </w:tc>
        <w:tc>
          <w:tcPr>
            <w:tcW w:w="1152" w:type="dxa"/>
            <w:tcBorders>
              <w:top w:val="single" w:sz="12" w:space="0" w:color="5B7D96"/>
              <w:left w:val="single" w:sz="4" w:space="0" w:color="C0C0C0"/>
              <w:bottom w:val="single" w:sz="12" w:space="0" w:color="5B7D96"/>
              <w:right w:val="single" w:sz="4" w:space="0" w:color="C0C0C0"/>
              <w:tl2br w:val="nil"/>
              <w:tr2bl w:val="nil"/>
            </w:tcBorders>
          </w:tcPr>
          <w:p w:rsidR="004F7D0A" w:rsidRPr="002F387A" w:rsidRDefault="004F7D0A" w:rsidP="004F7D0A">
            <w:pPr>
              <w:pStyle w:val="TableHeader"/>
              <w:rPr>
                <w:b/>
              </w:rPr>
            </w:pPr>
            <w:r w:rsidRPr="002F387A">
              <w:rPr>
                <w:b/>
              </w:rPr>
              <w:t>Version</w:t>
            </w:r>
          </w:p>
        </w:tc>
        <w:tc>
          <w:tcPr>
            <w:tcW w:w="1800" w:type="dxa"/>
            <w:tcBorders>
              <w:top w:val="single" w:sz="12" w:space="0" w:color="5B7D96"/>
              <w:left w:val="single" w:sz="4" w:space="0" w:color="C0C0C0"/>
              <w:bottom w:val="single" w:sz="12" w:space="0" w:color="5B7D96"/>
              <w:right w:val="single" w:sz="4" w:space="0" w:color="C0C0C0"/>
              <w:tl2br w:val="nil"/>
              <w:tr2bl w:val="nil"/>
            </w:tcBorders>
          </w:tcPr>
          <w:p w:rsidR="004F7D0A" w:rsidRPr="002F387A" w:rsidRDefault="004F7D0A" w:rsidP="004F7D0A">
            <w:pPr>
              <w:pStyle w:val="TableHeader"/>
              <w:rPr>
                <w:b/>
              </w:rPr>
            </w:pPr>
            <w:r w:rsidRPr="002F387A">
              <w:rPr>
                <w:b/>
              </w:rPr>
              <w:t>Author(s)</w:t>
            </w:r>
          </w:p>
        </w:tc>
        <w:tc>
          <w:tcPr>
            <w:tcW w:w="5040" w:type="dxa"/>
            <w:tcBorders>
              <w:top w:val="single" w:sz="12" w:space="0" w:color="5B7D96"/>
              <w:left w:val="single" w:sz="4" w:space="0" w:color="C0C0C0"/>
              <w:bottom w:val="single" w:sz="12" w:space="0" w:color="5B7D96"/>
              <w:right w:val="nil"/>
              <w:tl2br w:val="nil"/>
              <w:tr2bl w:val="nil"/>
            </w:tcBorders>
          </w:tcPr>
          <w:p w:rsidR="004F7D0A" w:rsidRPr="002F387A" w:rsidRDefault="004F7D0A" w:rsidP="004F7D0A">
            <w:pPr>
              <w:pStyle w:val="TableHeader"/>
              <w:rPr>
                <w:b/>
              </w:rPr>
            </w:pPr>
            <w:r w:rsidRPr="002F387A">
              <w:rPr>
                <w:b/>
              </w:rPr>
              <w:t>Document/File Title</w:t>
            </w:r>
          </w:p>
        </w:tc>
      </w:tr>
      <w:tr w:rsidR="004F7D0A"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shd w:val="clear" w:color="auto" w:fill="EAEAEA"/>
          </w:tcPr>
          <w:p w:rsidR="004F7D0A" w:rsidRPr="002F387A" w:rsidRDefault="004F7D0A" w:rsidP="004F7D0A">
            <w:pPr>
              <w:pStyle w:val="TableText"/>
              <w:rPr>
                <w:rFonts w:cs="Arial"/>
              </w:rPr>
            </w:pPr>
          </w:p>
        </w:tc>
        <w:tc>
          <w:tcPr>
            <w:tcW w:w="1152" w:type="dxa"/>
            <w:shd w:val="clear" w:color="auto" w:fill="EAEAEA"/>
          </w:tcPr>
          <w:p w:rsidR="004F7D0A" w:rsidRPr="002F387A" w:rsidRDefault="004F7D0A" w:rsidP="004F7D0A">
            <w:pPr>
              <w:pStyle w:val="TableText"/>
              <w:rPr>
                <w:rFonts w:cs="Arial"/>
              </w:rPr>
            </w:pPr>
          </w:p>
        </w:tc>
        <w:tc>
          <w:tcPr>
            <w:tcW w:w="1800" w:type="dxa"/>
            <w:shd w:val="clear" w:color="auto" w:fill="EAEAEA"/>
          </w:tcPr>
          <w:p w:rsidR="004F7D0A" w:rsidRPr="002F387A" w:rsidRDefault="004F7D0A" w:rsidP="004F7D0A">
            <w:pPr>
              <w:pStyle w:val="TableText"/>
              <w:rPr>
                <w:rFonts w:cs="Arial"/>
              </w:rPr>
            </w:pPr>
          </w:p>
        </w:tc>
        <w:tc>
          <w:tcPr>
            <w:tcW w:w="5040" w:type="dxa"/>
            <w:shd w:val="clear" w:color="auto" w:fill="EAEAEA"/>
          </w:tcPr>
          <w:p w:rsidR="004F7D0A" w:rsidRPr="002F387A" w:rsidRDefault="004F7D0A" w:rsidP="004F7D0A">
            <w:pPr>
              <w:pStyle w:val="TableText"/>
              <w:rPr>
                <w:rFonts w:cs="Arial"/>
              </w:rPr>
            </w:pPr>
          </w:p>
        </w:tc>
      </w:tr>
      <w:tr w:rsidR="0000435D"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tcPr>
          <w:p w:rsidR="0000435D" w:rsidRPr="002F387A" w:rsidRDefault="0000435D" w:rsidP="00566BC3">
            <w:pPr>
              <w:pStyle w:val="TableText"/>
              <w:rPr>
                <w:rFonts w:cs="Arial"/>
              </w:rPr>
            </w:pPr>
          </w:p>
        </w:tc>
        <w:tc>
          <w:tcPr>
            <w:tcW w:w="1152" w:type="dxa"/>
          </w:tcPr>
          <w:p w:rsidR="0000435D" w:rsidRPr="002F387A" w:rsidRDefault="0000435D" w:rsidP="00566BC3">
            <w:pPr>
              <w:pStyle w:val="TableText"/>
              <w:rPr>
                <w:rFonts w:cs="Arial"/>
              </w:rPr>
            </w:pPr>
          </w:p>
        </w:tc>
        <w:tc>
          <w:tcPr>
            <w:tcW w:w="1800" w:type="dxa"/>
          </w:tcPr>
          <w:p w:rsidR="0000435D" w:rsidRPr="002F387A" w:rsidRDefault="0000435D" w:rsidP="00566BC3">
            <w:pPr>
              <w:pStyle w:val="TableText"/>
              <w:rPr>
                <w:rFonts w:cs="Arial"/>
              </w:rPr>
            </w:pPr>
          </w:p>
        </w:tc>
        <w:tc>
          <w:tcPr>
            <w:tcW w:w="5040" w:type="dxa"/>
          </w:tcPr>
          <w:p w:rsidR="0000435D" w:rsidRPr="002F387A" w:rsidRDefault="0000435D" w:rsidP="00566BC3">
            <w:pPr>
              <w:pStyle w:val="TableText"/>
              <w:rPr>
                <w:rFonts w:cs="Arial"/>
              </w:rPr>
            </w:pPr>
          </w:p>
        </w:tc>
      </w:tr>
      <w:tr w:rsidR="0000435D"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shd w:val="clear" w:color="auto" w:fill="EAEAEA"/>
          </w:tcPr>
          <w:p w:rsidR="0000435D" w:rsidRPr="002F387A" w:rsidRDefault="0000435D" w:rsidP="004F7D0A">
            <w:pPr>
              <w:pStyle w:val="TableText"/>
              <w:rPr>
                <w:rFonts w:cs="Arial"/>
              </w:rPr>
            </w:pPr>
          </w:p>
        </w:tc>
        <w:tc>
          <w:tcPr>
            <w:tcW w:w="1152" w:type="dxa"/>
            <w:shd w:val="clear" w:color="auto" w:fill="EAEAEA"/>
          </w:tcPr>
          <w:p w:rsidR="0000435D" w:rsidRPr="002F387A" w:rsidRDefault="0000435D" w:rsidP="004F7D0A">
            <w:pPr>
              <w:pStyle w:val="TableText"/>
              <w:rPr>
                <w:rFonts w:cs="Arial"/>
              </w:rPr>
            </w:pPr>
          </w:p>
        </w:tc>
        <w:tc>
          <w:tcPr>
            <w:tcW w:w="1800" w:type="dxa"/>
            <w:shd w:val="clear" w:color="auto" w:fill="EAEAEA"/>
          </w:tcPr>
          <w:p w:rsidR="0000435D" w:rsidRPr="002F387A" w:rsidRDefault="0000435D" w:rsidP="004F7D0A">
            <w:pPr>
              <w:pStyle w:val="TableText"/>
              <w:rPr>
                <w:rFonts w:cs="Arial"/>
              </w:rPr>
            </w:pPr>
          </w:p>
        </w:tc>
        <w:tc>
          <w:tcPr>
            <w:tcW w:w="5040" w:type="dxa"/>
            <w:shd w:val="clear" w:color="auto" w:fill="EAEAEA"/>
          </w:tcPr>
          <w:p w:rsidR="0000435D" w:rsidRPr="002F387A" w:rsidRDefault="0000435D" w:rsidP="004F7D0A">
            <w:pPr>
              <w:pStyle w:val="TableText"/>
              <w:rPr>
                <w:rFonts w:cs="Arial"/>
              </w:rPr>
            </w:pPr>
          </w:p>
        </w:tc>
      </w:tr>
      <w:tr w:rsidR="0000435D"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tcPr>
          <w:p w:rsidR="0000435D" w:rsidRPr="00992726" w:rsidRDefault="0000435D" w:rsidP="004F7D0A">
            <w:pPr>
              <w:pStyle w:val="TableText"/>
            </w:pPr>
          </w:p>
        </w:tc>
        <w:tc>
          <w:tcPr>
            <w:tcW w:w="1152" w:type="dxa"/>
          </w:tcPr>
          <w:p w:rsidR="0000435D" w:rsidRPr="00992726" w:rsidRDefault="0000435D" w:rsidP="004F7D0A">
            <w:pPr>
              <w:pStyle w:val="TableText"/>
            </w:pPr>
          </w:p>
        </w:tc>
        <w:tc>
          <w:tcPr>
            <w:tcW w:w="1800" w:type="dxa"/>
          </w:tcPr>
          <w:p w:rsidR="0000435D" w:rsidRPr="00992726" w:rsidRDefault="0000435D" w:rsidP="004F7D0A">
            <w:pPr>
              <w:pStyle w:val="TableText"/>
            </w:pPr>
          </w:p>
        </w:tc>
        <w:tc>
          <w:tcPr>
            <w:tcW w:w="5040" w:type="dxa"/>
          </w:tcPr>
          <w:p w:rsidR="0000435D" w:rsidRPr="00992726" w:rsidRDefault="0000435D" w:rsidP="004F7D0A">
            <w:pPr>
              <w:pStyle w:val="TableText"/>
            </w:pPr>
          </w:p>
        </w:tc>
      </w:tr>
      <w:tr w:rsidR="0000435D"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shd w:val="clear" w:color="auto" w:fill="EAEAEA"/>
          </w:tcPr>
          <w:p w:rsidR="0000435D" w:rsidRPr="00992726" w:rsidRDefault="0000435D" w:rsidP="004F7D0A">
            <w:pPr>
              <w:pStyle w:val="TableText"/>
            </w:pPr>
          </w:p>
        </w:tc>
        <w:tc>
          <w:tcPr>
            <w:tcW w:w="1152" w:type="dxa"/>
            <w:shd w:val="clear" w:color="auto" w:fill="EAEAEA"/>
          </w:tcPr>
          <w:p w:rsidR="0000435D" w:rsidRPr="00992726" w:rsidRDefault="0000435D" w:rsidP="004F7D0A">
            <w:pPr>
              <w:pStyle w:val="TableText"/>
            </w:pPr>
          </w:p>
        </w:tc>
        <w:tc>
          <w:tcPr>
            <w:tcW w:w="1800" w:type="dxa"/>
            <w:shd w:val="clear" w:color="auto" w:fill="EAEAEA"/>
          </w:tcPr>
          <w:p w:rsidR="0000435D" w:rsidRPr="00992726" w:rsidRDefault="0000435D" w:rsidP="004F7D0A">
            <w:pPr>
              <w:pStyle w:val="TableText"/>
            </w:pPr>
          </w:p>
        </w:tc>
        <w:tc>
          <w:tcPr>
            <w:tcW w:w="5040" w:type="dxa"/>
            <w:shd w:val="clear" w:color="auto" w:fill="EAEAEA"/>
          </w:tcPr>
          <w:p w:rsidR="0000435D" w:rsidRPr="00992726" w:rsidRDefault="0000435D" w:rsidP="004F7D0A">
            <w:pPr>
              <w:pStyle w:val="TableText"/>
            </w:pPr>
          </w:p>
        </w:tc>
      </w:tr>
      <w:tr w:rsidR="0000435D" w:rsidRPr="00992726">
        <w:tblPrEx>
          <w:tblBorders>
            <w:top w:val="single" w:sz="12" w:space="0" w:color="5B7D96"/>
            <w:bottom w:val="single" w:sz="12" w:space="0" w:color="5B7D96"/>
            <w:insideH w:val="single" w:sz="4" w:space="0" w:color="C0C0C0"/>
            <w:insideV w:val="single" w:sz="4" w:space="0" w:color="C0C0C0"/>
          </w:tblBorders>
        </w:tblPrEx>
        <w:trPr>
          <w:jc w:val="center"/>
        </w:trPr>
        <w:tc>
          <w:tcPr>
            <w:tcW w:w="1512" w:type="dxa"/>
          </w:tcPr>
          <w:p w:rsidR="0000435D" w:rsidRPr="00992726" w:rsidRDefault="0000435D" w:rsidP="004F7D0A">
            <w:pPr>
              <w:pStyle w:val="TableText"/>
            </w:pPr>
          </w:p>
        </w:tc>
        <w:tc>
          <w:tcPr>
            <w:tcW w:w="1152" w:type="dxa"/>
          </w:tcPr>
          <w:p w:rsidR="0000435D" w:rsidRPr="00992726" w:rsidRDefault="0000435D" w:rsidP="004F7D0A">
            <w:pPr>
              <w:pStyle w:val="TableText"/>
            </w:pPr>
          </w:p>
        </w:tc>
        <w:tc>
          <w:tcPr>
            <w:tcW w:w="1800" w:type="dxa"/>
          </w:tcPr>
          <w:p w:rsidR="0000435D" w:rsidRPr="00992726" w:rsidRDefault="0000435D" w:rsidP="004F7D0A">
            <w:pPr>
              <w:pStyle w:val="TableText"/>
            </w:pPr>
          </w:p>
        </w:tc>
        <w:tc>
          <w:tcPr>
            <w:tcW w:w="5040" w:type="dxa"/>
          </w:tcPr>
          <w:p w:rsidR="0000435D" w:rsidRPr="00992726" w:rsidRDefault="0000435D" w:rsidP="004F7D0A">
            <w:pPr>
              <w:pStyle w:val="TableText"/>
            </w:pPr>
          </w:p>
        </w:tc>
      </w:tr>
    </w:tbl>
    <w:p w:rsidR="004F7D0A" w:rsidRDefault="004F7D0A" w:rsidP="004F7D0A"/>
    <w:p w:rsidR="002F09B1" w:rsidRPr="001147E3" w:rsidRDefault="00992726" w:rsidP="00DC29FF">
      <w:pPr>
        <w:pStyle w:val="TOCHeader"/>
        <w:outlineLvl w:val="0"/>
      </w:pPr>
      <w:r>
        <w:br w:type="page"/>
      </w:r>
      <w:r w:rsidR="00C93C73">
        <w:lastRenderedPageBreak/>
        <w:t>Table of C</w:t>
      </w:r>
      <w:r w:rsidR="002F09B1" w:rsidRPr="001147E3">
        <w:t>ontents</w:t>
      </w:r>
    </w:p>
    <w:p w:rsidR="00C022EF" w:rsidRDefault="00C022EF" w:rsidP="00C022EF">
      <w:pPr>
        <w:pStyle w:val="TOC1"/>
        <w:tabs>
          <w:tab w:val="left" w:pos="720"/>
          <w:tab w:val="right" w:leader="dot" w:pos="10070"/>
        </w:tabs>
        <w:spacing w:before="80"/>
      </w:pPr>
    </w:p>
    <w:p w:rsidR="00E02B1B" w:rsidRDefault="000B4938">
      <w:pPr>
        <w:pStyle w:val="TOC1"/>
        <w:tabs>
          <w:tab w:val="left" w:pos="1200"/>
          <w:tab w:val="right" w:leader="dot" w:pos="10070"/>
        </w:tabs>
        <w:rPr>
          <w:rFonts w:asciiTheme="minorHAnsi" w:eastAsiaTheme="minorEastAsia" w:hAnsiTheme="minorHAnsi" w:cstheme="minorBidi"/>
          <w:noProof/>
          <w:szCs w:val="22"/>
        </w:rPr>
      </w:pPr>
      <w:r>
        <w:rPr>
          <w:sz w:val="20"/>
          <w:szCs w:val="20"/>
        </w:rPr>
        <w:fldChar w:fldCharType="begin"/>
      </w:r>
      <w:r>
        <w:rPr>
          <w:sz w:val="20"/>
          <w:szCs w:val="20"/>
        </w:rPr>
        <w:instrText xml:space="preserve"> TOC \o "1-3" \h \z </w:instrText>
      </w:r>
      <w:r>
        <w:rPr>
          <w:sz w:val="20"/>
          <w:szCs w:val="20"/>
        </w:rPr>
        <w:fldChar w:fldCharType="separate"/>
      </w:r>
      <w:hyperlink w:anchor="_Toc457687435" w:history="1">
        <w:r w:rsidR="00E02B1B" w:rsidRPr="004A031A">
          <w:rPr>
            <w:rStyle w:val="Hyperlink"/>
            <w:noProof/>
          </w:rPr>
          <w:t>1.0</w:t>
        </w:r>
        <w:r w:rsidR="00E02B1B">
          <w:rPr>
            <w:rFonts w:asciiTheme="minorHAnsi" w:eastAsiaTheme="minorEastAsia" w:hAnsiTheme="minorHAnsi" w:cstheme="minorBidi"/>
            <w:noProof/>
            <w:szCs w:val="22"/>
          </w:rPr>
          <w:tab/>
        </w:r>
        <w:r w:rsidR="00E02B1B" w:rsidRPr="004A031A">
          <w:rPr>
            <w:rStyle w:val="Hyperlink"/>
            <w:noProof/>
          </w:rPr>
          <w:t>Project Introduction</w:t>
        </w:r>
        <w:r w:rsidR="00E02B1B">
          <w:rPr>
            <w:noProof/>
            <w:webHidden/>
          </w:rPr>
          <w:tab/>
        </w:r>
        <w:r w:rsidR="00E02B1B">
          <w:rPr>
            <w:noProof/>
            <w:webHidden/>
          </w:rPr>
          <w:fldChar w:fldCharType="begin"/>
        </w:r>
        <w:r w:rsidR="00E02B1B">
          <w:rPr>
            <w:noProof/>
            <w:webHidden/>
          </w:rPr>
          <w:instrText xml:space="preserve"> PAGEREF _Toc457687435 \h </w:instrText>
        </w:r>
        <w:r w:rsidR="00E02B1B">
          <w:rPr>
            <w:noProof/>
            <w:webHidden/>
          </w:rPr>
        </w:r>
        <w:r w:rsidR="00E02B1B">
          <w:rPr>
            <w:noProof/>
            <w:webHidden/>
          </w:rPr>
          <w:fldChar w:fldCharType="separate"/>
        </w:r>
        <w:r w:rsidR="00E02B1B">
          <w:rPr>
            <w:noProof/>
            <w:webHidden/>
          </w:rPr>
          <w:t>1</w:t>
        </w:r>
        <w:r w:rsidR="00E02B1B">
          <w:rPr>
            <w:noProof/>
            <w:webHidden/>
          </w:rPr>
          <w:fldChar w:fldCharType="end"/>
        </w:r>
      </w:hyperlink>
    </w:p>
    <w:p w:rsidR="00E02B1B" w:rsidRDefault="006C1D5C">
      <w:pPr>
        <w:pStyle w:val="TOC2"/>
        <w:tabs>
          <w:tab w:val="left" w:pos="1200"/>
          <w:tab w:val="right" w:leader="dot" w:pos="10070"/>
        </w:tabs>
        <w:rPr>
          <w:rFonts w:asciiTheme="minorHAnsi" w:eastAsiaTheme="minorEastAsia" w:hAnsiTheme="minorHAnsi" w:cstheme="minorBidi"/>
          <w:noProof/>
          <w:szCs w:val="22"/>
        </w:rPr>
      </w:pPr>
      <w:hyperlink w:anchor="_Toc457687436" w:history="1">
        <w:r w:rsidR="00E02B1B" w:rsidRPr="004A031A">
          <w:rPr>
            <w:rStyle w:val="Hyperlink"/>
            <w:noProof/>
          </w:rPr>
          <w:t>1.1</w:t>
        </w:r>
        <w:r w:rsidR="00E02B1B">
          <w:rPr>
            <w:rFonts w:asciiTheme="minorHAnsi" w:eastAsiaTheme="minorEastAsia" w:hAnsiTheme="minorHAnsi" w:cstheme="minorBidi"/>
            <w:noProof/>
            <w:szCs w:val="22"/>
          </w:rPr>
          <w:tab/>
        </w:r>
        <w:r w:rsidR="00E02B1B" w:rsidRPr="004A031A">
          <w:rPr>
            <w:rStyle w:val="Hyperlink"/>
            <w:noProof/>
          </w:rPr>
          <w:t>Overview</w:t>
        </w:r>
        <w:r w:rsidR="00E02B1B">
          <w:rPr>
            <w:noProof/>
            <w:webHidden/>
          </w:rPr>
          <w:tab/>
        </w:r>
        <w:r w:rsidR="00E02B1B">
          <w:rPr>
            <w:noProof/>
            <w:webHidden/>
          </w:rPr>
          <w:fldChar w:fldCharType="begin"/>
        </w:r>
        <w:r w:rsidR="00E02B1B">
          <w:rPr>
            <w:noProof/>
            <w:webHidden/>
          </w:rPr>
          <w:instrText xml:space="preserve"> PAGEREF _Toc457687436 \h </w:instrText>
        </w:r>
        <w:r w:rsidR="00E02B1B">
          <w:rPr>
            <w:noProof/>
            <w:webHidden/>
          </w:rPr>
        </w:r>
        <w:r w:rsidR="00E02B1B">
          <w:rPr>
            <w:noProof/>
            <w:webHidden/>
          </w:rPr>
          <w:fldChar w:fldCharType="separate"/>
        </w:r>
        <w:r w:rsidR="00E02B1B">
          <w:rPr>
            <w:noProof/>
            <w:webHidden/>
          </w:rPr>
          <w:t>1</w:t>
        </w:r>
        <w:r w:rsidR="00E02B1B">
          <w:rPr>
            <w:noProof/>
            <w:webHidden/>
          </w:rPr>
          <w:fldChar w:fldCharType="end"/>
        </w:r>
      </w:hyperlink>
    </w:p>
    <w:p w:rsidR="00E02B1B" w:rsidRDefault="006C1D5C">
      <w:pPr>
        <w:pStyle w:val="TOC1"/>
        <w:tabs>
          <w:tab w:val="left" w:pos="1200"/>
          <w:tab w:val="right" w:leader="dot" w:pos="10070"/>
        </w:tabs>
        <w:rPr>
          <w:rFonts w:asciiTheme="minorHAnsi" w:eastAsiaTheme="minorEastAsia" w:hAnsiTheme="minorHAnsi" w:cstheme="minorBidi"/>
          <w:noProof/>
          <w:szCs w:val="22"/>
        </w:rPr>
      </w:pPr>
      <w:hyperlink w:anchor="_Toc457687437" w:history="1">
        <w:r w:rsidR="00E02B1B" w:rsidRPr="004A031A">
          <w:rPr>
            <w:rStyle w:val="Hyperlink"/>
            <w:noProof/>
          </w:rPr>
          <w:t>2.0</w:t>
        </w:r>
        <w:r w:rsidR="00E02B1B">
          <w:rPr>
            <w:rFonts w:asciiTheme="minorHAnsi" w:eastAsiaTheme="minorEastAsia" w:hAnsiTheme="minorHAnsi" w:cstheme="minorBidi"/>
            <w:noProof/>
            <w:szCs w:val="22"/>
          </w:rPr>
          <w:tab/>
        </w:r>
        <w:r w:rsidR="00E02B1B" w:rsidRPr="004A031A">
          <w:rPr>
            <w:rStyle w:val="Hyperlink"/>
            <w:noProof/>
          </w:rPr>
          <w:t>Apache Hadoop</w:t>
        </w:r>
        <w:r w:rsidR="00E02B1B">
          <w:rPr>
            <w:noProof/>
            <w:webHidden/>
          </w:rPr>
          <w:tab/>
        </w:r>
        <w:r w:rsidR="00E02B1B">
          <w:rPr>
            <w:noProof/>
            <w:webHidden/>
          </w:rPr>
          <w:fldChar w:fldCharType="begin"/>
        </w:r>
        <w:r w:rsidR="00E02B1B">
          <w:rPr>
            <w:noProof/>
            <w:webHidden/>
          </w:rPr>
          <w:instrText xml:space="preserve"> PAGEREF _Toc457687437 \h </w:instrText>
        </w:r>
        <w:r w:rsidR="00E02B1B">
          <w:rPr>
            <w:noProof/>
            <w:webHidden/>
          </w:rPr>
        </w:r>
        <w:r w:rsidR="00E02B1B">
          <w:rPr>
            <w:noProof/>
            <w:webHidden/>
          </w:rPr>
          <w:fldChar w:fldCharType="separate"/>
        </w:r>
        <w:r w:rsidR="00E02B1B">
          <w:rPr>
            <w:noProof/>
            <w:webHidden/>
          </w:rPr>
          <w:t>2</w:t>
        </w:r>
        <w:r w:rsidR="00E02B1B">
          <w:rPr>
            <w:noProof/>
            <w:webHidden/>
          </w:rPr>
          <w:fldChar w:fldCharType="end"/>
        </w:r>
      </w:hyperlink>
    </w:p>
    <w:p w:rsidR="00E02B1B" w:rsidRDefault="006C1D5C">
      <w:pPr>
        <w:pStyle w:val="TOC2"/>
        <w:tabs>
          <w:tab w:val="left" w:pos="1200"/>
          <w:tab w:val="right" w:leader="dot" w:pos="10070"/>
        </w:tabs>
        <w:rPr>
          <w:rFonts w:asciiTheme="minorHAnsi" w:eastAsiaTheme="minorEastAsia" w:hAnsiTheme="minorHAnsi" w:cstheme="minorBidi"/>
          <w:noProof/>
          <w:szCs w:val="22"/>
        </w:rPr>
      </w:pPr>
      <w:hyperlink w:anchor="_Toc457687438" w:history="1">
        <w:r w:rsidR="00E02B1B" w:rsidRPr="004A031A">
          <w:rPr>
            <w:rStyle w:val="Hyperlink"/>
            <w:noProof/>
          </w:rPr>
          <w:t>2.1</w:t>
        </w:r>
        <w:r w:rsidR="00E02B1B">
          <w:rPr>
            <w:rFonts w:asciiTheme="minorHAnsi" w:eastAsiaTheme="minorEastAsia" w:hAnsiTheme="minorHAnsi" w:cstheme="minorBidi"/>
            <w:noProof/>
            <w:szCs w:val="22"/>
          </w:rPr>
          <w:tab/>
        </w:r>
        <w:r w:rsidR="00E02B1B" w:rsidRPr="004A031A">
          <w:rPr>
            <w:rStyle w:val="Hyperlink"/>
            <w:noProof/>
          </w:rPr>
          <w:t>Hortonworks</w:t>
        </w:r>
        <w:r w:rsidR="00E02B1B">
          <w:rPr>
            <w:noProof/>
            <w:webHidden/>
          </w:rPr>
          <w:tab/>
        </w:r>
        <w:r w:rsidR="00E02B1B">
          <w:rPr>
            <w:noProof/>
            <w:webHidden/>
          </w:rPr>
          <w:fldChar w:fldCharType="begin"/>
        </w:r>
        <w:r w:rsidR="00E02B1B">
          <w:rPr>
            <w:noProof/>
            <w:webHidden/>
          </w:rPr>
          <w:instrText xml:space="preserve"> PAGEREF _Toc457687438 \h </w:instrText>
        </w:r>
        <w:r w:rsidR="00E02B1B">
          <w:rPr>
            <w:noProof/>
            <w:webHidden/>
          </w:rPr>
        </w:r>
        <w:r w:rsidR="00E02B1B">
          <w:rPr>
            <w:noProof/>
            <w:webHidden/>
          </w:rPr>
          <w:fldChar w:fldCharType="separate"/>
        </w:r>
        <w:r w:rsidR="00E02B1B">
          <w:rPr>
            <w:noProof/>
            <w:webHidden/>
          </w:rPr>
          <w:t>2</w:t>
        </w:r>
        <w:r w:rsidR="00E02B1B">
          <w:rPr>
            <w:noProof/>
            <w:webHidden/>
          </w:rPr>
          <w:fldChar w:fldCharType="end"/>
        </w:r>
      </w:hyperlink>
    </w:p>
    <w:p w:rsidR="00E02B1B" w:rsidRDefault="006C1D5C">
      <w:pPr>
        <w:pStyle w:val="TOC3"/>
        <w:tabs>
          <w:tab w:val="left" w:pos="1200"/>
          <w:tab w:val="right" w:leader="dot" w:pos="10070"/>
        </w:tabs>
        <w:rPr>
          <w:rFonts w:asciiTheme="minorHAnsi" w:eastAsiaTheme="minorEastAsia" w:hAnsiTheme="minorHAnsi" w:cstheme="minorBidi"/>
          <w:noProof/>
          <w:szCs w:val="22"/>
        </w:rPr>
      </w:pPr>
      <w:hyperlink w:anchor="_Toc457687439" w:history="1">
        <w:r w:rsidR="00E02B1B" w:rsidRPr="004A031A">
          <w:rPr>
            <w:rStyle w:val="Hyperlink"/>
            <w:noProof/>
          </w:rPr>
          <w:t>2.1.1</w:t>
        </w:r>
        <w:r w:rsidR="00E02B1B">
          <w:rPr>
            <w:rFonts w:asciiTheme="minorHAnsi" w:eastAsiaTheme="minorEastAsia" w:hAnsiTheme="minorHAnsi" w:cstheme="minorBidi"/>
            <w:noProof/>
            <w:szCs w:val="22"/>
          </w:rPr>
          <w:tab/>
        </w:r>
        <w:r w:rsidR="00E02B1B" w:rsidRPr="004A031A">
          <w:rPr>
            <w:rStyle w:val="Hyperlink"/>
            <w:noProof/>
          </w:rPr>
          <w:t>Administration</w:t>
        </w:r>
        <w:r w:rsidR="00E02B1B">
          <w:rPr>
            <w:noProof/>
            <w:webHidden/>
          </w:rPr>
          <w:tab/>
        </w:r>
        <w:r w:rsidR="00E02B1B">
          <w:rPr>
            <w:noProof/>
            <w:webHidden/>
          </w:rPr>
          <w:fldChar w:fldCharType="begin"/>
        </w:r>
        <w:r w:rsidR="00E02B1B">
          <w:rPr>
            <w:noProof/>
            <w:webHidden/>
          </w:rPr>
          <w:instrText xml:space="preserve"> PAGEREF _Toc457687439 \h </w:instrText>
        </w:r>
        <w:r w:rsidR="00E02B1B">
          <w:rPr>
            <w:noProof/>
            <w:webHidden/>
          </w:rPr>
        </w:r>
        <w:r w:rsidR="00E02B1B">
          <w:rPr>
            <w:noProof/>
            <w:webHidden/>
          </w:rPr>
          <w:fldChar w:fldCharType="separate"/>
        </w:r>
        <w:r w:rsidR="00E02B1B">
          <w:rPr>
            <w:noProof/>
            <w:webHidden/>
          </w:rPr>
          <w:t>2</w:t>
        </w:r>
        <w:r w:rsidR="00E02B1B">
          <w:rPr>
            <w:noProof/>
            <w:webHidden/>
          </w:rPr>
          <w:fldChar w:fldCharType="end"/>
        </w:r>
      </w:hyperlink>
    </w:p>
    <w:p w:rsidR="00E02B1B" w:rsidRDefault="006C1D5C">
      <w:pPr>
        <w:pStyle w:val="TOC3"/>
        <w:tabs>
          <w:tab w:val="left" w:pos="1200"/>
          <w:tab w:val="right" w:leader="dot" w:pos="10070"/>
        </w:tabs>
        <w:rPr>
          <w:rFonts w:asciiTheme="minorHAnsi" w:eastAsiaTheme="minorEastAsia" w:hAnsiTheme="minorHAnsi" w:cstheme="minorBidi"/>
          <w:noProof/>
          <w:szCs w:val="22"/>
        </w:rPr>
      </w:pPr>
      <w:hyperlink w:anchor="_Toc457687440" w:history="1">
        <w:r w:rsidR="00E02B1B" w:rsidRPr="004A031A">
          <w:rPr>
            <w:rStyle w:val="Hyperlink"/>
            <w:noProof/>
          </w:rPr>
          <w:t>2.1.2</w:t>
        </w:r>
        <w:r w:rsidR="00E02B1B">
          <w:rPr>
            <w:rFonts w:asciiTheme="minorHAnsi" w:eastAsiaTheme="minorEastAsia" w:hAnsiTheme="minorHAnsi" w:cstheme="minorBidi"/>
            <w:noProof/>
            <w:szCs w:val="22"/>
          </w:rPr>
          <w:tab/>
        </w:r>
        <w:r w:rsidR="00E02B1B" w:rsidRPr="004A031A">
          <w:rPr>
            <w:rStyle w:val="Hyperlink"/>
            <w:noProof/>
          </w:rPr>
          <w:t>Batch Processing</w:t>
        </w:r>
        <w:r w:rsidR="00E02B1B">
          <w:rPr>
            <w:noProof/>
            <w:webHidden/>
          </w:rPr>
          <w:tab/>
        </w:r>
        <w:r w:rsidR="00E02B1B">
          <w:rPr>
            <w:noProof/>
            <w:webHidden/>
          </w:rPr>
          <w:fldChar w:fldCharType="begin"/>
        </w:r>
        <w:r w:rsidR="00E02B1B">
          <w:rPr>
            <w:noProof/>
            <w:webHidden/>
          </w:rPr>
          <w:instrText xml:space="preserve"> PAGEREF _Toc457687440 \h </w:instrText>
        </w:r>
        <w:r w:rsidR="00E02B1B">
          <w:rPr>
            <w:noProof/>
            <w:webHidden/>
          </w:rPr>
        </w:r>
        <w:r w:rsidR="00E02B1B">
          <w:rPr>
            <w:noProof/>
            <w:webHidden/>
          </w:rPr>
          <w:fldChar w:fldCharType="separate"/>
        </w:r>
        <w:r w:rsidR="00E02B1B">
          <w:rPr>
            <w:noProof/>
            <w:webHidden/>
          </w:rPr>
          <w:t>2</w:t>
        </w:r>
        <w:r w:rsidR="00E02B1B">
          <w:rPr>
            <w:noProof/>
            <w:webHidden/>
          </w:rPr>
          <w:fldChar w:fldCharType="end"/>
        </w:r>
      </w:hyperlink>
    </w:p>
    <w:p w:rsidR="00E02B1B" w:rsidRDefault="006C1D5C">
      <w:pPr>
        <w:pStyle w:val="TOC3"/>
        <w:tabs>
          <w:tab w:val="left" w:pos="1200"/>
          <w:tab w:val="right" w:leader="dot" w:pos="10070"/>
        </w:tabs>
        <w:rPr>
          <w:rFonts w:asciiTheme="minorHAnsi" w:eastAsiaTheme="minorEastAsia" w:hAnsiTheme="minorHAnsi" w:cstheme="minorBidi"/>
          <w:noProof/>
          <w:szCs w:val="22"/>
        </w:rPr>
      </w:pPr>
      <w:hyperlink w:anchor="_Toc457687441" w:history="1">
        <w:r w:rsidR="00E02B1B" w:rsidRPr="004A031A">
          <w:rPr>
            <w:rStyle w:val="Hyperlink"/>
            <w:noProof/>
          </w:rPr>
          <w:t>2.1.3</w:t>
        </w:r>
        <w:r w:rsidR="00E02B1B">
          <w:rPr>
            <w:rFonts w:asciiTheme="minorHAnsi" w:eastAsiaTheme="minorEastAsia" w:hAnsiTheme="minorHAnsi" w:cstheme="minorBidi"/>
            <w:noProof/>
            <w:szCs w:val="22"/>
          </w:rPr>
          <w:tab/>
        </w:r>
        <w:r w:rsidR="00E02B1B" w:rsidRPr="004A031A">
          <w:rPr>
            <w:rStyle w:val="Hyperlink"/>
            <w:noProof/>
          </w:rPr>
          <w:t>Streaming</w:t>
        </w:r>
        <w:r w:rsidR="00E02B1B">
          <w:rPr>
            <w:noProof/>
            <w:webHidden/>
          </w:rPr>
          <w:tab/>
        </w:r>
        <w:r w:rsidR="00E02B1B">
          <w:rPr>
            <w:noProof/>
            <w:webHidden/>
          </w:rPr>
          <w:fldChar w:fldCharType="begin"/>
        </w:r>
        <w:r w:rsidR="00E02B1B">
          <w:rPr>
            <w:noProof/>
            <w:webHidden/>
          </w:rPr>
          <w:instrText xml:space="preserve"> PAGEREF _Toc457687441 \h </w:instrText>
        </w:r>
        <w:r w:rsidR="00E02B1B">
          <w:rPr>
            <w:noProof/>
            <w:webHidden/>
          </w:rPr>
        </w:r>
        <w:r w:rsidR="00E02B1B">
          <w:rPr>
            <w:noProof/>
            <w:webHidden/>
          </w:rPr>
          <w:fldChar w:fldCharType="separate"/>
        </w:r>
        <w:r w:rsidR="00E02B1B">
          <w:rPr>
            <w:noProof/>
            <w:webHidden/>
          </w:rPr>
          <w:t>3</w:t>
        </w:r>
        <w:r w:rsidR="00E02B1B">
          <w:rPr>
            <w:noProof/>
            <w:webHidden/>
          </w:rPr>
          <w:fldChar w:fldCharType="end"/>
        </w:r>
      </w:hyperlink>
    </w:p>
    <w:p w:rsidR="00E02B1B" w:rsidRDefault="006C1D5C">
      <w:pPr>
        <w:pStyle w:val="TOC3"/>
        <w:tabs>
          <w:tab w:val="left" w:pos="1200"/>
          <w:tab w:val="right" w:leader="dot" w:pos="10070"/>
        </w:tabs>
        <w:rPr>
          <w:rFonts w:asciiTheme="minorHAnsi" w:eastAsiaTheme="minorEastAsia" w:hAnsiTheme="minorHAnsi" w:cstheme="minorBidi"/>
          <w:noProof/>
          <w:szCs w:val="22"/>
        </w:rPr>
      </w:pPr>
      <w:hyperlink w:anchor="_Toc457687442" w:history="1">
        <w:r w:rsidR="00E02B1B" w:rsidRPr="004A031A">
          <w:rPr>
            <w:rStyle w:val="Hyperlink"/>
            <w:noProof/>
          </w:rPr>
          <w:t>2.1.4</w:t>
        </w:r>
        <w:r w:rsidR="00E02B1B">
          <w:rPr>
            <w:rFonts w:asciiTheme="minorHAnsi" w:eastAsiaTheme="minorEastAsia" w:hAnsiTheme="minorHAnsi" w:cstheme="minorBidi"/>
            <w:noProof/>
            <w:szCs w:val="22"/>
          </w:rPr>
          <w:tab/>
        </w:r>
        <w:r w:rsidR="00E02B1B" w:rsidRPr="004A031A">
          <w:rPr>
            <w:rStyle w:val="Hyperlink"/>
            <w:noProof/>
          </w:rPr>
          <w:t>Scheduling</w:t>
        </w:r>
        <w:r w:rsidR="00E02B1B">
          <w:rPr>
            <w:noProof/>
            <w:webHidden/>
          </w:rPr>
          <w:tab/>
        </w:r>
        <w:r w:rsidR="00E02B1B">
          <w:rPr>
            <w:noProof/>
            <w:webHidden/>
          </w:rPr>
          <w:fldChar w:fldCharType="begin"/>
        </w:r>
        <w:r w:rsidR="00E02B1B">
          <w:rPr>
            <w:noProof/>
            <w:webHidden/>
          </w:rPr>
          <w:instrText xml:space="preserve"> PAGEREF _Toc457687442 \h </w:instrText>
        </w:r>
        <w:r w:rsidR="00E02B1B">
          <w:rPr>
            <w:noProof/>
            <w:webHidden/>
          </w:rPr>
        </w:r>
        <w:r w:rsidR="00E02B1B">
          <w:rPr>
            <w:noProof/>
            <w:webHidden/>
          </w:rPr>
          <w:fldChar w:fldCharType="separate"/>
        </w:r>
        <w:r w:rsidR="00E02B1B">
          <w:rPr>
            <w:noProof/>
            <w:webHidden/>
          </w:rPr>
          <w:t>3</w:t>
        </w:r>
        <w:r w:rsidR="00E02B1B">
          <w:rPr>
            <w:noProof/>
            <w:webHidden/>
          </w:rPr>
          <w:fldChar w:fldCharType="end"/>
        </w:r>
      </w:hyperlink>
    </w:p>
    <w:p w:rsidR="00E02B1B" w:rsidRDefault="006C1D5C">
      <w:pPr>
        <w:pStyle w:val="TOC3"/>
        <w:tabs>
          <w:tab w:val="left" w:pos="1200"/>
          <w:tab w:val="right" w:leader="dot" w:pos="10070"/>
        </w:tabs>
        <w:rPr>
          <w:rFonts w:asciiTheme="minorHAnsi" w:eastAsiaTheme="minorEastAsia" w:hAnsiTheme="minorHAnsi" w:cstheme="minorBidi"/>
          <w:noProof/>
          <w:szCs w:val="22"/>
        </w:rPr>
      </w:pPr>
      <w:hyperlink w:anchor="_Toc457687443" w:history="1">
        <w:r w:rsidR="00E02B1B" w:rsidRPr="004A031A">
          <w:rPr>
            <w:rStyle w:val="Hyperlink"/>
            <w:noProof/>
          </w:rPr>
          <w:t>2.1.5</w:t>
        </w:r>
        <w:r w:rsidR="00E02B1B">
          <w:rPr>
            <w:rFonts w:asciiTheme="minorHAnsi" w:eastAsiaTheme="minorEastAsia" w:hAnsiTheme="minorHAnsi" w:cstheme="minorBidi"/>
            <w:noProof/>
            <w:szCs w:val="22"/>
          </w:rPr>
          <w:tab/>
        </w:r>
        <w:r w:rsidR="00E02B1B" w:rsidRPr="004A031A">
          <w:rPr>
            <w:rStyle w:val="Hyperlink"/>
            <w:noProof/>
          </w:rPr>
          <w:t>Database</w:t>
        </w:r>
        <w:r w:rsidR="00E02B1B">
          <w:rPr>
            <w:noProof/>
            <w:webHidden/>
          </w:rPr>
          <w:tab/>
        </w:r>
        <w:r w:rsidR="00E02B1B">
          <w:rPr>
            <w:noProof/>
            <w:webHidden/>
          </w:rPr>
          <w:fldChar w:fldCharType="begin"/>
        </w:r>
        <w:r w:rsidR="00E02B1B">
          <w:rPr>
            <w:noProof/>
            <w:webHidden/>
          </w:rPr>
          <w:instrText xml:space="preserve"> PAGEREF _Toc457687443 \h </w:instrText>
        </w:r>
        <w:r w:rsidR="00E02B1B">
          <w:rPr>
            <w:noProof/>
            <w:webHidden/>
          </w:rPr>
        </w:r>
        <w:r w:rsidR="00E02B1B">
          <w:rPr>
            <w:noProof/>
            <w:webHidden/>
          </w:rPr>
          <w:fldChar w:fldCharType="separate"/>
        </w:r>
        <w:r w:rsidR="00E02B1B">
          <w:rPr>
            <w:noProof/>
            <w:webHidden/>
          </w:rPr>
          <w:t>4</w:t>
        </w:r>
        <w:r w:rsidR="00E02B1B">
          <w:rPr>
            <w:noProof/>
            <w:webHidden/>
          </w:rPr>
          <w:fldChar w:fldCharType="end"/>
        </w:r>
      </w:hyperlink>
    </w:p>
    <w:p w:rsidR="00E02B1B" w:rsidRDefault="006C1D5C">
      <w:pPr>
        <w:pStyle w:val="TOC1"/>
        <w:tabs>
          <w:tab w:val="left" w:pos="1200"/>
          <w:tab w:val="right" w:leader="dot" w:pos="10070"/>
        </w:tabs>
        <w:rPr>
          <w:rFonts w:asciiTheme="minorHAnsi" w:eastAsiaTheme="minorEastAsia" w:hAnsiTheme="minorHAnsi" w:cstheme="minorBidi"/>
          <w:noProof/>
          <w:szCs w:val="22"/>
        </w:rPr>
      </w:pPr>
      <w:hyperlink w:anchor="_Toc457687444" w:history="1">
        <w:r w:rsidR="00E02B1B" w:rsidRPr="004A031A">
          <w:rPr>
            <w:rStyle w:val="Hyperlink"/>
            <w:noProof/>
          </w:rPr>
          <w:t>3.0</w:t>
        </w:r>
        <w:r w:rsidR="00E02B1B">
          <w:rPr>
            <w:rFonts w:asciiTheme="minorHAnsi" w:eastAsiaTheme="minorEastAsia" w:hAnsiTheme="minorHAnsi" w:cstheme="minorBidi"/>
            <w:noProof/>
            <w:szCs w:val="22"/>
          </w:rPr>
          <w:tab/>
        </w:r>
        <w:r w:rsidR="00E02B1B" w:rsidRPr="004A031A">
          <w:rPr>
            <w:rStyle w:val="Hyperlink"/>
            <w:noProof/>
          </w:rPr>
          <w:t>Master Data Management (MDM)</w:t>
        </w:r>
        <w:r w:rsidR="00E02B1B">
          <w:rPr>
            <w:noProof/>
            <w:webHidden/>
          </w:rPr>
          <w:tab/>
        </w:r>
        <w:r w:rsidR="00E02B1B">
          <w:rPr>
            <w:noProof/>
            <w:webHidden/>
          </w:rPr>
          <w:fldChar w:fldCharType="begin"/>
        </w:r>
        <w:r w:rsidR="00E02B1B">
          <w:rPr>
            <w:noProof/>
            <w:webHidden/>
          </w:rPr>
          <w:instrText xml:space="preserve"> PAGEREF _Toc457687444 \h </w:instrText>
        </w:r>
        <w:r w:rsidR="00E02B1B">
          <w:rPr>
            <w:noProof/>
            <w:webHidden/>
          </w:rPr>
        </w:r>
        <w:r w:rsidR="00E02B1B">
          <w:rPr>
            <w:noProof/>
            <w:webHidden/>
          </w:rPr>
          <w:fldChar w:fldCharType="separate"/>
        </w:r>
        <w:r w:rsidR="00E02B1B">
          <w:rPr>
            <w:noProof/>
            <w:webHidden/>
          </w:rPr>
          <w:t>5</w:t>
        </w:r>
        <w:r w:rsidR="00E02B1B">
          <w:rPr>
            <w:noProof/>
            <w:webHidden/>
          </w:rPr>
          <w:fldChar w:fldCharType="end"/>
        </w:r>
      </w:hyperlink>
    </w:p>
    <w:p w:rsidR="00E02B1B" w:rsidRDefault="006C1D5C">
      <w:pPr>
        <w:pStyle w:val="TOC2"/>
        <w:tabs>
          <w:tab w:val="left" w:pos="1200"/>
          <w:tab w:val="right" w:leader="dot" w:pos="10070"/>
        </w:tabs>
        <w:rPr>
          <w:rFonts w:asciiTheme="minorHAnsi" w:eastAsiaTheme="minorEastAsia" w:hAnsiTheme="minorHAnsi" w:cstheme="minorBidi"/>
          <w:noProof/>
          <w:szCs w:val="22"/>
        </w:rPr>
      </w:pPr>
      <w:hyperlink w:anchor="_Toc457687445" w:history="1">
        <w:r w:rsidR="00E02B1B" w:rsidRPr="004A031A">
          <w:rPr>
            <w:rStyle w:val="Hyperlink"/>
            <w:noProof/>
          </w:rPr>
          <w:t>3.1</w:t>
        </w:r>
        <w:r w:rsidR="00E02B1B">
          <w:rPr>
            <w:rFonts w:asciiTheme="minorHAnsi" w:eastAsiaTheme="minorEastAsia" w:hAnsiTheme="minorHAnsi" w:cstheme="minorBidi"/>
            <w:noProof/>
            <w:szCs w:val="22"/>
          </w:rPr>
          <w:tab/>
        </w:r>
        <w:r w:rsidR="00E02B1B" w:rsidRPr="004A031A">
          <w:rPr>
            <w:rStyle w:val="Hyperlink"/>
            <w:noProof/>
          </w:rPr>
          <w:t>Naming Standards</w:t>
        </w:r>
        <w:r w:rsidR="00E02B1B">
          <w:rPr>
            <w:noProof/>
            <w:webHidden/>
          </w:rPr>
          <w:tab/>
        </w:r>
        <w:r w:rsidR="00E02B1B">
          <w:rPr>
            <w:noProof/>
            <w:webHidden/>
          </w:rPr>
          <w:fldChar w:fldCharType="begin"/>
        </w:r>
        <w:r w:rsidR="00E02B1B">
          <w:rPr>
            <w:noProof/>
            <w:webHidden/>
          </w:rPr>
          <w:instrText xml:space="preserve"> PAGEREF _Toc457687445 \h </w:instrText>
        </w:r>
        <w:r w:rsidR="00E02B1B">
          <w:rPr>
            <w:noProof/>
            <w:webHidden/>
          </w:rPr>
        </w:r>
        <w:r w:rsidR="00E02B1B">
          <w:rPr>
            <w:noProof/>
            <w:webHidden/>
          </w:rPr>
          <w:fldChar w:fldCharType="separate"/>
        </w:r>
        <w:r w:rsidR="00E02B1B">
          <w:rPr>
            <w:noProof/>
            <w:webHidden/>
          </w:rPr>
          <w:t>5</w:t>
        </w:r>
        <w:r w:rsidR="00E02B1B">
          <w:rPr>
            <w:noProof/>
            <w:webHidden/>
          </w:rPr>
          <w:fldChar w:fldCharType="end"/>
        </w:r>
      </w:hyperlink>
    </w:p>
    <w:p w:rsidR="00E02B1B" w:rsidRDefault="006C1D5C">
      <w:pPr>
        <w:pStyle w:val="TOC1"/>
        <w:tabs>
          <w:tab w:val="left" w:pos="1200"/>
          <w:tab w:val="right" w:leader="dot" w:pos="10070"/>
        </w:tabs>
        <w:rPr>
          <w:rFonts w:asciiTheme="minorHAnsi" w:eastAsiaTheme="minorEastAsia" w:hAnsiTheme="minorHAnsi" w:cstheme="minorBidi"/>
          <w:noProof/>
          <w:szCs w:val="22"/>
        </w:rPr>
      </w:pPr>
      <w:hyperlink w:anchor="_Toc457687446" w:history="1">
        <w:r w:rsidR="00E02B1B" w:rsidRPr="004A031A">
          <w:rPr>
            <w:rStyle w:val="Hyperlink"/>
            <w:noProof/>
          </w:rPr>
          <w:t>4.0</w:t>
        </w:r>
        <w:r w:rsidR="00E02B1B">
          <w:rPr>
            <w:rFonts w:asciiTheme="minorHAnsi" w:eastAsiaTheme="minorEastAsia" w:hAnsiTheme="minorHAnsi" w:cstheme="minorBidi"/>
            <w:noProof/>
            <w:szCs w:val="22"/>
          </w:rPr>
          <w:tab/>
        </w:r>
        <w:r w:rsidR="00E02B1B" w:rsidRPr="004A031A">
          <w:rPr>
            <w:rStyle w:val="Hyperlink"/>
            <w:noProof/>
          </w:rPr>
          <w:t>Security</w:t>
        </w:r>
        <w:r w:rsidR="00E02B1B">
          <w:rPr>
            <w:noProof/>
            <w:webHidden/>
          </w:rPr>
          <w:tab/>
        </w:r>
        <w:r w:rsidR="00E02B1B">
          <w:rPr>
            <w:noProof/>
            <w:webHidden/>
          </w:rPr>
          <w:fldChar w:fldCharType="begin"/>
        </w:r>
        <w:r w:rsidR="00E02B1B">
          <w:rPr>
            <w:noProof/>
            <w:webHidden/>
          </w:rPr>
          <w:instrText xml:space="preserve"> PAGEREF _Toc457687446 \h </w:instrText>
        </w:r>
        <w:r w:rsidR="00E02B1B">
          <w:rPr>
            <w:noProof/>
            <w:webHidden/>
          </w:rPr>
        </w:r>
        <w:r w:rsidR="00E02B1B">
          <w:rPr>
            <w:noProof/>
            <w:webHidden/>
          </w:rPr>
          <w:fldChar w:fldCharType="separate"/>
        </w:r>
        <w:r w:rsidR="00E02B1B">
          <w:rPr>
            <w:noProof/>
            <w:webHidden/>
          </w:rPr>
          <w:t>6</w:t>
        </w:r>
        <w:r w:rsidR="00E02B1B">
          <w:rPr>
            <w:noProof/>
            <w:webHidden/>
          </w:rPr>
          <w:fldChar w:fldCharType="end"/>
        </w:r>
      </w:hyperlink>
    </w:p>
    <w:p w:rsidR="00E02B1B" w:rsidRDefault="006C1D5C">
      <w:pPr>
        <w:pStyle w:val="TOC1"/>
        <w:tabs>
          <w:tab w:val="left" w:pos="1200"/>
          <w:tab w:val="right" w:leader="dot" w:pos="10070"/>
        </w:tabs>
        <w:rPr>
          <w:rFonts w:asciiTheme="minorHAnsi" w:eastAsiaTheme="minorEastAsia" w:hAnsiTheme="minorHAnsi" w:cstheme="minorBidi"/>
          <w:noProof/>
          <w:szCs w:val="22"/>
        </w:rPr>
      </w:pPr>
      <w:hyperlink w:anchor="_Toc457687447" w:history="1">
        <w:r w:rsidR="00E02B1B" w:rsidRPr="004A031A">
          <w:rPr>
            <w:rStyle w:val="Hyperlink"/>
            <w:noProof/>
          </w:rPr>
          <w:t>5.0</w:t>
        </w:r>
        <w:r w:rsidR="00E02B1B">
          <w:rPr>
            <w:rFonts w:asciiTheme="minorHAnsi" w:eastAsiaTheme="minorEastAsia" w:hAnsiTheme="minorHAnsi" w:cstheme="minorBidi"/>
            <w:noProof/>
            <w:szCs w:val="22"/>
          </w:rPr>
          <w:tab/>
        </w:r>
        <w:r w:rsidR="00E02B1B" w:rsidRPr="004A031A">
          <w:rPr>
            <w:rStyle w:val="Hyperlink"/>
            <w:noProof/>
          </w:rPr>
          <w:t>Reporting</w:t>
        </w:r>
        <w:r w:rsidR="00E02B1B">
          <w:rPr>
            <w:noProof/>
            <w:webHidden/>
          </w:rPr>
          <w:tab/>
        </w:r>
        <w:r w:rsidR="00E02B1B">
          <w:rPr>
            <w:noProof/>
            <w:webHidden/>
          </w:rPr>
          <w:fldChar w:fldCharType="begin"/>
        </w:r>
        <w:r w:rsidR="00E02B1B">
          <w:rPr>
            <w:noProof/>
            <w:webHidden/>
          </w:rPr>
          <w:instrText xml:space="preserve"> PAGEREF _Toc457687447 \h </w:instrText>
        </w:r>
        <w:r w:rsidR="00E02B1B">
          <w:rPr>
            <w:noProof/>
            <w:webHidden/>
          </w:rPr>
        </w:r>
        <w:r w:rsidR="00E02B1B">
          <w:rPr>
            <w:noProof/>
            <w:webHidden/>
          </w:rPr>
          <w:fldChar w:fldCharType="separate"/>
        </w:r>
        <w:r w:rsidR="00E02B1B">
          <w:rPr>
            <w:noProof/>
            <w:webHidden/>
          </w:rPr>
          <w:t>7</w:t>
        </w:r>
        <w:r w:rsidR="00E02B1B">
          <w:rPr>
            <w:noProof/>
            <w:webHidden/>
          </w:rPr>
          <w:fldChar w:fldCharType="end"/>
        </w:r>
      </w:hyperlink>
    </w:p>
    <w:p w:rsidR="00E02B1B" w:rsidRDefault="006C1D5C">
      <w:pPr>
        <w:pStyle w:val="TOC2"/>
        <w:tabs>
          <w:tab w:val="left" w:pos="1200"/>
          <w:tab w:val="right" w:leader="dot" w:pos="10070"/>
        </w:tabs>
        <w:rPr>
          <w:rFonts w:asciiTheme="minorHAnsi" w:eastAsiaTheme="minorEastAsia" w:hAnsiTheme="minorHAnsi" w:cstheme="minorBidi"/>
          <w:noProof/>
          <w:szCs w:val="22"/>
        </w:rPr>
      </w:pPr>
      <w:hyperlink w:anchor="_Toc457687448" w:history="1">
        <w:r w:rsidR="00E02B1B" w:rsidRPr="004A031A">
          <w:rPr>
            <w:rStyle w:val="Hyperlink"/>
            <w:noProof/>
          </w:rPr>
          <w:t>5.1</w:t>
        </w:r>
        <w:r w:rsidR="00E02B1B">
          <w:rPr>
            <w:rFonts w:asciiTheme="minorHAnsi" w:eastAsiaTheme="minorEastAsia" w:hAnsiTheme="minorHAnsi" w:cstheme="minorBidi"/>
            <w:noProof/>
            <w:szCs w:val="22"/>
          </w:rPr>
          <w:tab/>
        </w:r>
        <w:r w:rsidR="00E02B1B" w:rsidRPr="004A031A">
          <w:rPr>
            <w:rStyle w:val="Hyperlink"/>
            <w:noProof/>
          </w:rPr>
          <w:t>Tableau</w:t>
        </w:r>
        <w:r w:rsidR="00E02B1B">
          <w:rPr>
            <w:noProof/>
            <w:webHidden/>
          </w:rPr>
          <w:tab/>
        </w:r>
        <w:r w:rsidR="00E02B1B">
          <w:rPr>
            <w:noProof/>
            <w:webHidden/>
          </w:rPr>
          <w:fldChar w:fldCharType="begin"/>
        </w:r>
        <w:r w:rsidR="00E02B1B">
          <w:rPr>
            <w:noProof/>
            <w:webHidden/>
          </w:rPr>
          <w:instrText xml:space="preserve"> PAGEREF _Toc457687448 \h </w:instrText>
        </w:r>
        <w:r w:rsidR="00E02B1B">
          <w:rPr>
            <w:noProof/>
            <w:webHidden/>
          </w:rPr>
        </w:r>
        <w:r w:rsidR="00E02B1B">
          <w:rPr>
            <w:noProof/>
            <w:webHidden/>
          </w:rPr>
          <w:fldChar w:fldCharType="separate"/>
        </w:r>
        <w:r w:rsidR="00E02B1B">
          <w:rPr>
            <w:noProof/>
            <w:webHidden/>
          </w:rPr>
          <w:t>7</w:t>
        </w:r>
        <w:r w:rsidR="00E02B1B">
          <w:rPr>
            <w:noProof/>
            <w:webHidden/>
          </w:rPr>
          <w:fldChar w:fldCharType="end"/>
        </w:r>
      </w:hyperlink>
    </w:p>
    <w:p w:rsidR="00E02B1B" w:rsidRDefault="006C1D5C">
      <w:pPr>
        <w:pStyle w:val="TOC1"/>
        <w:tabs>
          <w:tab w:val="left" w:pos="1200"/>
          <w:tab w:val="right" w:leader="dot" w:pos="10070"/>
        </w:tabs>
        <w:rPr>
          <w:rFonts w:asciiTheme="minorHAnsi" w:eastAsiaTheme="minorEastAsia" w:hAnsiTheme="minorHAnsi" w:cstheme="minorBidi"/>
          <w:noProof/>
          <w:szCs w:val="22"/>
        </w:rPr>
      </w:pPr>
      <w:hyperlink w:anchor="_Toc457687449" w:history="1">
        <w:r w:rsidR="00E02B1B" w:rsidRPr="004A031A">
          <w:rPr>
            <w:rStyle w:val="Hyperlink"/>
            <w:noProof/>
          </w:rPr>
          <w:t>6.0</w:t>
        </w:r>
        <w:r w:rsidR="00E02B1B">
          <w:rPr>
            <w:rFonts w:asciiTheme="minorHAnsi" w:eastAsiaTheme="minorEastAsia" w:hAnsiTheme="minorHAnsi" w:cstheme="minorBidi"/>
            <w:noProof/>
            <w:szCs w:val="22"/>
          </w:rPr>
          <w:tab/>
        </w:r>
        <w:r w:rsidR="00E02B1B" w:rsidRPr="004A031A">
          <w:rPr>
            <w:rStyle w:val="Hyperlink"/>
            <w:noProof/>
          </w:rPr>
          <w:t>Appendix A – Acronyms List</w:t>
        </w:r>
        <w:r w:rsidR="00E02B1B">
          <w:rPr>
            <w:noProof/>
            <w:webHidden/>
          </w:rPr>
          <w:tab/>
        </w:r>
        <w:r w:rsidR="00E02B1B">
          <w:rPr>
            <w:noProof/>
            <w:webHidden/>
          </w:rPr>
          <w:fldChar w:fldCharType="begin"/>
        </w:r>
        <w:r w:rsidR="00E02B1B">
          <w:rPr>
            <w:noProof/>
            <w:webHidden/>
          </w:rPr>
          <w:instrText xml:space="preserve"> PAGEREF _Toc457687449 \h </w:instrText>
        </w:r>
        <w:r w:rsidR="00E02B1B">
          <w:rPr>
            <w:noProof/>
            <w:webHidden/>
          </w:rPr>
        </w:r>
        <w:r w:rsidR="00E02B1B">
          <w:rPr>
            <w:noProof/>
            <w:webHidden/>
          </w:rPr>
          <w:fldChar w:fldCharType="separate"/>
        </w:r>
        <w:r w:rsidR="00E02B1B">
          <w:rPr>
            <w:noProof/>
            <w:webHidden/>
          </w:rPr>
          <w:t>8</w:t>
        </w:r>
        <w:r w:rsidR="00E02B1B">
          <w:rPr>
            <w:noProof/>
            <w:webHidden/>
          </w:rPr>
          <w:fldChar w:fldCharType="end"/>
        </w:r>
      </w:hyperlink>
    </w:p>
    <w:p w:rsidR="00E02B1B" w:rsidRDefault="006C1D5C">
      <w:pPr>
        <w:pStyle w:val="TOC1"/>
        <w:tabs>
          <w:tab w:val="left" w:pos="1200"/>
          <w:tab w:val="right" w:leader="dot" w:pos="10070"/>
        </w:tabs>
        <w:rPr>
          <w:rFonts w:asciiTheme="minorHAnsi" w:eastAsiaTheme="minorEastAsia" w:hAnsiTheme="minorHAnsi" w:cstheme="minorBidi"/>
          <w:noProof/>
          <w:szCs w:val="22"/>
        </w:rPr>
      </w:pPr>
      <w:hyperlink w:anchor="_Toc457687450" w:history="1">
        <w:r w:rsidR="00E02B1B" w:rsidRPr="004A031A">
          <w:rPr>
            <w:rStyle w:val="Hyperlink"/>
            <w:noProof/>
          </w:rPr>
          <w:t>7.0</w:t>
        </w:r>
        <w:r w:rsidR="00E02B1B">
          <w:rPr>
            <w:rFonts w:asciiTheme="minorHAnsi" w:eastAsiaTheme="minorEastAsia" w:hAnsiTheme="minorHAnsi" w:cstheme="minorBidi"/>
            <w:noProof/>
            <w:szCs w:val="22"/>
          </w:rPr>
          <w:tab/>
        </w:r>
        <w:r w:rsidR="00E02B1B" w:rsidRPr="004A031A">
          <w:rPr>
            <w:rStyle w:val="Hyperlink"/>
            <w:noProof/>
          </w:rPr>
          <w:t>Appendix B –</w:t>
        </w:r>
        <w:r w:rsidR="00E02B1B">
          <w:rPr>
            <w:noProof/>
            <w:webHidden/>
          </w:rPr>
          <w:tab/>
        </w:r>
        <w:r w:rsidR="00E02B1B">
          <w:rPr>
            <w:noProof/>
            <w:webHidden/>
          </w:rPr>
          <w:fldChar w:fldCharType="begin"/>
        </w:r>
        <w:r w:rsidR="00E02B1B">
          <w:rPr>
            <w:noProof/>
            <w:webHidden/>
          </w:rPr>
          <w:instrText xml:space="preserve"> PAGEREF _Toc457687450 \h </w:instrText>
        </w:r>
        <w:r w:rsidR="00E02B1B">
          <w:rPr>
            <w:noProof/>
            <w:webHidden/>
          </w:rPr>
        </w:r>
        <w:r w:rsidR="00E02B1B">
          <w:rPr>
            <w:noProof/>
            <w:webHidden/>
          </w:rPr>
          <w:fldChar w:fldCharType="separate"/>
        </w:r>
        <w:r w:rsidR="00E02B1B">
          <w:rPr>
            <w:noProof/>
            <w:webHidden/>
          </w:rPr>
          <w:t>9</w:t>
        </w:r>
        <w:r w:rsidR="00E02B1B">
          <w:rPr>
            <w:noProof/>
            <w:webHidden/>
          </w:rPr>
          <w:fldChar w:fldCharType="end"/>
        </w:r>
      </w:hyperlink>
    </w:p>
    <w:p w:rsidR="006E6CEE" w:rsidRDefault="000B4938" w:rsidP="00C022EF">
      <w:pPr>
        <w:spacing w:before="80"/>
      </w:pPr>
      <w:r>
        <w:rPr>
          <w:sz w:val="20"/>
          <w:szCs w:val="20"/>
        </w:rPr>
        <w:fldChar w:fldCharType="end"/>
      </w:r>
    </w:p>
    <w:p w:rsidR="006A0E1B" w:rsidRPr="005D0CDA" w:rsidRDefault="000F3A0E" w:rsidP="006A0E1B">
      <w:r w:rsidRPr="005D0CDA">
        <w:t xml:space="preserve"> </w:t>
      </w:r>
    </w:p>
    <w:p w:rsidR="00A27280" w:rsidRDefault="00080F27" w:rsidP="00A27280">
      <w:pPr>
        <w:pStyle w:val="TOCHeader"/>
        <w:rPr>
          <w:rFonts w:cs="Arial"/>
        </w:rPr>
      </w:pPr>
      <w:r>
        <w:br w:type="page"/>
      </w:r>
    </w:p>
    <w:p w:rsidR="0012275E" w:rsidRPr="001147E3" w:rsidRDefault="0012275E" w:rsidP="0012275E">
      <w:pPr>
        <w:pStyle w:val="TOCHeader"/>
        <w:tabs>
          <w:tab w:val="left" w:pos="1870"/>
        </w:tabs>
      </w:pPr>
      <w:r>
        <w:lastRenderedPageBreak/>
        <w:t>List of Tables</w:t>
      </w:r>
    </w:p>
    <w:p w:rsidR="00FC2C19" w:rsidRDefault="00FC2C19">
      <w:pPr>
        <w:pStyle w:val="TableofFigures"/>
        <w:tabs>
          <w:tab w:val="right" w:leader="dot" w:pos="1007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57688348" w:history="1">
        <w:r w:rsidRPr="00DE668E">
          <w:rPr>
            <w:rStyle w:val="Hyperlink"/>
            <w:noProof/>
          </w:rPr>
          <w:t>Table 4</w:t>
        </w:r>
        <w:r w:rsidRPr="00DE668E">
          <w:rPr>
            <w:rStyle w:val="Hyperlink"/>
            <w:noProof/>
          </w:rPr>
          <w:noBreakHyphen/>
          <w:t>1: List of Data Sources</w:t>
        </w:r>
        <w:r>
          <w:rPr>
            <w:noProof/>
            <w:webHidden/>
          </w:rPr>
          <w:tab/>
        </w:r>
        <w:r>
          <w:rPr>
            <w:noProof/>
            <w:webHidden/>
          </w:rPr>
          <w:fldChar w:fldCharType="begin"/>
        </w:r>
        <w:r>
          <w:rPr>
            <w:noProof/>
            <w:webHidden/>
          </w:rPr>
          <w:instrText xml:space="preserve"> PAGEREF _Toc457688348 \h </w:instrText>
        </w:r>
        <w:r>
          <w:rPr>
            <w:noProof/>
            <w:webHidden/>
          </w:rPr>
        </w:r>
        <w:r>
          <w:rPr>
            <w:noProof/>
            <w:webHidden/>
          </w:rPr>
          <w:fldChar w:fldCharType="separate"/>
        </w:r>
        <w:r>
          <w:rPr>
            <w:noProof/>
            <w:webHidden/>
          </w:rPr>
          <w:t>5</w:t>
        </w:r>
        <w:r>
          <w:rPr>
            <w:noProof/>
            <w:webHidden/>
          </w:rPr>
          <w:fldChar w:fldCharType="end"/>
        </w:r>
      </w:hyperlink>
    </w:p>
    <w:p w:rsidR="0012275E" w:rsidRDefault="00FC2C19">
      <w:pPr>
        <w:spacing w:before="0" w:after="0"/>
        <w:rPr>
          <w:color w:val="5B7D96"/>
          <w:sz w:val="36"/>
        </w:rPr>
      </w:pPr>
      <w:r>
        <w:fldChar w:fldCharType="end"/>
      </w:r>
      <w:r w:rsidR="0012275E">
        <w:br w:type="page"/>
      </w:r>
    </w:p>
    <w:p w:rsidR="00AF36F0" w:rsidRPr="001147E3" w:rsidRDefault="00AF36F0" w:rsidP="00A27280">
      <w:pPr>
        <w:pStyle w:val="TOCHeader"/>
        <w:tabs>
          <w:tab w:val="left" w:pos="1870"/>
        </w:tabs>
      </w:pPr>
      <w:r>
        <w:lastRenderedPageBreak/>
        <w:t>List of Figures</w:t>
      </w:r>
    </w:p>
    <w:p w:rsidR="00345C9C" w:rsidRDefault="002B5BA5">
      <w:pPr>
        <w:pStyle w:val="TableofFigures"/>
        <w:tabs>
          <w:tab w:val="right" w:leader="dot" w:pos="1007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57681384" w:history="1">
        <w:r w:rsidR="00345C9C" w:rsidRPr="0090429E">
          <w:rPr>
            <w:rStyle w:val="Hyperlink"/>
            <w:noProof/>
          </w:rPr>
          <w:t>Figure 1–1: Shaw – High Level Hadoop Hortonworks Architecture Diagram</w:t>
        </w:r>
        <w:r w:rsidR="00345C9C">
          <w:rPr>
            <w:noProof/>
            <w:webHidden/>
          </w:rPr>
          <w:tab/>
        </w:r>
        <w:r w:rsidR="00345C9C">
          <w:rPr>
            <w:noProof/>
            <w:webHidden/>
          </w:rPr>
          <w:fldChar w:fldCharType="begin"/>
        </w:r>
        <w:r w:rsidR="00345C9C">
          <w:rPr>
            <w:noProof/>
            <w:webHidden/>
          </w:rPr>
          <w:instrText xml:space="preserve"> PAGEREF _Toc457681384 \h </w:instrText>
        </w:r>
        <w:r w:rsidR="00345C9C">
          <w:rPr>
            <w:noProof/>
            <w:webHidden/>
          </w:rPr>
        </w:r>
        <w:r w:rsidR="00345C9C">
          <w:rPr>
            <w:noProof/>
            <w:webHidden/>
          </w:rPr>
          <w:fldChar w:fldCharType="separate"/>
        </w:r>
        <w:r w:rsidR="00345C9C">
          <w:rPr>
            <w:noProof/>
            <w:webHidden/>
          </w:rPr>
          <w:t>1</w:t>
        </w:r>
        <w:r w:rsidR="00345C9C">
          <w:rPr>
            <w:noProof/>
            <w:webHidden/>
          </w:rPr>
          <w:fldChar w:fldCharType="end"/>
        </w:r>
      </w:hyperlink>
    </w:p>
    <w:p w:rsidR="00AF36F0" w:rsidRDefault="002B5BA5" w:rsidP="00AF36F0">
      <w:r>
        <w:fldChar w:fldCharType="end"/>
      </w:r>
    </w:p>
    <w:p w:rsidR="00AF36F0" w:rsidRDefault="00AF36F0" w:rsidP="00AF36F0"/>
    <w:p w:rsidR="00EF4CE4" w:rsidRPr="00AF36F0" w:rsidRDefault="00EF4CE4" w:rsidP="00AF36F0">
      <w:pPr>
        <w:sectPr w:rsidR="00EF4CE4" w:rsidRPr="00AF36F0" w:rsidSect="00A03566">
          <w:headerReference w:type="default" r:id="rId9"/>
          <w:footerReference w:type="default" r:id="rId10"/>
          <w:pgSz w:w="12240" w:h="15840" w:code="1"/>
          <w:pgMar w:top="1620" w:right="1080" w:bottom="720" w:left="1080" w:header="720" w:footer="528" w:gutter="0"/>
          <w:pgNumType w:fmt="lowerRoman" w:start="1"/>
          <w:cols w:space="720"/>
          <w:titlePg/>
          <w:docGrid w:linePitch="360"/>
        </w:sectPr>
      </w:pPr>
    </w:p>
    <w:p w:rsidR="00D96EFA" w:rsidRPr="00431164" w:rsidRDefault="00D96EFA" w:rsidP="00DC29FF">
      <w:pPr>
        <w:pStyle w:val="Heading1"/>
      </w:pPr>
      <w:bookmarkStart w:id="0" w:name="_Toc446815273"/>
      <w:bookmarkStart w:id="1" w:name="_Toc136925449"/>
      <w:bookmarkStart w:id="2" w:name="_Toc122506568"/>
      <w:bookmarkStart w:id="3" w:name="_Toc457687435"/>
      <w:r w:rsidRPr="00431164">
        <w:lastRenderedPageBreak/>
        <w:t>Project Introduction</w:t>
      </w:r>
      <w:bookmarkEnd w:id="0"/>
      <w:bookmarkEnd w:id="1"/>
      <w:bookmarkEnd w:id="2"/>
      <w:bookmarkEnd w:id="3"/>
    </w:p>
    <w:p w:rsidR="00C73CFD" w:rsidRPr="00E738A7" w:rsidRDefault="00C73CFD" w:rsidP="00BA6067">
      <w:pPr>
        <w:pStyle w:val="BodyText"/>
        <w:rPr>
          <w:rFonts w:ascii="Times New Roman (PCL6)" w:hAnsi="Times New Roman (PCL6)"/>
          <w:i/>
          <w:vanish/>
          <w:color w:val="0000FF"/>
          <w:szCs w:val="22"/>
        </w:rPr>
      </w:pPr>
    </w:p>
    <w:p w:rsidR="00BA6067" w:rsidRDefault="00CD71F8" w:rsidP="00CD71F8">
      <w:pPr>
        <w:pStyle w:val="Heading2"/>
      </w:pPr>
      <w:bookmarkStart w:id="4" w:name="_Toc457687436"/>
      <w:r>
        <w:t>Overview</w:t>
      </w:r>
      <w:bookmarkEnd w:id="4"/>
    </w:p>
    <w:p w:rsidR="00FE6CCD" w:rsidRDefault="00B97D43" w:rsidP="000C78B3">
      <w:pPr>
        <w:pStyle w:val="Caption"/>
        <w:jc w:val="center"/>
        <w:rPr>
          <w:rFonts w:ascii="Times New Roman" w:hAnsi="Times New Roman"/>
          <w:sz w:val="24"/>
        </w:rPr>
      </w:pPr>
      <w:bookmarkStart w:id="5" w:name="_Toc457681384"/>
      <w:r>
        <w:t xml:space="preserve">Figure </w:t>
      </w:r>
      <w:r w:rsidR="006C1D5C">
        <w:fldChar w:fldCharType="begin"/>
      </w:r>
      <w:r w:rsidR="006C1D5C">
        <w:instrText xml:space="preserve"> STYLEREF 1 \s </w:instrText>
      </w:r>
      <w:r w:rsidR="006C1D5C">
        <w:fldChar w:fldCharType="separate"/>
      </w:r>
      <w:r>
        <w:rPr>
          <w:noProof/>
        </w:rPr>
        <w:t>1</w:t>
      </w:r>
      <w:r w:rsidR="006C1D5C">
        <w:rPr>
          <w:noProof/>
        </w:rPr>
        <w:fldChar w:fldCharType="end"/>
      </w:r>
      <w:r>
        <w:t>–</w:t>
      </w:r>
      <w:r w:rsidR="006C1D5C">
        <w:fldChar w:fldCharType="begin"/>
      </w:r>
      <w:r w:rsidR="006C1D5C">
        <w:instrText xml:space="preserve"> SEQ Figure \* ARABIC \s 1 </w:instrText>
      </w:r>
      <w:r w:rsidR="006C1D5C">
        <w:fldChar w:fldCharType="separate"/>
      </w:r>
      <w:r>
        <w:rPr>
          <w:noProof/>
        </w:rPr>
        <w:t>1</w:t>
      </w:r>
      <w:r w:rsidR="006C1D5C">
        <w:rPr>
          <w:noProof/>
        </w:rPr>
        <w:fldChar w:fldCharType="end"/>
      </w:r>
      <w:r w:rsidR="000C78B3">
        <w:t>:</w:t>
      </w:r>
      <w:r>
        <w:t xml:space="preserve"> </w:t>
      </w:r>
      <w:r w:rsidRPr="005F2383">
        <w:t>Shaw – High Level Hadoop Hortonworks Architecture Diagram</w:t>
      </w:r>
      <w:bookmarkEnd w:id="5"/>
    </w:p>
    <w:p w:rsidR="00EF4B70" w:rsidRDefault="00345C9C" w:rsidP="00A15798">
      <w:pPr>
        <w:jc w:val="center"/>
        <w:rPr>
          <w:rFonts w:ascii="Times New Roman" w:hAnsi="Times New Roman"/>
          <w:sz w:val="24"/>
        </w:rPr>
      </w:pPr>
      <w:r w:rsidRPr="00345C9C">
        <w:rPr>
          <w:noProof/>
        </w:rPr>
        <w:drawing>
          <wp:inline distT="0" distB="0" distL="0" distR="0" wp14:anchorId="47B63280" wp14:editId="5D164AB9">
            <wp:extent cx="5054221" cy="381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2460" cy="3817939"/>
                    </a:xfrm>
                    <a:prstGeom prst="rect">
                      <a:avLst/>
                    </a:prstGeom>
                  </pic:spPr>
                </pic:pic>
              </a:graphicData>
            </a:graphic>
          </wp:inline>
        </w:drawing>
      </w:r>
    </w:p>
    <w:p w:rsidR="008F2B85" w:rsidRDefault="008F2B85">
      <w:pPr>
        <w:spacing w:before="0" w:after="0"/>
        <w:rPr>
          <w:rFonts w:cs="Arial"/>
          <w:bCs/>
          <w:color w:val="5B7D96"/>
          <w:kern w:val="32"/>
          <w:sz w:val="36"/>
          <w:szCs w:val="32"/>
        </w:rPr>
      </w:pPr>
      <w:bookmarkStart w:id="6" w:name="_Toc457546822"/>
      <w:bookmarkStart w:id="7" w:name="_Toc446815279"/>
      <w:bookmarkStart w:id="8" w:name="_Toc136925455"/>
      <w:bookmarkStart w:id="9" w:name="_Toc122506574"/>
      <w:bookmarkStart w:id="10" w:name="_Toc446815300"/>
      <w:bookmarkStart w:id="11" w:name="_Toc136925476"/>
      <w:bookmarkStart w:id="12" w:name="_Toc122506595"/>
      <w:r>
        <w:br w:type="page"/>
      </w:r>
    </w:p>
    <w:p w:rsidR="001502BD" w:rsidRDefault="001502BD" w:rsidP="001502BD">
      <w:pPr>
        <w:pStyle w:val="Heading1"/>
      </w:pPr>
      <w:bookmarkStart w:id="13" w:name="_Toc457687437"/>
      <w:r>
        <w:lastRenderedPageBreak/>
        <w:t>Apache Hadoop</w:t>
      </w:r>
      <w:bookmarkEnd w:id="6"/>
      <w:bookmarkEnd w:id="13"/>
    </w:p>
    <w:p w:rsidR="00A935D2" w:rsidRDefault="002B1E7B" w:rsidP="00A935D2">
      <w:r>
        <w:t>The Apache Hadoop</w:t>
      </w:r>
      <w:r w:rsidR="00A935D2">
        <w:t xml:space="preserve"> project develops open-source software for reliable, scalable, distributed computing.</w:t>
      </w:r>
    </w:p>
    <w:p w:rsidR="004D3C04" w:rsidRDefault="00A935D2" w:rsidP="00C515EB">
      <w: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r w:rsidR="0023205C">
        <w:t xml:space="preserve"> (</w:t>
      </w:r>
      <w:hyperlink r:id="rId12" w:history="1">
        <w:r w:rsidRPr="00FD14E8">
          <w:rPr>
            <w:rStyle w:val="Hyperlink"/>
          </w:rPr>
          <w:t>http://hadoop.apache.org/</w:t>
        </w:r>
      </w:hyperlink>
      <w:r w:rsidR="0023205C">
        <w:t>)</w:t>
      </w:r>
      <w:bookmarkStart w:id="14" w:name="_Toc457546823"/>
    </w:p>
    <w:p w:rsidR="001502BD" w:rsidRDefault="001502BD" w:rsidP="00C515EB">
      <w:pPr>
        <w:pStyle w:val="Heading2"/>
      </w:pPr>
      <w:bookmarkStart w:id="15" w:name="_Toc457687438"/>
      <w:r>
        <w:t>Hortonworks</w:t>
      </w:r>
      <w:bookmarkEnd w:id="14"/>
      <w:bookmarkEnd w:id="15"/>
    </w:p>
    <w:p w:rsidR="008C3EE7" w:rsidRDefault="008C3EE7" w:rsidP="00E45DE0">
      <w:r>
        <w:t>Hortonworks, Inc.</w:t>
      </w:r>
      <w:r w:rsidRPr="008C3EE7">
        <w:t xml:space="preserve"> is a leading innovator in the data industry, creating, distributing and supporting enterprise-ready open data platforms and modern data applications</w:t>
      </w:r>
      <w:r>
        <w:t xml:space="preserve"> (</w:t>
      </w:r>
      <w:hyperlink r:id="rId13" w:history="1">
        <w:r w:rsidRPr="00FD14E8">
          <w:rPr>
            <w:rStyle w:val="Hyperlink"/>
          </w:rPr>
          <w:t>http://hortonworks.com/</w:t>
        </w:r>
      </w:hyperlink>
      <w:r>
        <w:t>)</w:t>
      </w:r>
    </w:p>
    <w:p w:rsidR="001502BD" w:rsidRDefault="001502BD" w:rsidP="001502BD">
      <w:pPr>
        <w:pStyle w:val="Heading3"/>
      </w:pPr>
      <w:bookmarkStart w:id="16" w:name="_Toc457546824"/>
      <w:bookmarkStart w:id="17" w:name="_Toc457687439"/>
      <w:r>
        <w:t>Administration</w:t>
      </w:r>
      <w:bookmarkEnd w:id="16"/>
      <w:bookmarkEnd w:id="17"/>
    </w:p>
    <w:p w:rsidR="001502BD" w:rsidRDefault="001502BD" w:rsidP="001502BD">
      <w:pPr>
        <w:pStyle w:val="Heading4"/>
      </w:pPr>
      <w:r>
        <w:t>HDFS</w:t>
      </w:r>
    </w:p>
    <w:p w:rsidR="00596BD8" w:rsidRPr="00596BD8" w:rsidRDefault="00EA4A74" w:rsidP="00596BD8">
      <w:r>
        <w:t>Hadoop Distributed File System (HDFS) is</w:t>
      </w:r>
      <w:r w:rsidR="00596BD8" w:rsidRPr="00596BD8">
        <w:t xml:space="preserve"> </w:t>
      </w:r>
      <w:r>
        <w:t>a</w:t>
      </w:r>
      <w:r w:rsidR="00596BD8" w:rsidRPr="00596BD8">
        <w:t xml:space="preserve"> distributed file system that provides high-throughput access to application data.</w:t>
      </w:r>
    </w:p>
    <w:p w:rsidR="00EA4A74" w:rsidRDefault="00EA4A74" w:rsidP="00EA4A74">
      <w:pPr>
        <w:pStyle w:val="Heading4"/>
      </w:pPr>
      <w:r>
        <w:t>Yarn</w:t>
      </w:r>
    </w:p>
    <w:p w:rsidR="00EA4A74" w:rsidRPr="00596BD8" w:rsidRDefault="00EA4A74" w:rsidP="00EA4A74">
      <w:r w:rsidRPr="00596BD8">
        <w:t>Yarn is a framework for job scheduling and cluster resource management.</w:t>
      </w:r>
    </w:p>
    <w:p w:rsidR="001502BD" w:rsidRDefault="001502BD" w:rsidP="001502BD">
      <w:pPr>
        <w:pStyle w:val="Heading4"/>
      </w:pPr>
      <w:r>
        <w:t>MapReduce</w:t>
      </w:r>
    </w:p>
    <w:p w:rsidR="00596BD8" w:rsidRPr="00596BD8" w:rsidRDefault="00EA4A74" w:rsidP="00596BD8">
      <w:r>
        <w:t>MapReduce is a</w:t>
      </w:r>
      <w:r w:rsidR="00596BD8" w:rsidRPr="00596BD8">
        <w:t xml:space="preserve"> YARN-based system for parallel processing of large data sets.</w:t>
      </w:r>
    </w:p>
    <w:p w:rsidR="001502BD" w:rsidRDefault="001502BD" w:rsidP="001502BD">
      <w:pPr>
        <w:pStyle w:val="Heading4"/>
      </w:pPr>
      <w:r>
        <w:t>Ambari</w:t>
      </w:r>
    </w:p>
    <w:p w:rsidR="007E5B81" w:rsidRDefault="00EA4A74" w:rsidP="00EA4A74">
      <w:pPr>
        <w:rPr>
          <w:rFonts w:ascii="Verdana" w:hAnsi="Verdana"/>
          <w:color w:val="000000"/>
          <w:sz w:val="19"/>
          <w:szCs w:val="19"/>
          <w:shd w:val="clear" w:color="auto" w:fill="FFFFFF"/>
        </w:rPr>
      </w:pPr>
      <w:r>
        <w:rPr>
          <w:rFonts w:ascii="Verdana" w:hAnsi="Verdana"/>
          <w:color w:val="000000"/>
          <w:sz w:val="19"/>
          <w:szCs w:val="19"/>
          <w:shd w:val="clear" w:color="auto" w:fill="FFFFFF"/>
        </w:rPr>
        <w:t>Ambari is a web-based tool for provisioning, managing, and monitoring Apache Hadoop clusters which includes support for Hadoop HDFS, Hadoop MapReduce, Hive, HCatalog, HBase, ZooKeeper, Oozie, Pig and Sqoop. Ambari also provides a dashboard for viewing cluster health such as heatmaps and ability to view MapReduce, Pig and Hive applications visually alongwith features to diagnose their performance characteristics in a user-friendly manner.</w:t>
      </w:r>
      <w:r w:rsidR="007E5B81">
        <w:rPr>
          <w:rFonts w:ascii="Verdana" w:hAnsi="Verdana"/>
          <w:color w:val="000000"/>
          <w:sz w:val="19"/>
          <w:szCs w:val="19"/>
          <w:shd w:val="clear" w:color="auto" w:fill="FFFFFF"/>
        </w:rPr>
        <w:t xml:space="preserve"> (</w:t>
      </w:r>
      <w:hyperlink r:id="rId14" w:history="1">
        <w:r w:rsidR="007E5B81" w:rsidRPr="00FD14E8">
          <w:rPr>
            <w:rStyle w:val="Hyperlink"/>
            <w:rFonts w:ascii="Verdana" w:hAnsi="Verdana"/>
            <w:sz w:val="19"/>
            <w:szCs w:val="19"/>
            <w:shd w:val="clear" w:color="auto" w:fill="FFFFFF"/>
          </w:rPr>
          <w:t>http://ambari.apache.org/</w:t>
        </w:r>
      </w:hyperlink>
      <w:r w:rsidR="007E5B81">
        <w:rPr>
          <w:rFonts w:ascii="Verdana" w:hAnsi="Verdana"/>
          <w:color w:val="000000"/>
          <w:sz w:val="19"/>
          <w:szCs w:val="19"/>
          <w:shd w:val="clear" w:color="auto" w:fill="FFFFFF"/>
        </w:rPr>
        <w:t>)</w:t>
      </w:r>
    </w:p>
    <w:p w:rsidR="001502BD" w:rsidRDefault="001502BD" w:rsidP="001502BD">
      <w:pPr>
        <w:pStyle w:val="Heading4"/>
      </w:pPr>
      <w:r>
        <w:t>Zookeeper</w:t>
      </w:r>
    </w:p>
    <w:p w:rsidR="00EA4A74" w:rsidRDefault="00EA4A74" w:rsidP="00EA4A74">
      <w:pPr>
        <w:rPr>
          <w:rFonts w:ascii="Verdana" w:hAnsi="Verdana"/>
          <w:color w:val="000000"/>
          <w:sz w:val="19"/>
          <w:szCs w:val="19"/>
          <w:shd w:val="clear" w:color="auto" w:fill="FFFFFF"/>
        </w:rPr>
      </w:pPr>
      <w:r>
        <w:rPr>
          <w:rFonts w:ascii="Verdana" w:hAnsi="Verdana"/>
          <w:color w:val="000000"/>
          <w:sz w:val="19"/>
          <w:szCs w:val="19"/>
          <w:shd w:val="clear" w:color="auto" w:fill="FFFFFF"/>
        </w:rPr>
        <w:t>Zookeeper is a high-performance coordination service for distributed applications.</w:t>
      </w:r>
      <w:r w:rsidR="00343C23">
        <w:rPr>
          <w:rFonts w:ascii="Verdana" w:hAnsi="Verdana"/>
          <w:color w:val="000000"/>
          <w:sz w:val="19"/>
          <w:szCs w:val="19"/>
          <w:shd w:val="clear" w:color="auto" w:fill="FFFFFF"/>
        </w:rPr>
        <w:t xml:space="preserve"> (</w:t>
      </w:r>
      <w:hyperlink r:id="rId15" w:history="1">
        <w:r w:rsidR="00343C23" w:rsidRPr="00FD14E8">
          <w:rPr>
            <w:rStyle w:val="Hyperlink"/>
            <w:rFonts w:ascii="Verdana" w:hAnsi="Verdana"/>
            <w:sz w:val="19"/>
            <w:szCs w:val="19"/>
            <w:shd w:val="clear" w:color="auto" w:fill="FFFFFF"/>
          </w:rPr>
          <w:t>http://zookeeper.apache.org/</w:t>
        </w:r>
      </w:hyperlink>
      <w:r w:rsidR="00343C23">
        <w:rPr>
          <w:rFonts w:ascii="Verdana" w:hAnsi="Verdana"/>
          <w:color w:val="000000"/>
          <w:sz w:val="19"/>
          <w:szCs w:val="19"/>
          <w:shd w:val="clear" w:color="auto" w:fill="FFFFFF"/>
        </w:rPr>
        <w:t>)</w:t>
      </w:r>
    </w:p>
    <w:p w:rsidR="001502BD" w:rsidRDefault="001502BD" w:rsidP="001502BD">
      <w:pPr>
        <w:pStyle w:val="Heading3"/>
      </w:pPr>
      <w:bookmarkStart w:id="18" w:name="_Toc457546825"/>
      <w:bookmarkStart w:id="19" w:name="_Toc457687440"/>
      <w:r>
        <w:t>Batch Processing</w:t>
      </w:r>
      <w:bookmarkEnd w:id="18"/>
      <w:bookmarkEnd w:id="19"/>
    </w:p>
    <w:p w:rsidR="001502BD" w:rsidRDefault="001502BD" w:rsidP="001502BD">
      <w:pPr>
        <w:pStyle w:val="Heading4"/>
      </w:pPr>
      <w:r>
        <w:t>Flume</w:t>
      </w:r>
    </w:p>
    <w:p w:rsidR="000D1326" w:rsidRDefault="000D1326" w:rsidP="000D1326">
      <w:r w:rsidRPr="000D1326">
        <w:t>Flume is a distributed, reliable, and available service for efficiently collecting, aggregating, and moving large amounts of log data. It has a simple and flexible architecture based on streaming data flows. It is robust and fault tolerant with tunable reliability mechanisms and many failover and recovery mechanisms. It uses a simple extensible data model that allows for online analytic application.</w:t>
      </w:r>
    </w:p>
    <w:p w:rsidR="000D1326" w:rsidRDefault="000D1326" w:rsidP="000D1326">
      <w:r>
        <w:t>(</w:t>
      </w:r>
      <w:hyperlink r:id="rId16" w:history="1">
        <w:r w:rsidRPr="00FD14E8">
          <w:rPr>
            <w:rStyle w:val="Hyperlink"/>
          </w:rPr>
          <w:t>https://flume.apache.org/</w:t>
        </w:r>
      </w:hyperlink>
      <w:r>
        <w:t>)</w:t>
      </w:r>
    </w:p>
    <w:p w:rsidR="000D1326" w:rsidRPr="000D1326" w:rsidRDefault="000D1326" w:rsidP="000D1326"/>
    <w:p w:rsidR="001502BD" w:rsidRDefault="001502BD" w:rsidP="001502BD">
      <w:pPr>
        <w:pStyle w:val="Heading4"/>
      </w:pPr>
      <w:r>
        <w:lastRenderedPageBreak/>
        <w:t>Sqoop</w:t>
      </w:r>
    </w:p>
    <w:p w:rsidR="00E13172" w:rsidRDefault="00E13172" w:rsidP="00E13172">
      <w:r w:rsidRPr="00E13172">
        <w:t>Sqoop is a command-line interface application for transferring data between relational databases and Hadoop</w:t>
      </w:r>
      <w:r>
        <w:t>. (</w:t>
      </w:r>
      <w:hyperlink r:id="rId17" w:history="1">
        <w:r w:rsidRPr="00FD14E8">
          <w:rPr>
            <w:rStyle w:val="Hyperlink"/>
          </w:rPr>
          <w:t>http://hortonworks.com/apache/sqoop/</w:t>
        </w:r>
      </w:hyperlink>
      <w:r>
        <w:t>)</w:t>
      </w:r>
    </w:p>
    <w:p w:rsidR="001502BD" w:rsidRDefault="001502BD" w:rsidP="001502BD">
      <w:pPr>
        <w:pStyle w:val="Heading4"/>
      </w:pPr>
      <w:r>
        <w:t>Pig</w:t>
      </w:r>
    </w:p>
    <w:p w:rsidR="006A2B05" w:rsidRDefault="006A2B05" w:rsidP="006A2B05">
      <w:r>
        <w:t>Pig is a</w:t>
      </w:r>
      <w:r w:rsidRPr="006A2B05">
        <w:t xml:space="preserve"> high-level data-flow language and execution framework for parallel computation.</w:t>
      </w:r>
      <w:r w:rsidR="00B51762">
        <w:t xml:space="preserve"> (</w:t>
      </w:r>
      <w:hyperlink r:id="rId18" w:history="1">
        <w:r w:rsidR="00B51762" w:rsidRPr="00FD14E8">
          <w:rPr>
            <w:rStyle w:val="Hyperlink"/>
          </w:rPr>
          <w:t>http://pig.apache.org/</w:t>
        </w:r>
      </w:hyperlink>
      <w:r w:rsidR="00B51762">
        <w:t>)</w:t>
      </w:r>
    </w:p>
    <w:p w:rsidR="001502BD" w:rsidRDefault="001502BD" w:rsidP="001502BD">
      <w:pPr>
        <w:pStyle w:val="Heading4"/>
      </w:pPr>
      <w:r>
        <w:t>Nifi</w:t>
      </w:r>
    </w:p>
    <w:p w:rsidR="003D50E4" w:rsidRDefault="003D50E4" w:rsidP="003D50E4">
      <w:r>
        <w:t>Nifi is</w:t>
      </w:r>
      <w:r w:rsidRPr="003D50E4">
        <w:t xml:space="preserve"> an easy to use, powerful, and reliable system to process and distribute data</w:t>
      </w:r>
      <w:r w:rsidR="00183B0A" w:rsidRPr="00183B0A">
        <w:t xml:space="preserve"> between systems</w:t>
      </w:r>
      <w:r w:rsidRPr="003D50E4">
        <w:t>.</w:t>
      </w:r>
    </w:p>
    <w:p w:rsidR="003D50E4" w:rsidRDefault="003D50E4" w:rsidP="003D50E4">
      <w:r>
        <w:t>(</w:t>
      </w:r>
      <w:hyperlink r:id="rId19" w:history="1">
        <w:r w:rsidRPr="00FD14E8">
          <w:rPr>
            <w:rStyle w:val="Hyperlink"/>
          </w:rPr>
          <w:t>https://nifi.apache.org/</w:t>
        </w:r>
      </w:hyperlink>
      <w:r>
        <w:t>)</w:t>
      </w:r>
    </w:p>
    <w:p w:rsidR="001502BD" w:rsidRDefault="001502BD" w:rsidP="001502BD">
      <w:pPr>
        <w:pStyle w:val="Heading3"/>
      </w:pPr>
      <w:bookmarkStart w:id="20" w:name="_Toc457546826"/>
      <w:bookmarkStart w:id="21" w:name="_Toc457687441"/>
      <w:r>
        <w:t>Streaming</w:t>
      </w:r>
      <w:bookmarkEnd w:id="20"/>
      <w:bookmarkEnd w:id="21"/>
    </w:p>
    <w:p w:rsidR="001502BD" w:rsidRDefault="001502BD" w:rsidP="001502BD">
      <w:pPr>
        <w:pStyle w:val="Heading4"/>
      </w:pPr>
      <w:r>
        <w:t>Kafka</w:t>
      </w:r>
    </w:p>
    <w:p w:rsidR="00262F9D" w:rsidRDefault="00262F9D" w:rsidP="00262F9D">
      <w:r w:rsidRPr="00262F9D">
        <w:t>Apache Kafka is publish-subscribe messaging rethought as a distributed commit log.</w:t>
      </w:r>
      <w:r>
        <w:t xml:space="preserve"> (</w:t>
      </w:r>
      <w:hyperlink r:id="rId20" w:history="1">
        <w:r w:rsidRPr="00FD14E8">
          <w:rPr>
            <w:rStyle w:val="Hyperlink"/>
          </w:rPr>
          <w:t>http://kafka.apache.org/</w:t>
        </w:r>
      </w:hyperlink>
      <w:r>
        <w:t>)</w:t>
      </w:r>
    </w:p>
    <w:p w:rsidR="001502BD" w:rsidRDefault="001502BD" w:rsidP="001502BD">
      <w:pPr>
        <w:pStyle w:val="Heading4"/>
      </w:pPr>
      <w:r>
        <w:t>Scala</w:t>
      </w:r>
    </w:p>
    <w:p w:rsidR="009718DF" w:rsidRDefault="00335229" w:rsidP="009718DF">
      <w:r>
        <w:t xml:space="preserve">Scala </w:t>
      </w:r>
      <w:r w:rsidRPr="00335229">
        <w:t>is a general-purpose programming language. Scala has full support for functional programming and a very strong static type syst</w:t>
      </w:r>
      <w:r>
        <w:t xml:space="preserve">em. </w:t>
      </w:r>
      <w:hyperlink r:id="rId21" w:history="1">
        <w:r w:rsidRPr="00FD14E8">
          <w:rPr>
            <w:rStyle w:val="Hyperlink"/>
          </w:rPr>
          <w:t>https://en.wikipedia.org/wiki/Scala_(programming_language)</w:t>
        </w:r>
      </w:hyperlink>
    </w:p>
    <w:p w:rsidR="00335229" w:rsidRDefault="00335229" w:rsidP="009718DF">
      <w:r>
        <w:t>(</w:t>
      </w:r>
      <w:hyperlink r:id="rId22" w:history="1">
        <w:r w:rsidRPr="00FD14E8">
          <w:rPr>
            <w:rStyle w:val="Hyperlink"/>
          </w:rPr>
          <w:t>http://www.scala-lang.org/</w:t>
        </w:r>
      </w:hyperlink>
      <w:r>
        <w:t>)</w:t>
      </w:r>
    </w:p>
    <w:p w:rsidR="001502BD" w:rsidRDefault="001502BD" w:rsidP="001502BD">
      <w:pPr>
        <w:pStyle w:val="Heading3"/>
      </w:pPr>
      <w:bookmarkStart w:id="22" w:name="_Toc457546827"/>
      <w:bookmarkStart w:id="23" w:name="_Toc457687442"/>
      <w:r>
        <w:t>Scheduling</w:t>
      </w:r>
      <w:bookmarkEnd w:id="22"/>
      <w:bookmarkEnd w:id="23"/>
    </w:p>
    <w:p w:rsidR="001502BD" w:rsidRDefault="001502BD" w:rsidP="001502BD">
      <w:pPr>
        <w:pStyle w:val="Heading4"/>
      </w:pPr>
      <w:r>
        <w:t>Azkaban</w:t>
      </w:r>
    </w:p>
    <w:p w:rsidR="00F03C6A" w:rsidRDefault="009A35B0" w:rsidP="00F03C6A">
      <w:r>
        <w:t>Azkaban Hadoop is an open-source workflow engine for Hadoop eco systems. It is a batch job scheduler allowing developers to control job execution inside Java and especially Hadoop projects.</w:t>
      </w:r>
    </w:p>
    <w:p w:rsidR="001502BD" w:rsidRDefault="001502BD" w:rsidP="001502BD">
      <w:pPr>
        <w:pStyle w:val="Heading4"/>
      </w:pPr>
      <w:r>
        <w:t>Nifi</w:t>
      </w:r>
    </w:p>
    <w:p w:rsidR="00DE7F0D" w:rsidRDefault="006C44EB" w:rsidP="00DE7F0D">
      <w:r w:rsidRPr="006C44EB">
        <w:t>NiFi was built to automate the flow of data between systems</w:t>
      </w:r>
      <w:r>
        <w:t>.</w:t>
      </w:r>
    </w:p>
    <w:p w:rsidR="006C44EB" w:rsidRDefault="006C44EB" w:rsidP="00DE7F0D">
      <w:r>
        <w:t>(</w:t>
      </w:r>
      <w:hyperlink r:id="rId23" w:history="1">
        <w:r w:rsidRPr="00F44677">
          <w:rPr>
            <w:rStyle w:val="Hyperlink"/>
          </w:rPr>
          <w:t>https://nifi.apache.org/</w:t>
        </w:r>
      </w:hyperlink>
      <w:r>
        <w:t>)</w:t>
      </w:r>
    </w:p>
    <w:p w:rsidR="00DE7F0D" w:rsidRDefault="00DE7F0D" w:rsidP="00DE7F0D">
      <w:pPr>
        <w:pStyle w:val="Heading5"/>
      </w:pPr>
      <w:r w:rsidRPr="00DE7F0D">
        <w:t>HORTONWORKS DATAFLOW (HDF)</w:t>
      </w:r>
    </w:p>
    <w:p w:rsidR="00DE7F0D" w:rsidRPr="00DE7F0D" w:rsidRDefault="00DE7F0D" w:rsidP="00DE7F0D">
      <w:r w:rsidRPr="00DE7F0D">
        <w:t>Powered by Apache NiFi, Kafka and Storm, HDF collects, curates, analyzes and delivers real-time data from the IoAT to data stores both on-premises and in the cloud.</w:t>
      </w:r>
    </w:p>
    <w:p w:rsidR="001502BD" w:rsidRDefault="001502BD" w:rsidP="001502BD">
      <w:pPr>
        <w:pStyle w:val="Heading4"/>
      </w:pPr>
      <w:r>
        <w:t>Airflow</w:t>
      </w:r>
    </w:p>
    <w:p w:rsidR="007E1B81" w:rsidRDefault="007E1B81" w:rsidP="007E1B81">
      <w:r>
        <w:t>Airflow is a</w:t>
      </w:r>
      <w:r w:rsidRPr="007E1B81">
        <w:t>n Open Source Platform to Author and Monitor Data Pipelines</w:t>
      </w:r>
      <w:r>
        <w:t>.</w:t>
      </w:r>
    </w:p>
    <w:p w:rsidR="00225A08" w:rsidRDefault="00225A08" w:rsidP="007E1B81">
      <w:r>
        <w:t>(</w:t>
      </w:r>
      <w:hyperlink r:id="rId24" w:history="1">
        <w:r w:rsidRPr="00F44677">
          <w:rPr>
            <w:rStyle w:val="Hyperlink"/>
          </w:rPr>
          <w:t>http://www.slideshare.net/Hadoop_Summit/airflow-an-open-source-platform-to-author-and-monitor-data-pipelines</w:t>
        </w:r>
      </w:hyperlink>
      <w:r>
        <w:t>)</w:t>
      </w:r>
    </w:p>
    <w:p w:rsidR="001502BD" w:rsidRDefault="001502BD" w:rsidP="001502BD">
      <w:pPr>
        <w:pStyle w:val="Heading3"/>
      </w:pPr>
      <w:bookmarkStart w:id="24" w:name="_Toc457546828"/>
      <w:bookmarkStart w:id="25" w:name="_Toc457687443"/>
      <w:r>
        <w:lastRenderedPageBreak/>
        <w:t>Database</w:t>
      </w:r>
      <w:bookmarkEnd w:id="24"/>
      <w:bookmarkEnd w:id="25"/>
    </w:p>
    <w:p w:rsidR="001502BD" w:rsidRDefault="001502BD" w:rsidP="001502BD">
      <w:pPr>
        <w:pStyle w:val="Heading4"/>
      </w:pPr>
      <w:r>
        <w:t>Hive</w:t>
      </w:r>
    </w:p>
    <w:p w:rsidR="00CB1FA5" w:rsidRDefault="00CB1FA5" w:rsidP="00CB1FA5">
      <w:r>
        <w:t xml:space="preserve">Hive is a </w:t>
      </w:r>
      <w:r w:rsidR="00BD5C22" w:rsidRPr="00BD5C22">
        <w:t>data warehouse infrastructure that provides data summarization and ad hoc querying.</w:t>
      </w:r>
      <w:r w:rsidR="00395319">
        <w:t xml:space="preserve"> (</w:t>
      </w:r>
      <w:hyperlink r:id="rId25" w:history="1">
        <w:r w:rsidR="00395319" w:rsidRPr="00FD14E8">
          <w:rPr>
            <w:rStyle w:val="Hyperlink"/>
          </w:rPr>
          <w:t>http://hive.apache.org/</w:t>
        </w:r>
      </w:hyperlink>
      <w:r w:rsidR="00395319">
        <w:t>)</w:t>
      </w:r>
    </w:p>
    <w:p w:rsidR="001502BD" w:rsidRDefault="001502BD" w:rsidP="001502BD">
      <w:pPr>
        <w:pStyle w:val="Heading5"/>
      </w:pPr>
      <w:r>
        <w:t>Hue</w:t>
      </w:r>
    </w:p>
    <w:p w:rsidR="00DE2C17" w:rsidRDefault="009A29CC" w:rsidP="00DE2C17">
      <w:r w:rsidRPr="009A29CC">
        <w:t>Hue is an open source Web interface for analyzing data with any Apache Hadoop.</w:t>
      </w:r>
    </w:p>
    <w:p w:rsidR="00F3029F" w:rsidRDefault="006C1D5C" w:rsidP="00DE2C17">
      <w:hyperlink r:id="rId26" w:history="1">
        <w:r w:rsidR="00F3029F" w:rsidRPr="00F44677">
          <w:rPr>
            <w:rStyle w:val="Hyperlink"/>
          </w:rPr>
          <w:t>http://gethue.com/</w:t>
        </w:r>
      </w:hyperlink>
    </w:p>
    <w:p w:rsidR="009A29CC" w:rsidRDefault="006C1D5C" w:rsidP="00DE2C17">
      <w:hyperlink r:id="rId27" w:history="1">
        <w:r w:rsidR="009A29CC" w:rsidRPr="00F44677">
          <w:rPr>
            <w:rStyle w:val="Hyperlink"/>
          </w:rPr>
          <w:t>https://en.wikipedia.org/wiki/Hue_(Hadoop)</w:t>
        </w:r>
      </w:hyperlink>
    </w:p>
    <w:p w:rsidR="00395319" w:rsidRDefault="00395319" w:rsidP="00395319">
      <w:pPr>
        <w:pStyle w:val="Heading5"/>
      </w:pPr>
      <w:r>
        <w:t>HBase</w:t>
      </w:r>
    </w:p>
    <w:p w:rsidR="00395319" w:rsidRDefault="00395319" w:rsidP="00395319">
      <w:r>
        <w:t xml:space="preserve">HBase is a </w:t>
      </w:r>
      <w:r w:rsidRPr="00395319">
        <w:t>scalable, distributed database that supports structured data storage for large tables.</w:t>
      </w:r>
      <w:r>
        <w:t xml:space="preserve"> (</w:t>
      </w:r>
      <w:hyperlink r:id="rId28" w:history="1">
        <w:r w:rsidRPr="00FD14E8">
          <w:rPr>
            <w:rStyle w:val="Hyperlink"/>
          </w:rPr>
          <w:t>http://hbase.apache.org/</w:t>
        </w:r>
      </w:hyperlink>
      <w:r>
        <w:t>)</w:t>
      </w:r>
    </w:p>
    <w:p w:rsidR="001502BD" w:rsidRDefault="001502BD" w:rsidP="001502BD">
      <w:pPr>
        <w:pStyle w:val="Heading4"/>
      </w:pPr>
      <w:r>
        <w:t>Spark</w:t>
      </w:r>
    </w:p>
    <w:p w:rsidR="008C3EE7" w:rsidRDefault="008C3EE7" w:rsidP="008C3EE7">
      <w:r w:rsidRPr="008C3EE7">
        <w:t>A fast and general compute engine for Hadoop data. Spark provides a simple and expressive programming model that supports a wide range of applications, including ETL, machine learning, stream processing, and graph computation.</w:t>
      </w:r>
      <w:r w:rsidR="00C17C5E">
        <w:t xml:space="preserve"> (</w:t>
      </w:r>
      <w:hyperlink r:id="rId29" w:history="1">
        <w:r w:rsidR="00C17C5E" w:rsidRPr="00FD14E8">
          <w:rPr>
            <w:rStyle w:val="Hyperlink"/>
          </w:rPr>
          <w:t>http://spark.apache.org/</w:t>
        </w:r>
      </w:hyperlink>
      <w:r w:rsidR="00C17C5E">
        <w:t>)</w:t>
      </w:r>
    </w:p>
    <w:p w:rsidR="00677E11" w:rsidRDefault="00DD4D25" w:rsidP="00F71A97">
      <w:pPr>
        <w:pStyle w:val="Heading1"/>
      </w:pPr>
      <w:bookmarkStart w:id="26" w:name="_Toc457687447"/>
      <w:bookmarkStart w:id="27" w:name="_Toc457546829"/>
      <w:bookmarkStart w:id="28" w:name="_Toc457687444"/>
      <w:r>
        <w:t>Cluster Configuration</w:t>
      </w:r>
    </w:p>
    <w:p w:rsidR="00DD4D25" w:rsidRDefault="00DD4D25" w:rsidP="00DD4D25">
      <w:pPr>
        <w:pStyle w:val="Heading2"/>
      </w:pPr>
      <w:r>
        <w:t>Master Node</w:t>
      </w:r>
    </w:p>
    <w:p w:rsidR="00DD4D25" w:rsidRDefault="00DD4D25" w:rsidP="00DD4D25">
      <w:pPr>
        <w:pStyle w:val="Heading2"/>
      </w:pPr>
      <w:r>
        <w:t>Gateway Node</w:t>
      </w:r>
    </w:p>
    <w:p w:rsidR="00DD4D25" w:rsidRDefault="00DD4D25" w:rsidP="00DD4D25">
      <w:pPr>
        <w:pStyle w:val="Heading2"/>
      </w:pPr>
      <w:r>
        <w:t>Data Nodes</w:t>
      </w:r>
    </w:p>
    <w:p w:rsidR="0006233A" w:rsidRDefault="0006233A">
      <w:pPr>
        <w:spacing w:before="0" w:after="0"/>
        <w:rPr>
          <w:rFonts w:cs="Arial"/>
          <w:bCs/>
          <w:color w:val="5B7D96"/>
          <w:kern w:val="32"/>
          <w:sz w:val="36"/>
          <w:szCs w:val="32"/>
        </w:rPr>
      </w:pPr>
      <w:r>
        <w:br w:type="page"/>
      </w:r>
    </w:p>
    <w:p w:rsidR="000119BA" w:rsidRDefault="000119BA" w:rsidP="000119BA">
      <w:pPr>
        <w:pStyle w:val="Heading1"/>
      </w:pPr>
      <w:r>
        <w:lastRenderedPageBreak/>
        <w:t>Data Sources</w:t>
      </w:r>
    </w:p>
    <w:p w:rsidR="000062D3" w:rsidRDefault="000062D3" w:rsidP="000062D3"/>
    <w:p w:rsidR="0006233A" w:rsidRPr="000062D3" w:rsidRDefault="0006233A" w:rsidP="0006233A">
      <w:pPr>
        <w:pStyle w:val="Caption"/>
      </w:pPr>
      <w:bookmarkStart w:id="29" w:name="_Toc457688348"/>
      <w:r>
        <w:t xml:space="preserve">Table </w:t>
      </w:r>
      <w:r w:rsidR="006C1D5C">
        <w:fldChar w:fldCharType="begin"/>
      </w:r>
      <w:r w:rsidR="006C1D5C">
        <w:instrText xml:space="preserve"> STYLEREF 1 \s </w:instrText>
      </w:r>
      <w:r w:rsidR="006C1D5C">
        <w:fldChar w:fldCharType="separate"/>
      </w:r>
      <w:r>
        <w:rPr>
          <w:noProof/>
        </w:rPr>
        <w:t>4</w:t>
      </w:r>
      <w:r w:rsidR="006C1D5C">
        <w:rPr>
          <w:noProof/>
        </w:rPr>
        <w:fldChar w:fldCharType="end"/>
      </w:r>
      <w:r>
        <w:noBreakHyphen/>
      </w:r>
      <w:r w:rsidR="006C1D5C">
        <w:fldChar w:fldCharType="begin"/>
      </w:r>
      <w:r w:rsidR="006C1D5C">
        <w:instrText xml:space="preserve"> SEQ Table \* ARABIC \s 1 </w:instrText>
      </w:r>
      <w:r w:rsidR="006C1D5C">
        <w:fldChar w:fldCharType="separate"/>
      </w:r>
      <w:r>
        <w:rPr>
          <w:noProof/>
        </w:rPr>
        <w:t>1</w:t>
      </w:r>
      <w:r w:rsidR="006C1D5C">
        <w:rPr>
          <w:noProof/>
        </w:rPr>
        <w:fldChar w:fldCharType="end"/>
      </w:r>
      <w:r>
        <w:t>: List of Data Sources</w:t>
      </w:r>
      <w:bookmarkEnd w:id="29"/>
    </w:p>
    <w:tbl>
      <w:tblPr>
        <w:tblStyle w:val="TableGrid"/>
        <w:tblW w:w="0" w:type="auto"/>
        <w:tblLook w:val="04A0" w:firstRow="1" w:lastRow="0" w:firstColumn="1" w:lastColumn="0" w:noHBand="0" w:noVBand="1"/>
      </w:tblPr>
      <w:tblGrid>
        <w:gridCol w:w="2337"/>
        <w:gridCol w:w="2338"/>
        <w:gridCol w:w="4675"/>
      </w:tblGrid>
      <w:tr w:rsidR="000062D3" w:rsidRPr="000D74ED" w:rsidTr="00B60BB6">
        <w:trPr>
          <w:cnfStyle w:val="100000000000" w:firstRow="1" w:lastRow="0" w:firstColumn="0" w:lastColumn="0" w:oddVBand="0" w:evenVBand="0" w:oddHBand="0" w:evenHBand="0" w:firstRowFirstColumn="0" w:firstRowLastColumn="0" w:lastRowFirstColumn="0" w:lastRowLastColumn="0"/>
        </w:trPr>
        <w:tc>
          <w:tcPr>
            <w:tcW w:w="2337" w:type="dxa"/>
          </w:tcPr>
          <w:p w:rsidR="000062D3" w:rsidRPr="000D74ED" w:rsidRDefault="000062D3" w:rsidP="00B60BB6">
            <w:pPr>
              <w:rPr>
                <w:b w:val="0"/>
              </w:rPr>
            </w:pPr>
            <w:r w:rsidRPr="000D74ED">
              <w:t>Data Source</w:t>
            </w:r>
          </w:p>
        </w:tc>
        <w:tc>
          <w:tcPr>
            <w:tcW w:w="2338" w:type="dxa"/>
          </w:tcPr>
          <w:p w:rsidR="000062D3" w:rsidRPr="000D74ED" w:rsidRDefault="000062D3" w:rsidP="00B60BB6">
            <w:pPr>
              <w:rPr>
                <w:b w:val="0"/>
              </w:rPr>
            </w:pPr>
            <w:r w:rsidRPr="000D74ED">
              <w:t>Contact</w:t>
            </w:r>
          </w:p>
        </w:tc>
        <w:tc>
          <w:tcPr>
            <w:tcW w:w="4675" w:type="dxa"/>
          </w:tcPr>
          <w:p w:rsidR="000062D3" w:rsidRPr="000D74ED" w:rsidRDefault="000062D3" w:rsidP="00B60BB6">
            <w:pPr>
              <w:rPr>
                <w:b w:val="0"/>
              </w:rPr>
            </w:pPr>
            <w:r w:rsidRPr="000D74ED">
              <w:t>Notes</w:t>
            </w:r>
          </w:p>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Set-top Box</w:t>
            </w:r>
          </w:p>
        </w:tc>
        <w:tc>
          <w:tcPr>
            <w:tcW w:w="2338" w:type="dxa"/>
          </w:tcPr>
          <w:p w:rsidR="000062D3" w:rsidRDefault="000062D3" w:rsidP="00B60BB6"/>
        </w:tc>
        <w:tc>
          <w:tcPr>
            <w:tcW w:w="4675" w:type="dxa"/>
          </w:tcPr>
          <w:p w:rsidR="000062D3" w:rsidRDefault="000062D3" w:rsidP="00B60BB6"/>
        </w:tc>
      </w:tr>
      <w:tr w:rsidR="000062D3" w:rsidTr="00B60BB6">
        <w:tc>
          <w:tcPr>
            <w:tcW w:w="2337" w:type="dxa"/>
          </w:tcPr>
          <w:p w:rsidR="000062D3" w:rsidRDefault="000062D3" w:rsidP="00B60BB6">
            <w:r>
              <w:t>VOD Usage</w:t>
            </w:r>
          </w:p>
        </w:tc>
        <w:tc>
          <w:tcPr>
            <w:tcW w:w="2338" w:type="dxa"/>
          </w:tcPr>
          <w:p w:rsidR="000062D3" w:rsidRDefault="000062D3" w:rsidP="00B60BB6"/>
        </w:tc>
        <w:tc>
          <w:tcPr>
            <w:tcW w:w="4675" w:type="dxa"/>
          </w:tcPr>
          <w:p w:rsidR="000062D3" w:rsidRDefault="000062D3" w:rsidP="00B60BB6"/>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FreeRange</w:t>
            </w:r>
          </w:p>
        </w:tc>
        <w:tc>
          <w:tcPr>
            <w:tcW w:w="2338" w:type="dxa"/>
          </w:tcPr>
          <w:p w:rsidR="000062D3" w:rsidRDefault="000062D3" w:rsidP="00B60BB6"/>
        </w:tc>
        <w:tc>
          <w:tcPr>
            <w:tcW w:w="4675" w:type="dxa"/>
          </w:tcPr>
          <w:p w:rsidR="000062D3" w:rsidRDefault="000062D3" w:rsidP="00B60BB6"/>
        </w:tc>
      </w:tr>
      <w:tr w:rsidR="000062D3" w:rsidTr="00B60BB6">
        <w:tc>
          <w:tcPr>
            <w:tcW w:w="2337" w:type="dxa"/>
          </w:tcPr>
          <w:p w:rsidR="000062D3" w:rsidRDefault="000062D3" w:rsidP="00B60BB6">
            <w:r>
              <w:t>Shaw.ca Website</w:t>
            </w:r>
          </w:p>
        </w:tc>
        <w:tc>
          <w:tcPr>
            <w:tcW w:w="2338" w:type="dxa"/>
          </w:tcPr>
          <w:p w:rsidR="000062D3" w:rsidRDefault="000062D3" w:rsidP="00B60BB6"/>
        </w:tc>
        <w:tc>
          <w:tcPr>
            <w:tcW w:w="4675" w:type="dxa"/>
          </w:tcPr>
          <w:p w:rsidR="000062D3" w:rsidRDefault="000062D3" w:rsidP="00B60BB6">
            <w:r>
              <w:t>Tagging needed</w:t>
            </w:r>
          </w:p>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Adobe Analytics / Authenticated Apps data</w:t>
            </w:r>
          </w:p>
        </w:tc>
        <w:tc>
          <w:tcPr>
            <w:tcW w:w="2338" w:type="dxa"/>
          </w:tcPr>
          <w:p w:rsidR="000062D3" w:rsidRDefault="000062D3" w:rsidP="00B60BB6"/>
        </w:tc>
        <w:tc>
          <w:tcPr>
            <w:tcW w:w="4675" w:type="dxa"/>
          </w:tcPr>
          <w:p w:rsidR="000062D3" w:rsidRDefault="000062D3" w:rsidP="00B60BB6">
            <w:r>
              <w:t>Tagging needed</w:t>
            </w:r>
          </w:p>
        </w:tc>
      </w:tr>
      <w:tr w:rsidR="000062D3" w:rsidTr="00B60BB6">
        <w:tc>
          <w:tcPr>
            <w:tcW w:w="2337" w:type="dxa"/>
          </w:tcPr>
          <w:p w:rsidR="000062D3" w:rsidRDefault="000062D3" w:rsidP="00B60BB6">
            <w:r>
              <w:t>Network / TV Issues</w:t>
            </w:r>
          </w:p>
        </w:tc>
        <w:tc>
          <w:tcPr>
            <w:tcW w:w="2338" w:type="dxa"/>
          </w:tcPr>
          <w:p w:rsidR="000062D3" w:rsidRDefault="000062D3" w:rsidP="00B60BB6"/>
        </w:tc>
        <w:tc>
          <w:tcPr>
            <w:tcW w:w="4675" w:type="dxa"/>
          </w:tcPr>
          <w:p w:rsidR="000062D3" w:rsidRDefault="000062D3" w:rsidP="00B60BB6"/>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Competitive Pricing and Product</w:t>
            </w:r>
          </w:p>
        </w:tc>
        <w:tc>
          <w:tcPr>
            <w:tcW w:w="2338" w:type="dxa"/>
          </w:tcPr>
          <w:p w:rsidR="000062D3" w:rsidRDefault="000062D3" w:rsidP="00B60BB6"/>
        </w:tc>
        <w:tc>
          <w:tcPr>
            <w:tcW w:w="4675" w:type="dxa"/>
          </w:tcPr>
          <w:p w:rsidR="000062D3" w:rsidRDefault="000062D3" w:rsidP="00B60BB6"/>
        </w:tc>
      </w:tr>
      <w:tr w:rsidR="000062D3" w:rsidTr="00B60BB6">
        <w:tc>
          <w:tcPr>
            <w:tcW w:w="2337" w:type="dxa"/>
          </w:tcPr>
          <w:p w:rsidR="000062D3" w:rsidRDefault="000062D3" w:rsidP="00B60BB6">
            <w:r>
              <w:t>Customer Information</w:t>
            </w:r>
          </w:p>
        </w:tc>
        <w:tc>
          <w:tcPr>
            <w:tcW w:w="2338" w:type="dxa"/>
          </w:tcPr>
          <w:p w:rsidR="000062D3" w:rsidRDefault="000062D3" w:rsidP="00B60BB6"/>
        </w:tc>
        <w:tc>
          <w:tcPr>
            <w:tcW w:w="4675" w:type="dxa"/>
          </w:tcPr>
          <w:p w:rsidR="000062D3" w:rsidRDefault="000062D3" w:rsidP="00B60BB6"/>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Call Center</w:t>
            </w:r>
          </w:p>
        </w:tc>
        <w:tc>
          <w:tcPr>
            <w:tcW w:w="2338" w:type="dxa"/>
          </w:tcPr>
          <w:p w:rsidR="000062D3" w:rsidRDefault="000062D3" w:rsidP="00B60BB6"/>
        </w:tc>
        <w:tc>
          <w:tcPr>
            <w:tcW w:w="4675" w:type="dxa"/>
          </w:tcPr>
          <w:p w:rsidR="000062D3" w:rsidRDefault="000062D3" w:rsidP="00B60BB6"/>
        </w:tc>
      </w:tr>
      <w:tr w:rsidR="000062D3" w:rsidTr="00B60BB6">
        <w:tc>
          <w:tcPr>
            <w:tcW w:w="2337" w:type="dxa"/>
          </w:tcPr>
          <w:p w:rsidR="000062D3" w:rsidRDefault="000062D3" w:rsidP="00B60BB6">
            <w:r>
              <w:t>Tech Service data</w:t>
            </w:r>
          </w:p>
        </w:tc>
        <w:tc>
          <w:tcPr>
            <w:tcW w:w="2338" w:type="dxa"/>
          </w:tcPr>
          <w:p w:rsidR="000062D3" w:rsidRDefault="000062D3" w:rsidP="00B60BB6"/>
        </w:tc>
        <w:tc>
          <w:tcPr>
            <w:tcW w:w="4675" w:type="dxa"/>
          </w:tcPr>
          <w:p w:rsidR="000062D3" w:rsidRDefault="000062D3" w:rsidP="00B60BB6"/>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Social Media</w:t>
            </w:r>
          </w:p>
        </w:tc>
        <w:tc>
          <w:tcPr>
            <w:tcW w:w="2338" w:type="dxa"/>
          </w:tcPr>
          <w:p w:rsidR="000062D3" w:rsidRDefault="000062D3" w:rsidP="00B60BB6"/>
        </w:tc>
        <w:tc>
          <w:tcPr>
            <w:tcW w:w="4675" w:type="dxa"/>
          </w:tcPr>
          <w:p w:rsidR="000062D3" w:rsidRDefault="000062D3" w:rsidP="00B60BB6"/>
        </w:tc>
      </w:tr>
      <w:tr w:rsidR="000062D3" w:rsidTr="00B60BB6">
        <w:tc>
          <w:tcPr>
            <w:tcW w:w="2337" w:type="dxa"/>
          </w:tcPr>
          <w:p w:rsidR="000062D3" w:rsidRDefault="000062D3" w:rsidP="00B60BB6">
            <w:r>
              <w:t>Wireless</w:t>
            </w:r>
          </w:p>
        </w:tc>
        <w:tc>
          <w:tcPr>
            <w:tcW w:w="2338" w:type="dxa"/>
          </w:tcPr>
          <w:p w:rsidR="000062D3" w:rsidRDefault="000062D3" w:rsidP="00B60BB6"/>
        </w:tc>
        <w:tc>
          <w:tcPr>
            <w:tcW w:w="4675" w:type="dxa"/>
          </w:tcPr>
          <w:p w:rsidR="000062D3" w:rsidRDefault="000062D3" w:rsidP="00B60BB6"/>
        </w:tc>
      </w:tr>
      <w:tr w:rsidR="000062D3" w:rsidTr="00B60BB6">
        <w:trPr>
          <w:cnfStyle w:val="000000100000" w:firstRow="0" w:lastRow="0" w:firstColumn="0" w:lastColumn="0" w:oddVBand="0" w:evenVBand="0" w:oddHBand="1" w:evenHBand="0" w:firstRowFirstColumn="0" w:firstRowLastColumn="0" w:lastRowFirstColumn="0" w:lastRowLastColumn="0"/>
        </w:trPr>
        <w:tc>
          <w:tcPr>
            <w:tcW w:w="2337" w:type="dxa"/>
          </w:tcPr>
          <w:p w:rsidR="000062D3" w:rsidRDefault="000062D3" w:rsidP="00B60BB6">
            <w:r>
              <w:t>Voice (VOC)</w:t>
            </w:r>
          </w:p>
        </w:tc>
        <w:tc>
          <w:tcPr>
            <w:tcW w:w="2338" w:type="dxa"/>
          </w:tcPr>
          <w:p w:rsidR="000062D3" w:rsidRDefault="000062D3" w:rsidP="00B60BB6"/>
        </w:tc>
        <w:tc>
          <w:tcPr>
            <w:tcW w:w="4675" w:type="dxa"/>
          </w:tcPr>
          <w:p w:rsidR="000062D3" w:rsidRDefault="000062D3" w:rsidP="00B60BB6"/>
        </w:tc>
      </w:tr>
    </w:tbl>
    <w:p w:rsidR="000119BA" w:rsidRPr="000119BA" w:rsidRDefault="000119BA" w:rsidP="000119BA"/>
    <w:p w:rsidR="00F71A97" w:rsidRDefault="00F71A97" w:rsidP="00F71A97">
      <w:pPr>
        <w:pStyle w:val="Heading1"/>
      </w:pPr>
      <w:r>
        <w:lastRenderedPageBreak/>
        <w:t>Data Science</w:t>
      </w:r>
    </w:p>
    <w:p w:rsidR="00F71A97" w:rsidRDefault="00F71A97" w:rsidP="00F71A97">
      <w:pPr>
        <w:pStyle w:val="Heading2"/>
      </w:pPr>
      <w:r>
        <w:t>R</w:t>
      </w:r>
    </w:p>
    <w:p w:rsidR="00F71A97" w:rsidRDefault="00F71A97" w:rsidP="00F71A97">
      <w:pPr>
        <w:pStyle w:val="Heading2"/>
      </w:pPr>
      <w:r>
        <w:t>SAS</w:t>
      </w:r>
    </w:p>
    <w:p w:rsidR="00F71A97" w:rsidRDefault="00F71A97" w:rsidP="00F71A97">
      <w:pPr>
        <w:pStyle w:val="Heading2"/>
      </w:pPr>
      <w:r>
        <w:t>Machine Learning</w:t>
      </w:r>
    </w:p>
    <w:p w:rsidR="00F71A97" w:rsidRDefault="00F71A97" w:rsidP="00F71A97">
      <w:pPr>
        <w:pStyle w:val="Heading2"/>
      </w:pPr>
      <w:r>
        <w:t>Python</w:t>
      </w:r>
    </w:p>
    <w:p w:rsidR="00F71A97" w:rsidRDefault="00F71A97" w:rsidP="00F71A97">
      <w:pPr>
        <w:pStyle w:val="Heading1"/>
      </w:pPr>
      <w:r>
        <w:t>Continuous Integration</w:t>
      </w:r>
    </w:p>
    <w:p w:rsidR="00F71A97" w:rsidRDefault="00F71A97" w:rsidP="00F71A97">
      <w:pPr>
        <w:pStyle w:val="Heading2"/>
      </w:pPr>
      <w:r>
        <w:t>Jenkins</w:t>
      </w:r>
    </w:p>
    <w:p w:rsidR="00677E11" w:rsidRDefault="00677E11" w:rsidP="00F71A97">
      <w:pPr>
        <w:pStyle w:val="Heading1"/>
      </w:pPr>
      <w:r>
        <w:t>FTP</w:t>
      </w:r>
    </w:p>
    <w:p w:rsidR="00677E11" w:rsidRPr="00677E11" w:rsidRDefault="00677E11" w:rsidP="00677E11"/>
    <w:p w:rsidR="00F71A97" w:rsidRDefault="00F71A97" w:rsidP="00F71A97">
      <w:pPr>
        <w:pStyle w:val="Heading1"/>
      </w:pPr>
      <w:r>
        <w:t>Reporting</w:t>
      </w:r>
      <w:bookmarkEnd w:id="26"/>
    </w:p>
    <w:p w:rsidR="00DF1A94" w:rsidRPr="00DF1A94" w:rsidRDefault="00DF1A94" w:rsidP="00DF1A94"/>
    <w:p w:rsidR="00F71A97" w:rsidRDefault="00F71A97" w:rsidP="00F71A97">
      <w:pPr>
        <w:pStyle w:val="Heading1"/>
      </w:pPr>
      <w:r>
        <w:tab/>
      </w:r>
      <w:bookmarkStart w:id="30" w:name="_Toc457546833"/>
      <w:bookmarkStart w:id="31" w:name="_Toc457687448"/>
      <w:r>
        <w:t>Tableau</w:t>
      </w:r>
      <w:bookmarkEnd w:id="30"/>
      <w:bookmarkEnd w:id="31"/>
    </w:p>
    <w:p w:rsidR="00DF1A94" w:rsidRPr="00DF1A94" w:rsidRDefault="00DF1A94" w:rsidP="00DF1A94"/>
    <w:p w:rsidR="001502BD" w:rsidRDefault="001502BD" w:rsidP="001502BD">
      <w:pPr>
        <w:pStyle w:val="Heading1"/>
      </w:pPr>
      <w:r>
        <w:t>Master Data Management (MDM)</w:t>
      </w:r>
      <w:bookmarkEnd w:id="27"/>
      <w:bookmarkEnd w:id="28"/>
    </w:p>
    <w:p w:rsidR="001502BD" w:rsidRPr="006F637C" w:rsidRDefault="001502BD" w:rsidP="001502BD">
      <w:pPr>
        <w:pStyle w:val="Heading2"/>
      </w:pPr>
      <w:r>
        <w:tab/>
      </w:r>
      <w:bookmarkStart w:id="32" w:name="_Toc457546830"/>
      <w:bookmarkStart w:id="33" w:name="_Toc457687445"/>
      <w:r>
        <w:t>Naming Standards</w:t>
      </w:r>
      <w:bookmarkEnd w:id="32"/>
      <w:bookmarkEnd w:id="33"/>
    </w:p>
    <w:p w:rsidR="001502BD" w:rsidRDefault="001502BD">
      <w:pPr>
        <w:spacing w:before="0" w:after="0"/>
        <w:rPr>
          <w:rFonts w:cs="Arial"/>
          <w:bCs/>
          <w:color w:val="5B7D96"/>
          <w:kern w:val="32"/>
          <w:sz w:val="36"/>
          <w:szCs w:val="32"/>
        </w:rPr>
      </w:pPr>
      <w:bookmarkStart w:id="34" w:name="_Toc457546831"/>
      <w:r>
        <w:br w:type="page"/>
      </w:r>
    </w:p>
    <w:p w:rsidR="001502BD" w:rsidRDefault="001502BD" w:rsidP="001502BD">
      <w:pPr>
        <w:pStyle w:val="Heading1"/>
      </w:pPr>
      <w:bookmarkStart w:id="35" w:name="_Toc457687446"/>
      <w:r>
        <w:lastRenderedPageBreak/>
        <w:t>Security</w:t>
      </w:r>
      <w:bookmarkEnd w:id="34"/>
      <w:bookmarkEnd w:id="35"/>
    </w:p>
    <w:p w:rsidR="001502BD" w:rsidRPr="006F637C" w:rsidRDefault="001502BD" w:rsidP="001502BD">
      <w:pPr>
        <w:pStyle w:val="Heading2"/>
      </w:pPr>
    </w:p>
    <w:p w:rsidR="00D96EFA" w:rsidRPr="005D155C" w:rsidRDefault="00772D82" w:rsidP="00DC29FF">
      <w:pPr>
        <w:pStyle w:val="Heading1"/>
      </w:pPr>
      <w:r>
        <w:br w:type="page"/>
      </w:r>
      <w:bookmarkEnd w:id="7"/>
      <w:bookmarkEnd w:id="8"/>
      <w:bookmarkEnd w:id="9"/>
      <w:bookmarkEnd w:id="10"/>
      <w:bookmarkEnd w:id="11"/>
      <w:bookmarkEnd w:id="12"/>
      <w:r w:rsidR="00AF2284" w:rsidRPr="005D155C">
        <w:lastRenderedPageBreak/>
        <w:t xml:space="preserve"> </w:t>
      </w:r>
      <w:bookmarkStart w:id="36" w:name="_Toc457687449"/>
      <w:r w:rsidR="002F4A9E" w:rsidRPr="005D155C">
        <w:t>Appendix A – Acronyms L</w:t>
      </w:r>
      <w:r w:rsidR="00AA7CD4" w:rsidRPr="005D155C">
        <w:t>i</w:t>
      </w:r>
      <w:r w:rsidR="002F4A9E" w:rsidRPr="005D155C">
        <w:t>st</w:t>
      </w:r>
      <w:bookmarkEnd w:id="36"/>
    </w:p>
    <w:tbl>
      <w:tblPr>
        <w:tblStyle w:val="TableGrid"/>
        <w:tblW w:w="7500" w:type="dxa"/>
        <w:jc w:val="center"/>
        <w:tblLook w:val="0000" w:firstRow="0" w:lastRow="0" w:firstColumn="0" w:lastColumn="0" w:noHBand="0" w:noVBand="0"/>
      </w:tblPr>
      <w:tblGrid>
        <w:gridCol w:w="1980"/>
        <w:gridCol w:w="5520"/>
      </w:tblGrid>
      <w:tr w:rsidR="005D155C" w:rsidRPr="000C3E7F" w:rsidTr="00901862">
        <w:trPr>
          <w:cnfStyle w:val="000000100000" w:firstRow="0" w:lastRow="0" w:firstColumn="0" w:lastColumn="0" w:oddVBand="0" w:evenVBand="0" w:oddHBand="1" w:evenHBand="0" w:firstRowFirstColumn="0" w:firstRowLastColumn="0" w:lastRowFirstColumn="0" w:lastRowLastColumn="0"/>
          <w:trHeight w:val="285"/>
          <w:jc w:val="center"/>
        </w:trPr>
        <w:tc>
          <w:tcPr>
            <w:tcW w:w="1980" w:type="dxa"/>
            <w:noWrap/>
          </w:tcPr>
          <w:p w:rsidR="005D155C" w:rsidRPr="000C3E7F" w:rsidRDefault="005D155C" w:rsidP="005D155C">
            <w:pPr>
              <w:spacing w:before="0" w:after="0"/>
              <w:jc w:val="center"/>
              <w:rPr>
                <w:rFonts w:cs="Arial"/>
                <w:b/>
                <w:bCs/>
                <w:sz w:val="20"/>
                <w:szCs w:val="20"/>
              </w:rPr>
            </w:pPr>
            <w:r w:rsidRPr="000C3E7F">
              <w:rPr>
                <w:rFonts w:cs="Arial"/>
                <w:b/>
                <w:bCs/>
                <w:sz w:val="20"/>
                <w:szCs w:val="20"/>
              </w:rPr>
              <w:t>Acronym</w:t>
            </w:r>
          </w:p>
        </w:tc>
        <w:tc>
          <w:tcPr>
            <w:tcW w:w="5520" w:type="dxa"/>
            <w:noWrap/>
          </w:tcPr>
          <w:p w:rsidR="005D155C" w:rsidRPr="000C3E7F" w:rsidRDefault="005D155C" w:rsidP="005D155C">
            <w:pPr>
              <w:spacing w:before="0" w:after="0"/>
              <w:jc w:val="center"/>
              <w:rPr>
                <w:rFonts w:cs="Arial"/>
                <w:b/>
                <w:bCs/>
                <w:sz w:val="20"/>
                <w:szCs w:val="20"/>
              </w:rPr>
            </w:pPr>
            <w:r w:rsidRPr="000C3E7F">
              <w:rPr>
                <w:rFonts w:cs="Arial"/>
                <w:b/>
                <w:bCs/>
                <w:sz w:val="20"/>
                <w:szCs w:val="20"/>
              </w:rPr>
              <w:t>Definition</w:t>
            </w:r>
          </w:p>
        </w:tc>
      </w:tr>
      <w:tr w:rsidR="005D155C" w:rsidRPr="000C3E7F" w:rsidTr="00901862">
        <w:trPr>
          <w:trHeight w:val="300"/>
          <w:jc w:val="center"/>
        </w:trPr>
        <w:tc>
          <w:tcPr>
            <w:tcW w:w="1980" w:type="dxa"/>
            <w:noWrap/>
          </w:tcPr>
          <w:p w:rsidR="005D155C" w:rsidRPr="000C3E7F" w:rsidRDefault="002E74D3" w:rsidP="005D155C">
            <w:pPr>
              <w:spacing w:before="0" w:after="0"/>
              <w:rPr>
                <w:rFonts w:cs="Arial"/>
                <w:sz w:val="20"/>
                <w:szCs w:val="20"/>
              </w:rPr>
            </w:pPr>
            <w:r>
              <w:t>HDFS</w:t>
            </w:r>
          </w:p>
        </w:tc>
        <w:tc>
          <w:tcPr>
            <w:tcW w:w="5520" w:type="dxa"/>
            <w:noWrap/>
          </w:tcPr>
          <w:p w:rsidR="005D155C" w:rsidRPr="000C3E7F" w:rsidRDefault="00E45DE0" w:rsidP="005D155C">
            <w:pPr>
              <w:spacing w:before="0" w:after="0"/>
              <w:rPr>
                <w:rFonts w:cs="Arial"/>
                <w:sz w:val="20"/>
                <w:szCs w:val="20"/>
              </w:rPr>
            </w:pPr>
            <w:r w:rsidRPr="00E45DE0">
              <w:rPr>
                <w:rFonts w:cs="Arial"/>
                <w:sz w:val="20"/>
                <w:szCs w:val="20"/>
              </w:rPr>
              <w:t>Hadoop Distributed File System</w:t>
            </w:r>
          </w:p>
        </w:tc>
      </w:tr>
      <w:tr w:rsidR="005D155C" w:rsidRPr="000C3E7F" w:rsidTr="00901862">
        <w:trPr>
          <w:cnfStyle w:val="000000100000" w:firstRow="0" w:lastRow="0" w:firstColumn="0" w:lastColumn="0" w:oddVBand="0" w:evenVBand="0" w:oddHBand="1" w:evenHBand="0" w:firstRowFirstColumn="0" w:firstRowLastColumn="0" w:lastRowFirstColumn="0" w:lastRowLastColumn="0"/>
          <w:trHeight w:val="300"/>
          <w:jc w:val="center"/>
        </w:trPr>
        <w:tc>
          <w:tcPr>
            <w:tcW w:w="1980" w:type="dxa"/>
            <w:noWrap/>
          </w:tcPr>
          <w:p w:rsidR="005D155C" w:rsidRPr="000C3E7F" w:rsidRDefault="005D155C" w:rsidP="005D155C">
            <w:pPr>
              <w:spacing w:before="0" w:after="0"/>
              <w:rPr>
                <w:rFonts w:cs="Arial"/>
                <w:sz w:val="20"/>
                <w:szCs w:val="20"/>
              </w:rPr>
            </w:pPr>
          </w:p>
        </w:tc>
        <w:tc>
          <w:tcPr>
            <w:tcW w:w="5520" w:type="dxa"/>
            <w:noWrap/>
          </w:tcPr>
          <w:p w:rsidR="005D155C" w:rsidRPr="000C3E7F" w:rsidRDefault="005D155C" w:rsidP="005D155C">
            <w:pPr>
              <w:spacing w:before="0" w:after="0"/>
              <w:rPr>
                <w:rFonts w:cs="Arial"/>
                <w:sz w:val="20"/>
                <w:szCs w:val="20"/>
              </w:rPr>
            </w:pPr>
          </w:p>
        </w:tc>
      </w:tr>
      <w:tr w:rsidR="00E45DE0" w:rsidRPr="000C3E7F" w:rsidTr="00901862">
        <w:trPr>
          <w:trHeight w:val="300"/>
          <w:jc w:val="center"/>
        </w:trPr>
        <w:tc>
          <w:tcPr>
            <w:tcW w:w="1980" w:type="dxa"/>
            <w:noWrap/>
          </w:tcPr>
          <w:p w:rsidR="00E45DE0" w:rsidRPr="000C3E7F" w:rsidRDefault="00E45DE0" w:rsidP="005D155C">
            <w:pPr>
              <w:spacing w:before="0" w:after="0"/>
              <w:rPr>
                <w:rFonts w:cs="Arial"/>
                <w:sz w:val="20"/>
                <w:szCs w:val="20"/>
              </w:rPr>
            </w:pPr>
          </w:p>
        </w:tc>
        <w:tc>
          <w:tcPr>
            <w:tcW w:w="5520" w:type="dxa"/>
            <w:noWrap/>
          </w:tcPr>
          <w:p w:rsidR="00E45DE0" w:rsidRPr="000C3E7F" w:rsidRDefault="00E45DE0" w:rsidP="005D155C">
            <w:pPr>
              <w:spacing w:before="0" w:after="0"/>
              <w:rPr>
                <w:rFonts w:cs="Arial"/>
                <w:sz w:val="20"/>
                <w:szCs w:val="20"/>
              </w:rPr>
            </w:pPr>
          </w:p>
        </w:tc>
      </w:tr>
    </w:tbl>
    <w:p w:rsidR="00B56D87" w:rsidRDefault="00B56D87" w:rsidP="00B56D87">
      <w:pPr>
        <w:pStyle w:val="Heading1"/>
      </w:pPr>
      <w:r>
        <w:br w:type="page"/>
      </w:r>
      <w:bookmarkStart w:id="37" w:name="_Toc457687450"/>
      <w:r w:rsidR="00BC790B">
        <w:lastRenderedPageBreak/>
        <w:t>Appendix B</w:t>
      </w:r>
      <w:r>
        <w:t xml:space="preserve"> –</w:t>
      </w:r>
      <w:bookmarkEnd w:id="37"/>
      <w:r>
        <w:t xml:space="preserve"> </w:t>
      </w:r>
      <w:r w:rsidR="00AF54C9">
        <w:t>Tools Needed</w:t>
      </w:r>
    </w:p>
    <w:p w:rsidR="006356EE" w:rsidRDefault="00AF54C9" w:rsidP="0029486F">
      <w:r>
        <w:t>Web</w:t>
      </w:r>
      <w:r w:rsidR="00FA38C0">
        <w:t xml:space="preserve"> Browser </w:t>
      </w:r>
    </w:p>
    <w:p w:rsidR="00FA38C0" w:rsidRDefault="00FA38C0" w:rsidP="0029486F">
      <w:r>
        <w:t>Visio</w:t>
      </w:r>
    </w:p>
    <w:p w:rsidR="00FA38C0" w:rsidRDefault="00FA38C0" w:rsidP="0029486F">
      <w:r>
        <w:t>Lync/Skype for Business/HipChat</w:t>
      </w:r>
    </w:p>
    <w:p w:rsidR="00FA38C0" w:rsidRDefault="00FA38C0" w:rsidP="0029486F">
      <w:r>
        <w:t>UltraEdit/Ultra Compare</w:t>
      </w:r>
    </w:p>
    <w:p w:rsidR="00FA38C0" w:rsidRDefault="00FA38C0" w:rsidP="0029486F">
      <w:r>
        <w:t>SublimeText 3</w:t>
      </w:r>
    </w:p>
    <w:p w:rsidR="00FA38C0" w:rsidRDefault="00FA38C0" w:rsidP="0029486F">
      <w:r>
        <w:t>DQ Analyzer</w:t>
      </w:r>
    </w:p>
    <w:p w:rsidR="00FA38C0" w:rsidRDefault="00FA38C0" w:rsidP="0029486F">
      <w:r>
        <w:t>Aqua Data Studio</w:t>
      </w:r>
    </w:p>
    <w:p w:rsidR="00FA38C0" w:rsidRDefault="00FA38C0" w:rsidP="0029486F">
      <w:r>
        <w:t>Git</w:t>
      </w:r>
    </w:p>
    <w:p w:rsidR="00FA38C0" w:rsidRDefault="00FA38C0" w:rsidP="0029486F">
      <w:r>
        <w:t>Cgywin (maybe)</w:t>
      </w:r>
    </w:p>
    <w:p w:rsidR="00FA38C0" w:rsidRDefault="00FA38C0" w:rsidP="0029486F">
      <w:r>
        <w:t>PuTTY</w:t>
      </w:r>
    </w:p>
    <w:p w:rsidR="00FA38C0" w:rsidRDefault="00947DDA" w:rsidP="0029486F">
      <w:r>
        <w:t>FileZilla or W</w:t>
      </w:r>
      <w:r w:rsidR="00FA38C0">
        <w:t>inSCP</w:t>
      </w:r>
    </w:p>
    <w:p w:rsidR="00FA38C0" w:rsidRDefault="00FA38C0" w:rsidP="0029486F">
      <w:r>
        <w:t>Python</w:t>
      </w:r>
    </w:p>
    <w:p w:rsidR="00FA38C0" w:rsidRDefault="00FA38C0" w:rsidP="0029486F">
      <w:r>
        <w:t>Tableau</w:t>
      </w:r>
    </w:p>
    <w:p w:rsidR="00FA38C0" w:rsidRDefault="00FA38C0" w:rsidP="0029486F">
      <w:r>
        <w:t>VM (Oracle VM VirtualBox)</w:t>
      </w:r>
    </w:p>
    <w:p w:rsidR="00947DDA" w:rsidRDefault="00947DDA" w:rsidP="0029486F">
      <w:r>
        <w:t>Admin Rights</w:t>
      </w:r>
    </w:p>
    <w:p w:rsidR="00947DDA" w:rsidRDefault="00947DDA" w:rsidP="0029486F">
      <w:r>
        <w:tab/>
        <w:t>Ability to install Linux (non-VM)</w:t>
      </w:r>
      <w:bookmarkStart w:id="38" w:name="_GoBack"/>
      <w:bookmarkEnd w:id="38"/>
    </w:p>
    <w:p w:rsidR="00FA38C0" w:rsidRDefault="00FA38C0" w:rsidP="0029486F"/>
    <w:p w:rsidR="00FA38C0" w:rsidRDefault="00FA38C0" w:rsidP="0029486F"/>
    <w:p w:rsidR="00FA38C0" w:rsidRPr="00AF54C9" w:rsidRDefault="00FA38C0" w:rsidP="0029486F"/>
    <w:sectPr w:rsidR="00FA38C0" w:rsidRPr="00AF54C9" w:rsidSect="00772D82">
      <w:pgSz w:w="12240" w:h="15840" w:code="1"/>
      <w:pgMar w:top="1440" w:right="1080" w:bottom="720" w:left="1080" w:header="720" w:footer="53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5C" w:rsidRDefault="006C1D5C">
      <w:r>
        <w:separator/>
      </w:r>
    </w:p>
  </w:endnote>
  <w:endnote w:type="continuationSeparator" w:id="0">
    <w:p w:rsidR="006C1D5C" w:rsidRDefault="006C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PCL6)">
    <w:altName w:val="Times New Roman"/>
    <w:charset w:val="00"/>
    <w:family w:val="auto"/>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rPr>
      <w:id w:val="1874886166"/>
      <w:docPartObj>
        <w:docPartGallery w:val="Page Numbers (Bottom of Page)"/>
        <w:docPartUnique/>
      </w:docPartObj>
    </w:sdtPr>
    <w:sdtEndPr>
      <w:rPr>
        <w:color w:val="7F7F7F" w:themeColor="background1" w:themeShade="7F"/>
        <w:spacing w:val="60"/>
      </w:rPr>
    </w:sdtEndPr>
    <w:sdtContent>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7A2AED" w:rsidTr="007A2AED">
          <w:trPr>
            <w:cnfStyle w:val="100000000000" w:firstRow="1" w:lastRow="0" w:firstColumn="0" w:lastColumn="0" w:oddVBand="0" w:evenVBand="0" w:oddHBand="0" w:evenHBand="0" w:firstRowFirstColumn="0" w:firstRowLastColumn="0" w:lastRowFirstColumn="0" w:lastRowLastColumn="0"/>
          </w:trPr>
          <w:tc>
            <w:tcPr>
              <w:tcW w:w="50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A2AED" w:rsidRDefault="007A2AED" w:rsidP="00E76040">
              <w:pPr>
                <w:pStyle w:val="Footer"/>
                <w:spacing w:before="0" w:after="0"/>
                <w:jc w:val="left"/>
              </w:pPr>
              <w:r>
                <w:rPr>
                  <w:noProof/>
                </w:rPr>
                <w:drawing>
                  <wp:inline distT="0" distB="0" distL="0" distR="0" wp14:anchorId="28E9CF1D" wp14:editId="2CBB5BC9">
                    <wp:extent cx="732430" cy="250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Shaw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372" cy="262156"/>
                            </a:xfrm>
                            <a:prstGeom prst="rect">
                              <a:avLst/>
                            </a:prstGeom>
                          </pic:spPr>
                        </pic:pic>
                      </a:graphicData>
                    </a:graphic>
                  </wp:inline>
                </w:drawing>
              </w:r>
            </w:p>
          </w:tc>
          <w:tc>
            <w:tcPr>
              <w:tcW w:w="50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A2AED" w:rsidRDefault="007A2AED" w:rsidP="00E76040">
              <w:pPr>
                <w:pStyle w:val="Footer"/>
                <w:spacing w:before="0" w:after="0"/>
                <w:jc w:val="right"/>
              </w:pPr>
              <w:r>
                <w:fldChar w:fldCharType="begin"/>
              </w:r>
              <w:r>
                <w:instrText xml:space="preserve"> PAGE   \* MERGEFORMAT </w:instrText>
              </w:r>
              <w:r>
                <w:fldChar w:fldCharType="separate"/>
              </w:r>
              <w:r w:rsidR="00947DDA" w:rsidRPr="00947DDA">
                <w:rPr>
                  <w:bCs/>
                  <w:noProof/>
                </w:rPr>
                <w:t>9</w:t>
              </w:r>
              <w:r>
                <w:rPr>
                  <w:bCs/>
                  <w:noProof/>
                </w:rPr>
                <w:fldChar w:fldCharType="end"/>
              </w:r>
              <w:r>
                <w:rPr>
                  <w:bCs/>
                </w:rPr>
                <w:t xml:space="preserve"> | </w:t>
              </w:r>
              <w:r>
                <w:rPr>
                  <w:color w:val="7F7F7F" w:themeColor="background1" w:themeShade="7F"/>
                  <w:spacing w:val="60"/>
                </w:rPr>
                <w:t>Page</w:t>
              </w:r>
            </w:p>
          </w:tc>
        </w:tr>
      </w:tbl>
      <w:p w:rsidR="008030BE" w:rsidRPr="00E76040" w:rsidRDefault="006C1D5C" w:rsidP="00E76040">
        <w:pPr>
          <w:pStyle w:val="Footer"/>
          <w:spacing w:before="0" w:after="0"/>
          <w:jc w:val="left"/>
          <w:rPr>
            <w:b/>
            <w:bCs/>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5C" w:rsidRDefault="006C1D5C">
      <w:r>
        <w:separator/>
      </w:r>
    </w:p>
  </w:footnote>
  <w:footnote w:type="continuationSeparator" w:id="0">
    <w:p w:rsidR="006C1D5C" w:rsidRDefault="006C1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0BE" w:rsidRDefault="00F120B2" w:rsidP="00F120B2">
    <w:pPr>
      <w:pStyle w:val="Header"/>
      <w:tabs>
        <w:tab w:val="clear" w:pos="8640"/>
        <w:tab w:val="right" w:pos="10080"/>
      </w:tabs>
      <w:jc w:val="center"/>
    </w:pPr>
    <w:r>
      <w:t>Shaw – Hortonworks High Level Design (HLD)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F7720"/>
    <w:multiLevelType w:val="hybridMultilevel"/>
    <w:tmpl w:val="F6D05056"/>
    <w:lvl w:ilvl="0" w:tplc="7CB4A580">
      <w:start w:val="1"/>
      <w:numFmt w:val="decimal"/>
      <w:lvlText w:val="Figure %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E540E9F"/>
    <w:multiLevelType w:val="multilevel"/>
    <w:tmpl w:val="4184D198"/>
    <w:lvl w:ilvl="0">
      <w:start w:val="1"/>
      <w:numFmt w:val="decimal"/>
      <w:pStyle w:val="Heading1"/>
      <w:lvlText w:val="%1.0"/>
      <w:lvlJc w:val="left"/>
      <w:pPr>
        <w:tabs>
          <w:tab w:val="num" w:pos="432"/>
        </w:tabs>
        <w:ind w:left="432" w:hanging="432"/>
      </w:pPr>
      <w:rPr>
        <w:rFonts w:hint="default"/>
        <w:b w:val="0"/>
        <w:i w:val="0"/>
      </w:rPr>
    </w:lvl>
    <w:lvl w:ilvl="1">
      <w:start w:val="1"/>
      <w:numFmt w:val="decimal"/>
      <w:pStyle w:val="Heading2"/>
      <w:lvlText w:val="%1.%2"/>
      <w:lvlJc w:val="left"/>
      <w:pPr>
        <w:tabs>
          <w:tab w:val="num" w:pos="1800"/>
        </w:tabs>
        <w:ind w:left="1656" w:hanging="576"/>
      </w:pPr>
      <w:rPr>
        <w:rFonts w:hint="default"/>
        <w:b w:val="0"/>
        <w:i/>
      </w:rPr>
    </w:lvl>
    <w:lvl w:ilvl="2">
      <w:start w:val="1"/>
      <w:numFmt w:val="decimal"/>
      <w:pStyle w:val="Heading3"/>
      <w:lvlText w:val="%1.%2.%3"/>
      <w:lvlJc w:val="left"/>
      <w:pPr>
        <w:tabs>
          <w:tab w:val="num" w:pos="1260"/>
        </w:tabs>
        <w:ind w:left="1260" w:hanging="720"/>
      </w:pPr>
      <w:rPr>
        <w:rFonts w:hint="default"/>
        <w:b w:val="0"/>
      </w:rPr>
    </w:lvl>
    <w:lvl w:ilvl="3">
      <w:start w:val="1"/>
      <w:numFmt w:val="decimal"/>
      <w:pStyle w:val="Heading4"/>
      <w:lvlText w:val="%1.%2.%3.%4"/>
      <w:lvlJc w:val="left"/>
      <w:pPr>
        <w:tabs>
          <w:tab w:val="num" w:pos="864"/>
        </w:tabs>
        <w:ind w:left="864" w:hanging="864"/>
      </w:pPr>
      <w:rPr>
        <w:rFonts w:hint="default"/>
        <w:b/>
        <w:i w:val="0"/>
      </w:rPr>
    </w:lvl>
    <w:lvl w:ilvl="4">
      <w:start w:val="1"/>
      <w:numFmt w:val="decimal"/>
      <w:pStyle w:val="Heading5"/>
      <w:lvlText w:val="%1.%2.%3.%4.%5"/>
      <w:lvlJc w:val="left"/>
      <w:pPr>
        <w:tabs>
          <w:tab w:val="num" w:pos="1008"/>
        </w:tabs>
        <w:ind w:left="1008" w:hanging="1008"/>
      </w:pPr>
      <w:rPr>
        <w:rFonts w:hint="default"/>
        <w:b/>
      </w:rPr>
    </w:lvl>
    <w:lvl w:ilvl="5">
      <w:start w:val="1"/>
      <w:numFmt w:val="decimal"/>
      <w:pStyle w:val="Heading6"/>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activeWritingStyle w:appName="MSWord" w:lang="en-US" w:vendorID="64" w:dllVersion="131078" w:nlCheck="1" w:checkStyle="0"/>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44"/>
    <w:rsid w:val="00000195"/>
    <w:rsid w:val="0000030A"/>
    <w:rsid w:val="0000290A"/>
    <w:rsid w:val="00002C63"/>
    <w:rsid w:val="0000393C"/>
    <w:rsid w:val="00003B6A"/>
    <w:rsid w:val="00003D69"/>
    <w:rsid w:val="0000435D"/>
    <w:rsid w:val="000062D3"/>
    <w:rsid w:val="0000699A"/>
    <w:rsid w:val="00006D22"/>
    <w:rsid w:val="00007ACD"/>
    <w:rsid w:val="00011185"/>
    <w:rsid w:val="000119BA"/>
    <w:rsid w:val="00011CFD"/>
    <w:rsid w:val="00012E14"/>
    <w:rsid w:val="00014AAB"/>
    <w:rsid w:val="00014AEC"/>
    <w:rsid w:val="00014B69"/>
    <w:rsid w:val="00014BE1"/>
    <w:rsid w:val="00016998"/>
    <w:rsid w:val="00016A92"/>
    <w:rsid w:val="00016B49"/>
    <w:rsid w:val="000178A0"/>
    <w:rsid w:val="00020603"/>
    <w:rsid w:val="00021618"/>
    <w:rsid w:val="00021BED"/>
    <w:rsid w:val="00021BFE"/>
    <w:rsid w:val="00021F82"/>
    <w:rsid w:val="00022787"/>
    <w:rsid w:val="00022A6A"/>
    <w:rsid w:val="00022DF8"/>
    <w:rsid w:val="00022E11"/>
    <w:rsid w:val="0002324F"/>
    <w:rsid w:val="00023CC6"/>
    <w:rsid w:val="00024E86"/>
    <w:rsid w:val="00024F1B"/>
    <w:rsid w:val="00025703"/>
    <w:rsid w:val="00025AE8"/>
    <w:rsid w:val="00025CF5"/>
    <w:rsid w:val="000264B2"/>
    <w:rsid w:val="000267D0"/>
    <w:rsid w:val="00027F6B"/>
    <w:rsid w:val="00030CDE"/>
    <w:rsid w:val="00032150"/>
    <w:rsid w:val="00032665"/>
    <w:rsid w:val="00032D90"/>
    <w:rsid w:val="000330C6"/>
    <w:rsid w:val="000341C8"/>
    <w:rsid w:val="00035CC9"/>
    <w:rsid w:val="000366DD"/>
    <w:rsid w:val="00036ABF"/>
    <w:rsid w:val="00037435"/>
    <w:rsid w:val="00037837"/>
    <w:rsid w:val="00037E01"/>
    <w:rsid w:val="000400CC"/>
    <w:rsid w:val="0004037B"/>
    <w:rsid w:val="00040493"/>
    <w:rsid w:val="00040D56"/>
    <w:rsid w:val="000411FD"/>
    <w:rsid w:val="00041E42"/>
    <w:rsid w:val="00042200"/>
    <w:rsid w:val="000422AA"/>
    <w:rsid w:val="00042460"/>
    <w:rsid w:val="00043267"/>
    <w:rsid w:val="000436C5"/>
    <w:rsid w:val="0004374B"/>
    <w:rsid w:val="00043CD7"/>
    <w:rsid w:val="00044C26"/>
    <w:rsid w:val="00044C78"/>
    <w:rsid w:val="00045653"/>
    <w:rsid w:val="0004586D"/>
    <w:rsid w:val="00045BB3"/>
    <w:rsid w:val="00045E12"/>
    <w:rsid w:val="000461A0"/>
    <w:rsid w:val="0004764F"/>
    <w:rsid w:val="00047E77"/>
    <w:rsid w:val="00050462"/>
    <w:rsid w:val="000528F2"/>
    <w:rsid w:val="00052E62"/>
    <w:rsid w:val="0005325F"/>
    <w:rsid w:val="000539FC"/>
    <w:rsid w:val="00053AD6"/>
    <w:rsid w:val="0005458F"/>
    <w:rsid w:val="000546B5"/>
    <w:rsid w:val="00055010"/>
    <w:rsid w:val="000555DE"/>
    <w:rsid w:val="0005615D"/>
    <w:rsid w:val="00056423"/>
    <w:rsid w:val="00056A19"/>
    <w:rsid w:val="00056B81"/>
    <w:rsid w:val="00056C1F"/>
    <w:rsid w:val="00057740"/>
    <w:rsid w:val="00057761"/>
    <w:rsid w:val="00057CBF"/>
    <w:rsid w:val="0006065C"/>
    <w:rsid w:val="000606D4"/>
    <w:rsid w:val="000608CC"/>
    <w:rsid w:val="000608DD"/>
    <w:rsid w:val="00061775"/>
    <w:rsid w:val="0006178C"/>
    <w:rsid w:val="000619A4"/>
    <w:rsid w:val="0006233A"/>
    <w:rsid w:val="000634D0"/>
    <w:rsid w:val="0006456D"/>
    <w:rsid w:val="000655A4"/>
    <w:rsid w:val="0006560F"/>
    <w:rsid w:val="00065825"/>
    <w:rsid w:val="00065953"/>
    <w:rsid w:val="000660DF"/>
    <w:rsid w:val="00066CE5"/>
    <w:rsid w:val="00066E14"/>
    <w:rsid w:val="00066F2B"/>
    <w:rsid w:val="00067AF1"/>
    <w:rsid w:val="000704FC"/>
    <w:rsid w:val="000706D7"/>
    <w:rsid w:val="00070911"/>
    <w:rsid w:val="000717EC"/>
    <w:rsid w:val="00071CA1"/>
    <w:rsid w:val="00072426"/>
    <w:rsid w:val="00072814"/>
    <w:rsid w:val="0007389A"/>
    <w:rsid w:val="000738B2"/>
    <w:rsid w:val="00074121"/>
    <w:rsid w:val="0007426F"/>
    <w:rsid w:val="000743DE"/>
    <w:rsid w:val="00074C6B"/>
    <w:rsid w:val="0007510E"/>
    <w:rsid w:val="000755C5"/>
    <w:rsid w:val="000755F1"/>
    <w:rsid w:val="0007693E"/>
    <w:rsid w:val="00077165"/>
    <w:rsid w:val="0007791E"/>
    <w:rsid w:val="00077FBB"/>
    <w:rsid w:val="00080F27"/>
    <w:rsid w:val="000816F0"/>
    <w:rsid w:val="000818D4"/>
    <w:rsid w:val="00082BF0"/>
    <w:rsid w:val="000832E5"/>
    <w:rsid w:val="00083510"/>
    <w:rsid w:val="00083B3E"/>
    <w:rsid w:val="00083BD9"/>
    <w:rsid w:val="00083C39"/>
    <w:rsid w:val="00083CCC"/>
    <w:rsid w:val="00083F3A"/>
    <w:rsid w:val="00085725"/>
    <w:rsid w:val="00085E2B"/>
    <w:rsid w:val="000863AC"/>
    <w:rsid w:val="0008717A"/>
    <w:rsid w:val="0008749F"/>
    <w:rsid w:val="000878E2"/>
    <w:rsid w:val="000903C0"/>
    <w:rsid w:val="00091D4A"/>
    <w:rsid w:val="0009266B"/>
    <w:rsid w:val="00092A20"/>
    <w:rsid w:val="00092DFB"/>
    <w:rsid w:val="00093679"/>
    <w:rsid w:val="000956CF"/>
    <w:rsid w:val="00095793"/>
    <w:rsid w:val="00095AC9"/>
    <w:rsid w:val="00097C2D"/>
    <w:rsid w:val="000A00EE"/>
    <w:rsid w:val="000A026A"/>
    <w:rsid w:val="000A040F"/>
    <w:rsid w:val="000A0A41"/>
    <w:rsid w:val="000A0D78"/>
    <w:rsid w:val="000A1026"/>
    <w:rsid w:val="000A1D19"/>
    <w:rsid w:val="000A1D6B"/>
    <w:rsid w:val="000A1EDA"/>
    <w:rsid w:val="000A1EEC"/>
    <w:rsid w:val="000A2248"/>
    <w:rsid w:val="000A329D"/>
    <w:rsid w:val="000A3668"/>
    <w:rsid w:val="000A4ED1"/>
    <w:rsid w:val="000A5381"/>
    <w:rsid w:val="000A54E4"/>
    <w:rsid w:val="000A5818"/>
    <w:rsid w:val="000A750D"/>
    <w:rsid w:val="000B0674"/>
    <w:rsid w:val="000B0D29"/>
    <w:rsid w:val="000B0F87"/>
    <w:rsid w:val="000B1268"/>
    <w:rsid w:val="000B149E"/>
    <w:rsid w:val="000B1588"/>
    <w:rsid w:val="000B25FF"/>
    <w:rsid w:val="000B3ACE"/>
    <w:rsid w:val="000B4884"/>
    <w:rsid w:val="000B4938"/>
    <w:rsid w:val="000B5055"/>
    <w:rsid w:val="000B5BD7"/>
    <w:rsid w:val="000B67BF"/>
    <w:rsid w:val="000B6FF9"/>
    <w:rsid w:val="000B7005"/>
    <w:rsid w:val="000C0589"/>
    <w:rsid w:val="000C086C"/>
    <w:rsid w:val="000C0EFB"/>
    <w:rsid w:val="000C18C9"/>
    <w:rsid w:val="000C1FC4"/>
    <w:rsid w:val="000C2421"/>
    <w:rsid w:val="000C2DCC"/>
    <w:rsid w:val="000C2FF4"/>
    <w:rsid w:val="000C31D2"/>
    <w:rsid w:val="000C3E7F"/>
    <w:rsid w:val="000C3F91"/>
    <w:rsid w:val="000C41E1"/>
    <w:rsid w:val="000C436B"/>
    <w:rsid w:val="000C4A49"/>
    <w:rsid w:val="000C53F2"/>
    <w:rsid w:val="000C5DC2"/>
    <w:rsid w:val="000C60C4"/>
    <w:rsid w:val="000C681E"/>
    <w:rsid w:val="000C68AF"/>
    <w:rsid w:val="000C78B3"/>
    <w:rsid w:val="000C7CD8"/>
    <w:rsid w:val="000D0093"/>
    <w:rsid w:val="000D06F9"/>
    <w:rsid w:val="000D0A5E"/>
    <w:rsid w:val="000D1022"/>
    <w:rsid w:val="000D1326"/>
    <w:rsid w:val="000D1E55"/>
    <w:rsid w:val="000D208B"/>
    <w:rsid w:val="000D2303"/>
    <w:rsid w:val="000D2697"/>
    <w:rsid w:val="000D2BE2"/>
    <w:rsid w:val="000D2EC3"/>
    <w:rsid w:val="000D5AAF"/>
    <w:rsid w:val="000D5B98"/>
    <w:rsid w:val="000D5BE1"/>
    <w:rsid w:val="000D7A40"/>
    <w:rsid w:val="000E0486"/>
    <w:rsid w:val="000E0A9F"/>
    <w:rsid w:val="000E106D"/>
    <w:rsid w:val="000E13CD"/>
    <w:rsid w:val="000E19D8"/>
    <w:rsid w:val="000E2715"/>
    <w:rsid w:val="000E3829"/>
    <w:rsid w:val="000E4219"/>
    <w:rsid w:val="000E429E"/>
    <w:rsid w:val="000E461A"/>
    <w:rsid w:val="000E46C1"/>
    <w:rsid w:val="000E4AFB"/>
    <w:rsid w:val="000E518E"/>
    <w:rsid w:val="000E5CB6"/>
    <w:rsid w:val="000E635D"/>
    <w:rsid w:val="000E6810"/>
    <w:rsid w:val="000E6B6A"/>
    <w:rsid w:val="000E7B96"/>
    <w:rsid w:val="000E7E04"/>
    <w:rsid w:val="000F078B"/>
    <w:rsid w:val="000F07BF"/>
    <w:rsid w:val="000F0896"/>
    <w:rsid w:val="000F0A3F"/>
    <w:rsid w:val="000F0F8B"/>
    <w:rsid w:val="000F1AE1"/>
    <w:rsid w:val="000F1E3D"/>
    <w:rsid w:val="000F26CD"/>
    <w:rsid w:val="000F2CCE"/>
    <w:rsid w:val="000F39F6"/>
    <w:rsid w:val="000F3A0E"/>
    <w:rsid w:val="000F4240"/>
    <w:rsid w:val="000F5225"/>
    <w:rsid w:val="000F5DD0"/>
    <w:rsid w:val="000F6F77"/>
    <w:rsid w:val="00100029"/>
    <w:rsid w:val="0010023F"/>
    <w:rsid w:val="0010051B"/>
    <w:rsid w:val="00101654"/>
    <w:rsid w:val="001016D6"/>
    <w:rsid w:val="00101810"/>
    <w:rsid w:val="0010230E"/>
    <w:rsid w:val="00102EDD"/>
    <w:rsid w:val="00103084"/>
    <w:rsid w:val="001041DC"/>
    <w:rsid w:val="0010436B"/>
    <w:rsid w:val="0010473A"/>
    <w:rsid w:val="00105F4B"/>
    <w:rsid w:val="00106394"/>
    <w:rsid w:val="00106B82"/>
    <w:rsid w:val="001079C7"/>
    <w:rsid w:val="00107A71"/>
    <w:rsid w:val="00107D1A"/>
    <w:rsid w:val="00110496"/>
    <w:rsid w:val="001109EB"/>
    <w:rsid w:val="001110A8"/>
    <w:rsid w:val="001116D5"/>
    <w:rsid w:val="00111EF1"/>
    <w:rsid w:val="00111FC2"/>
    <w:rsid w:val="001120BB"/>
    <w:rsid w:val="0011224F"/>
    <w:rsid w:val="001147E3"/>
    <w:rsid w:val="00116930"/>
    <w:rsid w:val="001170EF"/>
    <w:rsid w:val="001171B5"/>
    <w:rsid w:val="00117382"/>
    <w:rsid w:val="0011769C"/>
    <w:rsid w:val="00117B8D"/>
    <w:rsid w:val="00117DC9"/>
    <w:rsid w:val="0012041A"/>
    <w:rsid w:val="001208F8"/>
    <w:rsid w:val="00120D25"/>
    <w:rsid w:val="001211A0"/>
    <w:rsid w:val="00121776"/>
    <w:rsid w:val="0012188D"/>
    <w:rsid w:val="00121BE5"/>
    <w:rsid w:val="00121C67"/>
    <w:rsid w:val="0012275E"/>
    <w:rsid w:val="00122B62"/>
    <w:rsid w:val="00122F72"/>
    <w:rsid w:val="001232AC"/>
    <w:rsid w:val="001243E7"/>
    <w:rsid w:val="0012449B"/>
    <w:rsid w:val="00124B20"/>
    <w:rsid w:val="0012555D"/>
    <w:rsid w:val="00125AD7"/>
    <w:rsid w:val="00125B68"/>
    <w:rsid w:val="00125BDC"/>
    <w:rsid w:val="00125D91"/>
    <w:rsid w:val="00127A6B"/>
    <w:rsid w:val="00130018"/>
    <w:rsid w:val="00130B5E"/>
    <w:rsid w:val="00131357"/>
    <w:rsid w:val="001323A0"/>
    <w:rsid w:val="00132AEB"/>
    <w:rsid w:val="001338B0"/>
    <w:rsid w:val="00133EB7"/>
    <w:rsid w:val="001343F4"/>
    <w:rsid w:val="00135656"/>
    <w:rsid w:val="00135F30"/>
    <w:rsid w:val="00136136"/>
    <w:rsid w:val="0013673C"/>
    <w:rsid w:val="00136BCC"/>
    <w:rsid w:val="001376AA"/>
    <w:rsid w:val="00137F77"/>
    <w:rsid w:val="00140189"/>
    <w:rsid w:val="001402A4"/>
    <w:rsid w:val="0014047F"/>
    <w:rsid w:val="00141A2B"/>
    <w:rsid w:val="00141B22"/>
    <w:rsid w:val="001429A7"/>
    <w:rsid w:val="00142A07"/>
    <w:rsid w:val="0014365C"/>
    <w:rsid w:val="0014378C"/>
    <w:rsid w:val="001444C3"/>
    <w:rsid w:val="00144A48"/>
    <w:rsid w:val="0014622C"/>
    <w:rsid w:val="00146B31"/>
    <w:rsid w:val="00146C1A"/>
    <w:rsid w:val="00147045"/>
    <w:rsid w:val="001471E2"/>
    <w:rsid w:val="001501B5"/>
    <w:rsid w:val="001502BD"/>
    <w:rsid w:val="00150C2F"/>
    <w:rsid w:val="001522CA"/>
    <w:rsid w:val="00152490"/>
    <w:rsid w:val="00152C15"/>
    <w:rsid w:val="00152C44"/>
    <w:rsid w:val="00153633"/>
    <w:rsid w:val="0015428A"/>
    <w:rsid w:val="00154A5B"/>
    <w:rsid w:val="001550CC"/>
    <w:rsid w:val="00155376"/>
    <w:rsid w:val="001554AD"/>
    <w:rsid w:val="001564CC"/>
    <w:rsid w:val="001568FE"/>
    <w:rsid w:val="00156CBF"/>
    <w:rsid w:val="0015735A"/>
    <w:rsid w:val="0015745A"/>
    <w:rsid w:val="00157565"/>
    <w:rsid w:val="0015793D"/>
    <w:rsid w:val="0016001B"/>
    <w:rsid w:val="001612D0"/>
    <w:rsid w:val="0016134B"/>
    <w:rsid w:val="0016527F"/>
    <w:rsid w:val="00165AF2"/>
    <w:rsid w:val="00165D88"/>
    <w:rsid w:val="00165FAC"/>
    <w:rsid w:val="00165FBA"/>
    <w:rsid w:val="00166646"/>
    <w:rsid w:val="001734B7"/>
    <w:rsid w:val="00173542"/>
    <w:rsid w:val="0017426E"/>
    <w:rsid w:val="00175584"/>
    <w:rsid w:val="0017572E"/>
    <w:rsid w:val="00175F43"/>
    <w:rsid w:val="0017634D"/>
    <w:rsid w:val="001765DC"/>
    <w:rsid w:val="00176958"/>
    <w:rsid w:val="00177D32"/>
    <w:rsid w:val="00180DD8"/>
    <w:rsid w:val="001814CC"/>
    <w:rsid w:val="00183B0A"/>
    <w:rsid w:val="00183CE6"/>
    <w:rsid w:val="00183FEA"/>
    <w:rsid w:val="0018494B"/>
    <w:rsid w:val="001855D2"/>
    <w:rsid w:val="00185D52"/>
    <w:rsid w:val="00187197"/>
    <w:rsid w:val="001872DF"/>
    <w:rsid w:val="0019111E"/>
    <w:rsid w:val="0019198A"/>
    <w:rsid w:val="00192526"/>
    <w:rsid w:val="00193895"/>
    <w:rsid w:val="001943C5"/>
    <w:rsid w:val="0019511C"/>
    <w:rsid w:val="00195414"/>
    <w:rsid w:val="00195A2E"/>
    <w:rsid w:val="00195A61"/>
    <w:rsid w:val="001967B4"/>
    <w:rsid w:val="00196ABB"/>
    <w:rsid w:val="00196B65"/>
    <w:rsid w:val="00197759"/>
    <w:rsid w:val="00197963"/>
    <w:rsid w:val="00197C2F"/>
    <w:rsid w:val="001A10DE"/>
    <w:rsid w:val="001A1428"/>
    <w:rsid w:val="001A15B3"/>
    <w:rsid w:val="001A1B40"/>
    <w:rsid w:val="001A1F28"/>
    <w:rsid w:val="001A2996"/>
    <w:rsid w:val="001A2C77"/>
    <w:rsid w:val="001A2E89"/>
    <w:rsid w:val="001A3128"/>
    <w:rsid w:val="001A36A8"/>
    <w:rsid w:val="001A393F"/>
    <w:rsid w:val="001A3FC7"/>
    <w:rsid w:val="001A485D"/>
    <w:rsid w:val="001A4967"/>
    <w:rsid w:val="001A4CE8"/>
    <w:rsid w:val="001A515E"/>
    <w:rsid w:val="001A5207"/>
    <w:rsid w:val="001A5683"/>
    <w:rsid w:val="001A5768"/>
    <w:rsid w:val="001A5C77"/>
    <w:rsid w:val="001A61EA"/>
    <w:rsid w:val="001A7135"/>
    <w:rsid w:val="001A71EE"/>
    <w:rsid w:val="001A73CE"/>
    <w:rsid w:val="001A77D7"/>
    <w:rsid w:val="001A7C02"/>
    <w:rsid w:val="001B0DA2"/>
    <w:rsid w:val="001B146A"/>
    <w:rsid w:val="001B16A6"/>
    <w:rsid w:val="001B1C91"/>
    <w:rsid w:val="001B34B8"/>
    <w:rsid w:val="001B35BC"/>
    <w:rsid w:val="001B3919"/>
    <w:rsid w:val="001B3E2A"/>
    <w:rsid w:val="001B4480"/>
    <w:rsid w:val="001B5C83"/>
    <w:rsid w:val="001B5E5B"/>
    <w:rsid w:val="001B63F1"/>
    <w:rsid w:val="001B64FD"/>
    <w:rsid w:val="001B6F8C"/>
    <w:rsid w:val="001B7B1C"/>
    <w:rsid w:val="001B7B34"/>
    <w:rsid w:val="001C0BD9"/>
    <w:rsid w:val="001C0D21"/>
    <w:rsid w:val="001C169E"/>
    <w:rsid w:val="001C18A1"/>
    <w:rsid w:val="001C1E7E"/>
    <w:rsid w:val="001C2763"/>
    <w:rsid w:val="001C34DD"/>
    <w:rsid w:val="001C39D3"/>
    <w:rsid w:val="001C3BF4"/>
    <w:rsid w:val="001C3D84"/>
    <w:rsid w:val="001C583B"/>
    <w:rsid w:val="001C5FE4"/>
    <w:rsid w:val="001C635E"/>
    <w:rsid w:val="001C6F73"/>
    <w:rsid w:val="001C74FE"/>
    <w:rsid w:val="001C7AC9"/>
    <w:rsid w:val="001C7CDD"/>
    <w:rsid w:val="001D02ED"/>
    <w:rsid w:val="001D0BE3"/>
    <w:rsid w:val="001D19EB"/>
    <w:rsid w:val="001D229F"/>
    <w:rsid w:val="001D2F65"/>
    <w:rsid w:val="001D3174"/>
    <w:rsid w:val="001D3561"/>
    <w:rsid w:val="001D4036"/>
    <w:rsid w:val="001D40EC"/>
    <w:rsid w:val="001D4324"/>
    <w:rsid w:val="001D49C6"/>
    <w:rsid w:val="001D54CE"/>
    <w:rsid w:val="001D55D3"/>
    <w:rsid w:val="001D5C40"/>
    <w:rsid w:val="001D62D5"/>
    <w:rsid w:val="001D738B"/>
    <w:rsid w:val="001D7E94"/>
    <w:rsid w:val="001E0453"/>
    <w:rsid w:val="001E09E6"/>
    <w:rsid w:val="001E0A31"/>
    <w:rsid w:val="001E0A35"/>
    <w:rsid w:val="001E10B2"/>
    <w:rsid w:val="001E155C"/>
    <w:rsid w:val="001E1881"/>
    <w:rsid w:val="001E377D"/>
    <w:rsid w:val="001E37F0"/>
    <w:rsid w:val="001E402F"/>
    <w:rsid w:val="001E46E8"/>
    <w:rsid w:val="001E5E9F"/>
    <w:rsid w:val="001E6301"/>
    <w:rsid w:val="001E671E"/>
    <w:rsid w:val="001E6EA5"/>
    <w:rsid w:val="001E7008"/>
    <w:rsid w:val="001E7124"/>
    <w:rsid w:val="001E7461"/>
    <w:rsid w:val="001E7C0D"/>
    <w:rsid w:val="001F052C"/>
    <w:rsid w:val="001F0F04"/>
    <w:rsid w:val="001F14F6"/>
    <w:rsid w:val="001F15E1"/>
    <w:rsid w:val="001F207E"/>
    <w:rsid w:val="001F24B6"/>
    <w:rsid w:val="001F282E"/>
    <w:rsid w:val="001F312F"/>
    <w:rsid w:val="001F33D8"/>
    <w:rsid w:val="001F3D47"/>
    <w:rsid w:val="001F4778"/>
    <w:rsid w:val="001F5671"/>
    <w:rsid w:val="001F58B2"/>
    <w:rsid w:val="001F5E1C"/>
    <w:rsid w:val="001F60B2"/>
    <w:rsid w:val="001F67DB"/>
    <w:rsid w:val="001F7142"/>
    <w:rsid w:val="001F7236"/>
    <w:rsid w:val="00200ACE"/>
    <w:rsid w:val="0020119E"/>
    <w:rsid w:val="00201F32"/>
    <w:rsid w:val="002025FA"/>
    <w:rsid w:val="00202AA6"/>
    <w:rsid w:val="002037CA"/>
    <w:rsid w:val="00203EB1"/>
    <w:rsid w:val="0020424A"/>
    <w:rsid w:val="0020440E"/>
    <w:rsid w:val="00204E39"/>
    <w:rsid w:val="00207FC5"/>
    <w:rsid w:val="00210C13"/>
    <w:rsid w:val="00211827"/>
    <w:rsid w:val="00211F87"/>
    <w:rsid w:val="00211FAE"/>
    <w:rsid w:val="002126C1"/>
    <w:rsid w:val="00212855"/>
    <w:rsid w:val="00213953"/>
    <w:rsid w:val="00215F31"/>
    <w:rsid w:val="00216049"/>
    <w:rsid w:val="0021668F"/>
    <w:rsid w:val="00216DD7"/>
    <w:rsid w:val="0021747E"/>
    <w:rsid w:val="00217933"/>
    <w:rsid w:val="00217AB1"/>
    <w:rsid w:val="002202A4"/>
    <w:rsid w:val="00221333"/>
    <w:rsid w:val="002218CD"/>
    <w:rsid w:val="00221930"/>
    <w:rsid w:val="00223948"/>
    <w:rsid w:val="00223B8A"/>
    <w:rsid w:val="002246A1"/>
    <w:rsid w:val="00224B43"/>
    <w:rsid w:val="00224FEC"/>
    <w:rsid w:val="0022524D"/>
    <w:rsid w:val="00225A08"/>
    <w:rsid w:val="00225D90"/>
    <w:rsid w:val="00226DC4"/>
    <w:rsid w:val="00227A5A"/>
    <w:rsid w:val="002303A1"/>
    <w:rsid w:val="00230EE1"/>
    <w:rsid w:val="002317CB"/>
    <w:rsid w:val="0023205C"/>
    <w:rsid w:val="0023365E"/>
    <w:rsid w:val="00233A15"/>
    <w:rsid w:val="00233B81"/>
    <w:rsid w:val="00233CD4"/>
    <w:rsid w:val="00234A89"/>
    <w:rsid w:val="00234AC3"/>
    <w:rsid w:val="002355D9"/>
    <w:rsid w:val="002358FC"/>
    <w:rsid w:val="00235B0C"/>
    <w:rsid w:val="00236FBC"/>
    <w:rsid w:val="0023792F"/>
    <w:rsid w:val="00237A86"/>
    <w:rsid w:val="002404B1"/>
    <w:rsid w:val="00240614"/>
    <w:rsid w:val="00241269"/>
    <w:rsid w:val="0024134A"/>
    <w:rsid w:val="00241DA8"/>
    <w:rsid w:val="00242DCE"/>
    <w:rsid w:val="00243221"/>
    <w:rsid w:val="0024425E"/>
    <w:rsid w:val="00244767"/>
    <w:rsid w:val="00244C42"/>
    <w:rsid w:val="00245357"/>
    <w:rsid w:val="00245B7C"/>
    <w:rsid w:val="00246EC0"/>
    <w:rsid w:val="00247A49"/>
    <w:rsid w:val="00250180"/>
    <w:rsid w:val="002509FD"/>
    <w:rsid w:val="00250DA9"/>
    <w:rsid w:val="00250FDA"/>
    <w:rsid w:val="002514CE"/>
    <w:rsid w:val="00251F1E"/>
    <w:rsid w:val="00251FEA"/>
    <w:rsid w:val="00254E7D"/>
    <w:rsid w:val="002553F7"/>
    <w:rsid w:val="00255E3C"/>
    <w:rsid w:val="00256257"/>
    <w:rsid w:val="0025657B"/>
    <w:rsid w:val="002568AA"/>
    <w:rsid w:val="00256C41"/>
    <w:rsid w:val="002571DC"/>
    <w:rsid w:val="00257784"/>
    <w:rsid w:val="00257952"/>
    <w:rsid w:val="00257C84"/>
    <w:rsid w:val="00260F74"/>
    <w:rsid w:val="00260FE4"/>
    <w:rsid w:val="00261D5D"/>
    <w:rsid w:val="00262C20"/>
    <w:rsid w:val="00262E2F"/>
    <w:rsid w:val="00262F9D"/>
    <w:rsid w:val="00263171"/>
    <w:rsid w:val="0026364D"/>
    <w:rsid w:val="00264142"/>
    <w:rsid w:val="00264745"/>
    <w:rsid w:val="002650F7"/>
    <w:rsid w:val="002654F7"/>
    <w:rsid w:val="002657D5"/>
    <w:rsid w:val="00265C62"/>
    <w:rsid w:val="00265EEB"/>
    <w:rsid w:val="00265F5E"/>
    <w:rsid w:val="00266795"/>
    <w:rsid w:val="002667B8"/>
    <w:rsid w:val="00266AD6"/>
    <w:rsid w:val="002679DE"/>
    <w:rsid w:val="00267EF7"/>
    <w:rsid w:val="002702C9"/>
    <w:rsid w:val="00271286"/>
    <w:rsid w:val="002723B2"/>
    <w:rsid w:val="0027280F"/>
    <w:rsid w:val="00272E84"/>
    <w:rsid w:val="00272EE8"/>
    <w:rsid w:val="0027318D"/>
    <w:rsid w:val="00273D43"/>
    <w:rsid w:val="0027476A"/>
    <w:rsid w:val="002749FF"/>
    <w:rsid w:val="00274B33"/>
    <w:rsid w:val="0027514F"/>
    <w:rsid w:val="00275340"/>
    <w:rsid w:val="002756D6"/>
    <w:rsid w:val="0027593A"/>
    <w:rsid w:val="00275DE8"/>
    <w:rsid w:val="00276481"/>
    <w:rsid w:val="002764D8"/>
    <w:rsid w:val="00276695"/>
    <w:rsid w:val="00276CC7"/>
    <w:rsid w:val="00276FA6"/>
    <w:rsid w:val="00277360"/>
    <w:rsid w:val="0027767E"/>
    <w:rsid w:val="00277C4E"/>
    <w:rsid w:val="00280892"/>
    <w:rsid w:val="00282528"/>
    <w:rsid w:val="00283A40"/>
    <w:rsid w:val="00283B3A"/>
    <w:rsid w:val="00285431"/>
    <w:rsid w:val="00286A1A"/>
    <w:rsid w:val="002903F5"/>
    <w:rsid w:val="0029071C"/>
    <w:rsid w:val="002908A9"/>
    <w:rsid w:val="00292D97"/>
    <w:rsid w:val="00292E72"/>
    <w:rsid w:val="002933EB"/>
    <w:rsid w:val="002936D9"/>
    <w:rsid w:val="0029486F"/>
    <w:rsid w:val="002949D0"/>
    <w:rsid w:val="0029526C"/>
    <w:rsid w:val="002978B0"/>
    <w:rsid w:val="00297EA0"/>
    <w:rsid w:val="002A083A"/>
    <w:rsid w:val="002A1675"/>
    <w:rsid w:val="002A20FA"/>
    <w:rsid w:val="002A3EC0"/>
    <w:rsid w:val="002A485C"/>
    <w:rsid w:val="002A53FE"/>
    <w:rsid w:val="002A6313"/>
    <w:rsid w:val="002A73ED"/>
    <w:rsid w:val="002A75DB"/>
    <w:rsid w:val="002A7CF8"/>
    <w:rsid w:val="002A7E81"/>
    <w:rsid w:val="002B0364"/>
    <w:rsid w:val="002B0855"/>
    <w:rsid w:val="002B0ABB"/>
    <w:rsid w:val="002B13DC"/>
    <w:rsid w:val="002B1E7B"/>
    <w:rsid w:val="002B1F77"/>
    <w:rsid w:val="002B236F"/>
    <w:rsid w:val="002B2867"/>
    <w:rsid w:val="002B311E"/>
    <w:rsid w:val="002B3559"/>
    <w:rsid w:val="002B394F"/>
    <w:rsid w:val="002B4AF3"/>
    <w:rsid w:val="002B5017"/>
    <w:rsid w:val="002B5781"/>
    <w:rsid w:val="002B5B2A"/>
    <w:rsid w:val="002B5BA5"/>
    <w:rsid w:val="002B7409"/>
    <w:rsid w:val="002B7CE0"/>
    <w:rsid w:val="002C0C34"/>
    <w:rsid w:val="002C12F0"/>
    <w:rsid w:val="002C1EAC"/>
    <w:rsid w:val="002C267C"/>
    <w:rsid w:val="002C26FC"/>
    <w:rsid w:val="002C27B5"/>
    <w:rsid w:val="002C2BAD"/>
    <w:rsid w:val="002C3CE8"/>
    <w:rsid w:val="002C5512"/>
    <w:rsid w:val="002C581B"/>
    <w:rsid w:val="002C5839"/>
    <w:rsid w:val="002C60F2"/>
    <w:rsid w:val="002C6111"/>
    <w:rsid w:val="002C6154"/>
    <w:rsid w:val="002C6A79"/>
    <w:rsid w:val="002C6C1E"/>
    <w:rsid w:val="002C6ECE"/>
    <w:rsid w:val="002C730C"/>
    <w:rsid w:val="002D0377"/>
    <w:rsid w:val="002D2191"/>
    <w:rsid w:val="002D2686"/>
    <w:rsid w:val="002D2CC5"/>
    <w:rsid w:val="002D40B3"/>
    <w:rsid w:val="002D4380"/>
    <w:rsid w:val="002D4C12"/>
    <w:rsid w:val="002D4D15"/>
    <w:rsid w:val="002D4F54"/>
    <w:rsid w:val="002D5A09"/>
    <w:rsid w:val="002D69A7"/>
    <w:rsid w:val="002D713F"/>
    <w:rsid w:val="002D7E08"/>
    <w:rsid w:val="002E18F8"/>
    <w:rsid w:val="002E1976"/>
    <w:rsid w:val="002E1B8F"/>
    <w:rsid w:val="002E1C73"/>
    <w:rsid w:val="002E1F7B"/>
    <w:rsid w:val="002E2074"/>
    <w:rsid w:val="002E3D1F"/>
    <w:rsid w:val="002E3DC7"/>
    <w:rsid w:val="002E3F94"/>
    <w:rsid w:val="002E407D"/>
    <w:rsid w:val="002E5545"/>
    <w:rsid w:val="002E5A5E"/>
    <w:rsid w:val="002E6115"/>
    <w:rsid w:val="002E6536"/>
    <w:rsid w:val="002E67B8"/>
    <w:rsid w:val="002E6B2F"/>
    <w:rsid w:val="002E74D3"/>
    <w:rsid w:val="002E7935"/>
    <w:rsid w:val="002F0097"/>
    <w:rsid w:val="002F022F"/>
    <w:rsid w:val="002F08C5"/>
    <w:rsid w:val="002F09B1"/>
    <w:rsid w:val="002F15DB"/>
    <w:rsid w:val="002F1CE2"/>
    <w:rsid w:val="002F2491"/>
    <w:rsid w:val="002F2724"/>
    <w:rsid w:val="002F387A"/>
    <w:rsid w:val="002F4A9E"/>
    <w:rsid w:val="002F50B7"/>
    <w:rsid w:val="002F5B4E"/>
    <w:rsid w:val="002F61E8"/>
    <w:rsid w:val="002F6346"/>
    <w:rsid w:val="002F653B"/>
    <w:rsid w:val="002F654E"/>
    <w:rsid w:val="00302FE3"/>
    <w:rsid w:val="003039A6"/>
    <w:rsid w:val="003043AC"/>
    <w:rsid w:val="003049AE"/>
    <w:rsid w:val="00304E86"/>
    <w:rsid w:val="00305237"/>
    <w:rsid w:val="003059A6"/>
    <w:rsid w:val="003059AC"/>
    <w:rsid w:val="00305C85"/>
    <w:rsid w:val="00306B8F"/>
    <w:rsid w:val="00307AB9"/>
    <w:rsid w:val="00307C21"/>
    <w:rsid w:val="00307F01"/>
    <w:rsid w:val="003104E7"/>
    <w:rsid w:val="003107CF"/>
    <w:rsid w:val="00311227"/>
    <w:rsid w:val="0031152E"/>
    <w:rsid w:val="00312002"/>
    <w:rsid w:val="00312B2A"/>
    <w:rsid w:val="00312C99"/>
    <w:rsid w:val="003134E9"/>
    <w:rsid w:val="00313DA1"/>
    <w:rsid w:val="00313FAC"/>
    <w:rsid w:val="003143F9"/>
    <w:rsid w:val="00317101"/>
    <w:rsid w:val="00320324"/>
    <w:rsid w:val="0032091F"/>
    <w:rsid w:val="0032165A"/>
    <w:rsid w:val="003222CD"/>
    <w:rsid w:val="00322696"/>
    <w:rsid w:val="003235A8"/>
    <w:rsid w:val="0032378F"/>
    <w:rsid w:val="003253C0"/>
    <w:rsid w:val="0032568D"/>
    <w:rsid w:val="0032635E"/>
    <w:rsid w:val="00327353"/>
    <w:rsid w:val="003273D8"/>
    <w:rsid w:val="00327A07"/>
    <w:rsid w:val="00330B9A"/>
    <w:rsid w:val="00331423"/>
    <w:rsid w:val="00331AEC"/>
    <w:rsid w:val="00332850"/>
    <w:rsid w:val="003336D1"/>
    <w:rsid w:val="00333C8C"/>
    <w:rsid w:val="00333EA6"/>
    <w:rsid w:val="00334135"/>
    <w:rsid w:val="00335229"/>
    <w:rsid w:val="003354A2"/>
    <w:rsid w:val="003359BF"/>
    <w:rsid w:val="003360B6"/>
    <w:rsid w:val="00340B08"/>
    <w:rsid w:val="00340E55"/>
    <w:rsid w:val="00341133"/>
    <w:rsid w:val="00341525"/>
    <w:rsid w:val="00342091"/>
    <w:rsid w:val="00343893"/>
    <w:rsid w:val="00343C23"/>
    <w:rsid w:val="0034465F"/>
    <w:rsid w:val="0034480E"/>
    <w:rsid w:val="00344DE4"/>
    <w:rsid w:val="00345260"/>
    <w:rsid w:val="00345C9C"/>
    <w:rsid w:val="00346786"/>
    <w:rsid w:val="00346B0A"/>
    <w:rsid w:val="0034772C"/>
    <w:rsid w:val="00347A04"/>
    <w:rsid w:val="003501CE"/>
    <w:rsid w:val="003501FA"/>
    <w:rsid w:val="0035065B"/>
    <w:rsid w:val="00350894"/>
    <w:rsid w:val="00350965"/>
    <w:rsid w:val="00351535"/>
    <w:rsid w:val="00351A81"/>
    <w:rsid w:val="00351C22"/>
    <w:rsid w:val="00353016"/>
    <w:rsid w:val="00353057"/>
    <w:rsid w:val="003533F6"/>
    <w:rsid w:val="0035587E"/>
    <w:rsid w:val="003559CC"/>
    <w:rsid w:val="00360650"/>
    <w:rsid w:val="00360E0F"/>
    <w:rsid w:val="0036140B"/>
    <w:rsid w:val="003614DA"/>
    <w:rsid w:val="0036159D"/>
    <w:rsid w:val="003619DA"/>
    <w:rsid w:val="00361B30"/>
    <w:rsid w:val="0036209C"/>
    <w:rsid w:val="003622D2"/>
    <w:rsid w:val="00362E32"/>
    <w:rsid w:val="00363009"/>
    <w:rsid w:val="0036598E"/>
    <w:rsid w:val="00366BE2"/>
    <w:rsid w:val="0036788F"/>
    <w:rsid w:val="003708F8"/>
    <w:rsid w:val="00370EC7"/>
    <w:rsid w:val="0037185A"/>
    <w:rsid w:val="0037193F"/>
    <w:rsid w:val="00372F1D"/>
    <w:rsid w:val="00373D01"/>
    <w:rsid w:val="00373E55"/>
    <w:rsid w:val="00374161"/>
    <w:rsid w:val="00374355"/>
    <w:rsid w:val="00374F05"/>
    <w:rsid w:val="0037580B"/>
    <w:rsid w:val="00375D9F"/>
    <w:rsid w:val="00376681"/>
    <w:rsid w:val="00376DC5"/>
    <w:rsid w:val="00377432"/>
    <w:rsid w:val="00377730"/>
    <w:rsid w:val="00377DE8"/>
    <w:rsid w:val="003808B4"/>
    <w:rsid w:val="0038096A"/>
    <w:rsid w:val="0038135D"/>
    <w:rsid w:val="003828AC"/>
    <w:rsid w:val="003831D3"/>
    <w:rsid w:val="003832C7"/>
    <w:rsid w:val="00383303"/>
    <w:rsid w:val="00383B91"/>
    <w:rsid w:val="00383D31"/>
    <w:rsid w:val="00384416"/>
    <w:rsid w:val="00385BEF"/>
    <w:rsid w:val="00386B44"/>
    <w:rsid w:val="00387253"/>
    <w:rsid w:val="003873C3"/>
    <w:rsid w:val="00387D5A"/>
    <w:rsid w:val="00390084"/>
    <w:rsid w:val="00390330"/>
    <w:rsid w:val="00390542"/>
    <w:rsid w:val="00390E68"/>
    <w:rsid w:val="00391184"/>
    <w:rsid w:val="00391602"/>
    <w:rsid w:val="00391912"/>
    <w:rsid w:val="00391BCF"/>
    <w:rsid w:val="00392C88"/>
    <w:rsid w:val="00392CE0"/>
    <w:rsid w:val="00393575"/>
    <w:rsid w:val="003935D3"/>
    <w:rsid w:val="00393692"/>
    <w:rsid w:val="003936BA"/>
    <w:rsid w:val="00393F26"/>
    <w:rsid w:val="00395319"/>
    <w:rsid w:val="003953BA"/>
    <w:rsid w:val="003954AC"/>
    <w:rsid w:val="003958D6"/>
    <w:rsid w:val="00395B23"/>
    <w:rsid w:val="00396231"/>
    <w:rsid w:val="003964ED"/>
    <w:rsid w:val="003967F7"/>
    <w:rsid w:val="0039695A"/>
    <w:rsid w:val="00396B84"/>
    <w:rsid w:val="00396BD9"/>
    <w:rsid w:val="003A09AB"/>
    <w:rsid w:val="003A1191"/>
    <w:rsid w:val="003A1312"/>
    <w:rsid w:val="003A1FF3"/>
    <w:rsid w:val="003A293F"/>
    <w:rsid w:val="003A2977"/>
    <w:rsid w:val="003A2E2B"/>
    <w:rsid w:val="003A2E6C"/>
    <w:rsid w:val="003A37F3"/>
    <w:rsid w:val="003A3E39"/>
    <w:rsid w:val="003A4570"/>
    <w:rsid w:val="003A47E6"/>
    <w:rsid w:val="003A543C"/>
    <w:rsid w:val="003A5864"/>
    <w:rsid w:val="003A6486"/>
    <w:rsid w:val="003A7959"/>
    <w:rsid w:val="003B030D"/>
    <w:rsid w:val="003B1AAF"/>
    <w:rsid w:val="003B1F2B"/>
    <w:rsid w:val="003B2610"/>
    <w:rsid w:val="003B3918"/>
    <w:rsid w:val="003B3F4D"/>
    <w:rsid w:val="003B44EB"/>
    <w:rsid w:val="003B4D86"/>
    <w:rsid w:val="003B5485"/>
    <w:rsid w:val="003B5D3A"/>
    <w:rsid w:val="003B5DA1"/>
    <w:rsid w:val="003B5DFA"/>
    <w:rsid w:val="003B639C"/>
    <w:rsid w:val="003B665F"/>
    <w:rsid w:val="003B75F5"/>
    <w:rsid w:val="003B7C60"/>
    <w:rsid w:val="003C00A1"/>
    <w:rsid w:val="003C04F6"/>
    <w:rsid w:val="003C05AD"/>
    <w:rsid w:val="003C06A5"/>
    <w:rsid w:val="003C09E6"/>
    <w:rsid w:val="003C1992"/>
    <w:rsid w:val="003C2739"/>
    <w:rsid w:val="003C28F9"/>
    <w:rsid w:val="003C291A"/>
    <w:rsid w:val="003C293E"/>
    <w:rsid w:val="003C3618"/>
    <w:rsid w:val="003C390A"/>
    <w:rsid w:val="003C3CA8"/>
    <w:rsid w:val="003C4613"/>
    <w:rsid w:val="003C4A1B"/>
    <w:rsid w:val="003C53EC"/>
    <w:rsid w:val="003C64DF"/>
    <w:rsid w:val="003C6541"/>
    <w:rsid w:val="003C671A"/>
    <w:rsid w:val="003C759C"/>
    <w:rsid w:val="003D01CF"/>
    <w:rsid w:val="003D0D95"/>
    <w:rsid w:val="003D0EE7"/>
    <w:rsid w:val="003D37A8"/>
    <w:rsid w:val="003D3ABD"/>
    <w:rsid w:val="003D3D44"/>
    <w:rsid w:val="003D40A2"/>
    <w:rsid w:val="003D4190"/>
    <w:rsid w:val="003D4C4F"/>
    <w:rsid w:val="003D4EDB"/>
    <w:rsid w:val="003D50E4"/>
    <w:rsid w:val="003D543D"/>
    <w:rsid w:val="003D56E6"/>
    <w:rsid w:val="003D5A74"/>
    <w:rsid w:val="003D5F23"/>
    <w:rsid w:val="003D6104"/>
    <w:rsid w:val="003D628D"/>
    <w:rsid w:val="003D668A"/>
    <w:rsid w:val="003D69F9"/>
    <w:rsid w:val="003E01DE"/>
    <w:rsid w:val="003E0E13"/>
    <w:rsid w:val="003E0FF4"/>
    <w:rsid w:val="003E13B5"/>
    <w:rsid w:val="003E1649"/>
    <w:rsid w:val="003E18D1"/>
    <w:rsid w:val="003E1CA4"/>
    <w:rsid w:val="003E2481"/>
    <w:rsid w:val="003E346B"/>
    <w:rsid w:val="003E397C"/>
    <w:rsid w:val="003E3FA3"/>
    <w:rsid w:val="003E40B3"/>
    <w:rsid w:val="003E4B73"/>
    <w:rsid w:val="003E5379"/>
    <w:rsid w:val="003F083D"/>
    <w:rsid w:val="003F1065"/>
    <w:rsid w:val="003F1350"/>
    <w:rsid w:val="003F14B5"/>
    <w:rsid w:val="003F1C70"/>
    <w:rsid w:val="003F1D97"/>
    <w:rsid w:val="003F2745"/>
    <w:rsid w:val="003F2A29"/>
    <w:rsid w:val="003F2B05"/>
    <w:rsid w:val="003F342D"/>
    <w:rsid w:val="003F5379"/>
    <w:rsid w:val="003F55D2"/>
    <w:rsid w:val="003F5DB8"/>
    <w:rsid w:val="003F69F4"/>
    <w:rsid w:val="003F6A1D"/>
    <w:rsid w:val="003F714B"/>
    <w:rsid w:val="003F730D"/>
    <w:rsid w:val="003F79EB"/>
    <w:rsid w:val="00400358"/>
    <w:rsid w:val="00400427"/>
    <w:rsid w:val="004007A7"/>
    <w:rsid w:val="00400AA2"/>
    <w:rsid w:val="00401253"/>
    <w:rsid w:val="004016AE"/>
    <w:rsid w:val="00401BE0"/>
    <w:rsid w:val="004021C5"/>
    <w:rsid w:val="004031FD"/>
    <w:rsid w:val="0040374B"/>
    <w:rsid w:val="004042A4"/>
    <w:rsid w:val="00404ED9"/>
    <w:rsid w:val="00405751"/>
    <w:rsid w:val="00405FD0"/>
    <w:rsid w:val="0040640D"/>
    <w:rsid w:val="00406813"/>
    <w:rsid w:val="00410BA0"/>
    <w:rsid w:val="00411522"/>
    <w:rsid w:val="00411B35"/>
    <w:rsid w:val="00411B57"/>
    <w:rsid w:val="00411B65"/>
    <w:rsid w:val="00412F29"/>
    <w:rsid w:val="0041361A"/>
    <w:rsid w:val="00413901"/>
    <w:rsid w:val="00413BE5"/>
    <w:rsid w:val="00413C88"/>
    <w:rsid w:val="00413DD3"/>
    <w:rsid w:val="0041444C"/>
    <w:rsid w:val="00415687"/>
    <w:rsid w:val="0041581A"/>
    <w:rsid w:val="00415AE6"/>
    <w:rsid w:val="004165A6"/>
    <w:rsid w:val="00416839"/>
    <w:rsid w:val="0041704C"/>
    <w:rsid w:val="004214A5"/>
    <w:rsid w:val="0042162B"/>
    <w:rsid w:val="00421732"/>
    <w:rsid w:val="00421D1C"/>
    <w:rsid w:val="00421FF3"/>
    <w:rsid w:val="004222AE"/>
    <w:rsid w:val="00422C6E"/>
    <w:rsid w:val="00423377"/>
    <w:rsid w:val="004236BA"/>
    <w:rsid w:val="004236CC"/>
    <w:rsid w:val="004236E8"/>
    <w:rsid w:val="00423A3B"/>
    <w:rsid w:val="004242A8"/>
    <w:rsid w:val="00424A13"/>
    <w:rsid w:val="00424B33"/>
    <w:rsid w:val="0042508A"/>
    <w:rsid w:val="00425643"/>
    <w:rsid w:val="00425A51"/>
    <w:rsid w:val="004261F6"/>
    <w:rsid w:val="00426867"/>
    <w:rsid w:val="0042772C"/>
    <w:rsid w:val="00431163"/>
    <w:rsid w:val="00431164"/>
    <w:rsid w:val="00431E3B"/>
    <w:rsid w:val="004324ED"/>
    <w:rsid w:val="00432F68"/>
    <w:rsid w:val="004335DC"/>
    <w:rsid w:val="0043398C"/>
    <w:rsid w:val="00433F63"/>
    <w:rsid w:val="004345E0"/>
    <w:rsid w:val="00434822"/>
    <w:rsid w:val="00434AA1"/>
    <w:rsid w:val="00434D27"/>
    <w:rsid w:val="004351C0"/>
    <w:rsid w:val="00435E70"/>
    <w:rsid w:val="004362F7"/>
    <w:rsid w:val="00436AFC"/>
    <w:rsid w:val="004370FC"/>
    <w:rsid w:val="004371A3"/>
    <w:rsid w:val="0043731E"/>
    <w:rsid w:val="00437629"/>
    <w:rsid w:val="00437E67"/>
    <w:rsid w:val="00440017"/>
    <w:rsid w:val="0044021E"/>
    <w:rsid w:val="00440B22"/>
    <w:rsid w:val="00440C47"/>
    <w:rsid w:val="00440D10"/>
    <w:rsid w:val="00440E7F"/>
    <w:rsid w:val="004410A5"/>
    <w:rsid w:val="00441365"/>
    <w:rsid w:val="004419A7"/>
    <w:rsid w:val="00441EB0"/>
    <w:rsid w:val="00442064"/>
    <w:rsid w:val="004426B6"/>
    <w:rsid w:val="00442DA9"/>
    <w:rsid w:val="00443635"/>
    <w:rsid w:val="004443B8"/>
    <w:rsid w:val="00444EE6"/>
    <w:rsid w:val="00444EED"/>
    <w:rsid w:val="00444FBA"/>
    <w:rsid w:val="004458B6"/>
    <w:rsid w:val="00445D62"/>
    <w:rsid w:val="0044652F"/>
    <w:rsid w:val="004475C6"/>
    <w:rsid w:val="00447E1F"/>
    <w:rsid w:val="0045052F"/>
    <w:rsid w:val="0045079C"/>
    <w:rsid w:val="00450A87"/>
    <w:rsid w:val="00451425"/>
    <w:rsid w:val="00451CB6"/>
    <w:rsid w:val="00451E37"/>
    <w:rsid w:val="004520C6"/>
    <w:rsid w:val="00452799"/>
    <w:rsid w:val="00452882"/>
    <w:rsid w:val="00452BF1"/>
    <w:rsid w:val="00452FFE"/>
    <w:rsid w:val="004555D8"/>
    <w:rsid w:val="00455600"/>
    <w:rsid w:val="00456427"/>
    <w:rsid w:val="00456C87"/>
    <w:rsid w:val="00456EEF"/>
    <w:rsid w:val="00457691"/>
    <w:rsid w:val="004577A2"/>
    <w:rsid w:val="004577F0"/>
    <w:rsid w:val="00457CF3"/>
    <w:rsid w:val="00460870"/>
    <w:rsid w:val="00460F0A"/>
    <w:rsid w:val="00461539"/>
    <w:rsid w:val="00461610"/>
    <w:rsid w:val="00461A9D"/>
    <w:rsid w:val="00461B20"/>
    <w:rsid w:val="00461F67"/>
    <w:rsid w:val="004625D8"/>
    <w:rsid w:val="004646F4"/>
    <w:rsid w:val="00464DF4"/>
    <w:rsid w:val="004651EE"/>
    <w:rsid w:val="0046520C"/>
    <w:rsid w:val="004652EE"/>
    <w:rsid w:val="0046613A"/>
    <w:rsid w:val="004661AC"/>
    <w:rsid w:val="004666BE"/>
    <w:rsid w:val="0046778E"/>
    <w:rsid w:val="0047109D"/>
    <w:rsid w:val="00471AB1"/>
    <w:rsid w:val="004722ED"/>
    <w:rsid w:val="00472595"/>
    <w:rsid w:val="00473F32"/>
    <w:rsid w:val="00473FD9"/>
    <w:rsid w:val="004741C8"/>
    <w:rsid w:val="0047452F"/>
    <w:rsid w:val="0047491B"/>
    <w:rsid w:val="00474949"/>
    <w:rsid w:val="00475263"/>
    <w:rsid w:val="004754F1"/>
    <w:rsid w:val="0047681D"/>
    <w:rsid w:val="0047691A"/>
    <w:rsid w:val="00476A10"/>
    <w:rsid w:val="00477085"/>
    <w:rsid w:val="00477580"/>
    <w:rsid w:val="00477BAA"/>
    <w:rsid w:val="00477D0B"/>
    <w:rsid w:val="00480200"/>
    <w:rsid w:val="0048024E"/>
    <w:rsid w:val="00480444"/>
    <w:rsid w:val="00481F32"/>
    <w:rsid w:val="004829AF"/>
    <w:rsid w:val="00483128"/>
    <w:rsid w:val="00483E57"/>
    <w:rsid w:val="004853B8"/>
    <w:rsid w:val="00486A59"/>
    <w:rsid w:val="004872A4"/>
    <w:rsid w:val="0048773D"/>
    <w:rsid w:val="00487A96"/>
    <w:rsid w:val="00487DD3"/>
    <w:rsid w:val="00490078"/>
    <w:rsid w:val="00490543"/>
    <w:rsid w:val="00491E3C"/>
    <w:rsid w:val="004927AE"/>
    <w:rsid w:val="00492915"/>
    <w:rsid w:val="00492DFB"/>
    <w:rsid w:val="00493887"/>
    <w:rsid w:val="00493A2E"/>
    <w:rsid w:val="004945FA"/>
    <w:rsid w:val="00494C85"/>
    <w:rsid w:val="00495427"/>
    <w:rsid w:val="004959C3"/>
    <w:rsid w:val="00495B18"/>
    <w:rsid w:val="00495CA0"/>
    <w:rsid w:val="00496C35"/>
    <w:rsid w:val="00496E9E"/>
    <w:rsid w:val="004978E4"/>
    <w:rsid w:val="00497ABD"/>
    <w:rsid w:val="004A0525"/>
    <w:rsid w:val="004A0CE9"/>
    <w:rsid w:val="004A16D5"/>
    <w:rsid w:val="004A1BEA"/>
    <w:rsid w:val="004A1E88"/>
    <w:rsid w:val="004A265B"/>
    <w:rsid w:val="004A2871"/>
    <w:rsid w:val="004A28DE"/>
    <w:rsid w:val="004A3088"/>
    <w:rsid w:val="004A3131"/>
    <w:rsid w:val="004A349B"/>
    <w:rsid w:val="004A3A3B"/>
    <w:rsid w:val="004A46A5"/>
    <w:rsid w:val="004A4C19"/>
    <w:rsid w:val="004A5740"/>
    <w:rsid w:val="004A657F"/>
    <w:rsid w:val="004A6634"/>
    <w:rsid w:val="004A684B"/>
    <w:rsid w:val="004A6DD1"/>
    <w:rsid w:val="004A6EA8"/>
    <w:rsid w:val="004A6F75"/>
    <w:rsid w:val="004A7189"/>
    <w:rsid w:val="004A773A"/>
    <w:rsid w:val="004A782B"/>
    <w:rsid w:val="004B013C"/>
    <w:rsid w:val="004B18B8"/>
    <w:rsid w:val="004B19AC"/>
    <w:rsid w:val="004B29D0"/>
    <w:rsid w:val="004B37A3"/>
    <w:rsid w:val="004B3E2E"/>
    <w:rsid w:val="004B423C"/>
    <w:rsid w:val="004B441D"/>
    <w:rsid w:val="004B527A"/>
    <w:rsid w:val="004B5544"/>
    <w:rsid w:val="004B571B"/>
    <w:rsid w:val="004B68A8"/>
    <w:rsid w:val="004B701C"/>
    <w:rsid w:val="004B760E"/>
    <w:rsid w:val="004B7E37"/>
    <w:rsid w:val="004C01EC"/>
    <w:rsid w:val="004C14A0"/>
    <w:rsid w:val="004C2614"/>
    <w:rsid w:val="004C384E"/>
    <w:rsid w:val="004C57F1"/>
    <w:rsid w:val="004C5B71"/>
    <w:rsid w:val="004C65D7"/>
    <w:rsid w:val="004C6642"/>
    <w:rsid w:val="004C706A"/>
    <w:rsid w:val="004C71DF"/>
    <w:rsid w:val="004C794A"/>
    <w:rsid w:val="004C7A1B"/>
    <w:rsid w:val="004C7ABF"/>
    <w:rsid w:val="004D017D"/>
    <w:rsid w:val="004D0320"/>
    <w:rsid w:val="004D1706"/>
    <w:rsid w:val="004D1F68"/>
    <w:rsid w:val="004D2B9C"/>
    <w:rsid w:val="004D3185"/>
    <w:rsid w:val="004D324C"/>
    <w:rsid w:val="004D3C04"/>
    <w:rsid w:val="004D3F6A"/>
    <w:rsid w:val="004D42B2"/>
    <w:rsid w:val="004D45F6"/>
    <w:rsid w:val="004D47E3"/>
    <w:rsid w:val="004D5F03"/>
    <w:rsid w:val="004D60EA"/>
    <w:rsid w:val="004D6A1B"/>
    <w:rsid w:val="004D7085"/>
    <w:rsid w:val="004D738E"/>
    <w:rsid w:val="004D7D34"/>
    <w:rsid w:val="004E28BE"/>
    <w:rsid w:val="004E2E90"/>
    <w:rsid w:val="004E30DE"/>
    <w:rsid w:val="004E3FAC"/>
    <w:rsid w:val="004E4DF1"/>
    <w:rsid w:val="004E5280"/>
    <w:rsid w:val="004E5EC9"/>
    <w:rsid w:val="004E5F50"/>
    <w:rsid w:val="004E63C2"/>
    <w:rsid w:val="004E688A"/>
    <w:rsid w:val="004E6D66"/>
    <w:rsid w:val="004E6F40"/>
    <w:rsid w:val="004F0197"/>
    <w:rsid w:val="004F025E"/>
    <w:rsid w:val="004F103A"/>
    <w:rsid w:val="004F13FB"/>
    <w:rsid w:val="004F249D"/>
    <w:rsid w:val="004F2961"/>
    <w:rsid w:val="004F2D45"/>
    <w:rsid w:val="004F3578"/>
    <w:rsid w:val="004F41A9"/>
    <w:rsid w:val="004F475C"/>
    <w:rsid w:val="004F4CAD"/>
    <w:rsid w:val="004F5054"/>
    <w:rsid w:val="004F5A88"/>
    <w:rsid w:val="004F624C"/>
    <w:rsid w:val="004F639A"/>
    <w:rsid w:val="004F7153"/>
    <w:rsid w:val="004F7BB8"/>
    <w:rsid w:val="004F7D0A"/>
    <w:rsid w:val="00500779"/>
    <w:rsid w:val="0050132B"/>
    <w:rsid w:val="0050176F"/>
    <w:rsid w:val="00501C71"/>
    <w:rsid w:val="00502069"/>
    <w:rsid w:val="005020A9"/>
    <w:rsid w:val="005024AB"/>
    <w:rsid w:val="00502E6F"/>
    <w:rsid w:val="00502FA0"/>
    <w:rsid w:val="005036AB"/>
    <w:rsid w:val="00504A07"/>
    <w:rsid w:val="00506CE6"/>
    <w:rsid w:val="005077F8"/>
    <w:rsid w:val="00510171"/>
    <w:rsid w:val="005107DC"/>
    <w:rsid w:val="005109C8"/>
    <w:rsid w:val="00510D90"/>
    <w:rsid w:val="00511101"/>
    <w:rsid w:val="00511DD4"/>
    <w:rsid w:val="00511F59"/>
    <w:rsid w:val="0051402C"/>
    <w:rsid w:val="00515864"/>
    <w:rsid w:val="00515CF1"/>
    <w:rsid w:val="00515F90"/>
    <w:rsid w:val="005163F3"/>
    <w:rsid w:val="00516BF0"/>
    <w:rsid w:val="00516C81"/>
    <w:rsid w:val="00517086"/>
    <w:rsid w:val="0051731B"/>
    <w:rsid w:val="00517D23"/>
    <w:rsid w:val="00520490"/>
    <w:rsid w:val="00520D0E"/>
    <w:rsid w:val="00521705"/>
    <w:rsid w:val="0052181D"/>
    <w:rsid w:val="00521B99"/>
    <w:rsid w:val="005232F6"/>
    <w:rsid w:val="005237EE"/>
    <w:rsid w:val="00523CAA"/>
    <w:rsid w:val="0052421D"/>
    <w:rsid w:val="00524826"/>
    <w:rsid w:val="005268BE"/>
    <w:rsid w:val="0052744A"/>
    <w:rsid w:val="00527730"/>
    <w:rsid w:val="00530104"/>
    <w:rsid w:val="00530D9C"/>
    <w:rsid w:val="00530EE2"/>
    <w:rsid w:val="00530F92"/>
    <w:rsid w:val="005315EA"/>
    <w:rsid w:val="005316AB"/>
    <w:rsid w:val="00531B38"/>
    <w:rsid w:val="00531BBA"/>
    <w:rsid w:val="00531CB4"/>
    <w:rsid w:val="00531F00"/>
    <w:rsid w:val="00533470"/>
    <w:rsid w:val="0053360F"/>
    <w:rsid w:val="00533EA5"/>
    <w:rsid w:val="005346AD"/>
    <w:rsid w:val="00534924"/>
    <w:rsid w:val="0053557B"/>
    <w:rsid w:val="00535C9B"/>
    <w:rsid w:val="00536338"/>
    <w:rsid w:val="0053645B"/>
    <w:rsid w:val="00536637"/>
    <w:rsid w:val="00536B88"/>
    <w:rsid w:val="0053706F"/>
    <w:rsid w:val="00537E3E"/>
    <w:rsid w:val="00541A4B"/>
    <w:rsid w:val="00542BAC"/>
    <w:rsid w:val="0054386D"/>
    <w:rsid w:val="005446E5"/>
    <w:rsid w:val="00544B3E"/>
    <w:rsid w:val="005453B2"/>
    <w:rsid w:val="005461F4"/>
    <w:rsid w:val="0054637A"/>
    <w:rsid w:val="005465A0"/>
    <w:rsid w:val="00546F9A"/>
    <w:rsid w:val="0055085A"/>
    <w:rsid w:val="005513B7"/>
    <w:rsid w:val="00551B3E"/>
    <w:rsid w:val="00552127"/>
    <w:rsid w:val="005521F1"/>
    <w:rsid w:val="00552393"/>
    <w:rsid w:val="00552CFA"/>
    <w:rsid w:val="00552ED9"/>
    <w:rsid w:val="00553704"/>
    <w:rsid w:val="005537E2"/>
    <w:rsid w:val="00553E33"/>
    <w:rsid w:val="0055416C"/>
    <w:rsid w:val="0055477B"/>
    <w:rsid w:val="00554F95"/>
    <w:rsid w:val="00556338"/>
    <w:rsid w:val="00556B3C"/>
    <w:rsid w:val="005573E1"/>
    <w:rsid w:val="0055797E"/>
    <w:rsid w:val="00557C73"/>
    <w:rsid w:val="0056059A"/>
    <w:rsid w:val="00560E45"/>
    <w:rsid w:val="0056216D"/>
    <w:rsid w:val="00562E2C"/>
    <w:rsid w:val="005630CB"/>
    <w:rsid w:val="005630CC"/>
    <w:rsid w:val="005649F0"/>
    <w:rsid w:val="00565877"/>
    <w:rsid w:val="00565B26"/>
    <w:rsid w:val="0056634E"/>
    <w:rsid w:val="00566BC3"/>
    <w:rsid w:val="00567836"/>
    <w:rsid w:val="00570533"/>
    <w:rsid w:val="005707D1"/>
    <w:rsid w:val="00570F93"/>
    <w:rsid w:val="00571B38"/>
    <w:rsid w:val="00571E4C"/>
    <w:rsid w:val="0057460D"/>
    <w:rsid w:val="00575BA7"/>
    <w:rsid w:val="00575DD1"/>
    <w:rsid w:val="005764ED"/>
    <w:rsid w:val="00576A08"/>
    <w:rsid w:val="00576A8B"/>
    <w:rsid w:val="00576BF6"/>
    <w:rsid w:val="0058054A"/>
    <w:rsid w:val="005808F8"/>
    <w:rsid w:val="0058106E"/>
    <w:rsid w:val="00582C9E"/>
    <w:rsid w:val="0058358E"/>
    <w:rsid w:val="00583F79"/>
    <w:rsid w:val="005841FE"/>
    <w:rsid w:val="00584F2C"/>
    <w:rsid w:val="0058608C"/>
    <w:rsid w:val="0058613D"/>
    <w:rsid w:val="00586863"/>
    <w:rsid w:val="00587826"/>
    <w:rsid w:val="00587867"/>
    <w:rsid w:val="00590413"/>
    <w:rsid w:val="005907AC"/>
    <w:rsid w:val="00590A48"/>
    <w:rsid w:val="005910BF"/>
    <w:rsid w:val="0059282D"/>
    <w:rsid w:val="0059299A"/>
    <w:rsid w:val="005934E5"/>
    <w:rsid w:val="00593890"/>
    <w:rsid w:val="00593CFA"/>
    <w:rsid w:val="00593E9F"/>
    <w:rsid w:val="00594043"/>
    <w:rsid w:val="00594044"/>
    <w:rsid w:val="0059405F"/>
    <w:rsid w:val="0059436B"/>
    <w:rsid w:val="0059453F"/>
    <w:rsid w:val="00594D22"/>
    <w:rsid w:val="00595B89"/>
    <w:rsid w:val="00595DE5"/>
    <w:rsid w:val="00595E28"/>
    <w:rsid w:val="00596BD8"/>
    <w:rsid w:val="005A08AF"/>
    <w:rsid w:val="005A120E"/>
    <w:rsid w:val="005A1872"/>
    <w:rsid w:val="005A20A0"/>
    <w:rsid w:val="005A2F84"/>
    <w:rsid w:val="005A579C"/>
    <w:rsid w:val="005A5BD2"/>
    <w:rsid w:val="005A6A8B"/>
    <w:rsid w:val="005A6C41"/>
    <w:rsid w:val="005A6C99"/>
    <w:rsid w:val="005A70A9"/>
    <w:rsid w:val="005B13E8"/>
    <w:rsid w:val="005B31AE"/>
    <w:rsid w:val="005B3221"/>
    <w:rsid w:val="005B4C03"/>
    <w:rsid w:val="005B4CB4"/>
    <w:rsid w:val="005B5077"/>
    <w:rsid w:val="005B66CE"/>
    <w:rsid w:val="005B6B93"/>
    <w:rsid w:val="005B6EE3"/>
    <w:rsid w:val="005C0E1E"/>
    <w:rsid w:val="005C10F0"/>
    <w:rsid w:val="005C1526"/>
    <w:rsid w:val="005C1D1D"/>
    <w:rsid w:val="005C22C5"/>
    <w:rsid w:val="005C2D98"/>
    <w:rsid w:val="005C3460"/>
    <w:rsid w:val="005C359C"/>
    <w:rsid w:val="005C3ADD"/>
    <w:rsid w:val="005C3CB4"/>
    <w:rsid w:val="005C4008"/>
    <w:rsid w:val="005C4E64"/>
    <w:rsid w:val="005C510A"/>
    <w:rsid w:val="005C63BE"/>
    <w:rsid w:val="005C65E3"/>
    <w:rsid w:val="005C7537"/>
    <w:rsid w:val="005C763E"/>
    <w:rsid w:val="005C7683"/>
    <w:rsid w:val="005C7867"/>
    <w:rsid w:val="005D0329"/>
    <w:rsid w:val="005D0CDA"/>
    <w:rsid w:val="005D108F"/>
    <w:rsid w:val="005D155C"/>
    <w:rsid w:val="005D24FC"/>
    <w:rsid w:val="005D2DA8"/>
    <w:rsid w:val="005D3289"/>
    <w:rsid w:val="005D3841"/>
    <w:rsid w:val="005D3CED"/>
    <w:rsid w:val="005D5210"/>
    <w:rsid w:val="005D5A14"/>
    <w:rsid w:val="005D5BF0"/>
    <w:rsid w:val="005D62A6"/>
    <w:rsid w:val="005D6439"/>
    <w:rsid w:val="005D68DC"/>
    <w:rsid w:val="005D6945"/>
    <w:rsid w:val="005D6F6D"/>
    <w:rsid w:val="005D742F"/>
    <w:rsid w:val="005D75A7"/>
    <w:rsid w:val="005E00A8"/>
    <w:rsid w:val="005E0C1B"/>
    <w:rsid w:val="005E0C2E"/>
    <w:rsid w:val="005E0D81"/>
    <w:rsid w:val="005E1089"/>
    <w:rsid w:val="005E1619"/>
    <w:rsid w:val="005E1DE5"/>
    <w:rsid w:val="005E299D"/>
    <w:rsid w:val="005E3016"/>
    <w:rsid w:val="005E33C6"/>
    <w:rsid w:val="005E57E4"/>
    <w:rsid w:val="005E673F"/>
    <w:rsid w:val="005E7694"/>
    <w:rsid w:val="005E79AC"/>
    <w:rsid w:val="005F14AB"/>
    <w:rsid w:val="005F2339"/>
    <w:rsid w:val="005F257F"/>
    <w:rsid w:val="005F2E07"/>
    <w:rsid w:val="005F2F99"/>
    <w:rsid w:val="005F31C3"/>
    <w:rsid w:val="005F323B"/>
    <w:rsid w:val="005F45F6"/>
    <w:rsid w:val="005F475B"/>
    <w:rsid w:val="005F4AD5"/>
    <w:rsid w:val="005F4D38"/>
    <w:rsid w:val="005F50ED"/>
    <w:rsid w:val="005F53EF"/>
    <w:rsid w:val="005F5AC4"/>
    <w:rsid w:val="005F5B0B"/>
    <w:rsid w:val="005F5D93"/>
    <w:rsid w:val="005F65F9"/>
    <w:rsid w:val="005F68A5"/>
    <w:rsid w:val="005F7793"/>
    <w:rsid w:val="00602686"/>
    <w:rsid w:val="00603273"/>
    <w:rsid w:val="006041DE"/>
    <w:rsid w:val="00605282"/>
    <w:rsid w:val="00606353"/>
    <w:rsid w:val="00606B78"/>
    <w:rsid w:val="00610BF2"/>
    <w:rsid w:val="0061123C"/>
    <w:rsid w:val="00611472"/>
    <w:rsid w:val="0061236B"/>
    <w:rsid w:val="0061369F"/>
    <w:rsid w:val="00613A98"/>
    <w:rsid w:val="00613E97"/>
    <w:rsid w:val="00614571"/>
    <w:rsid w:val="006152FA"/>
    <w:rsid w:val="0061542D"/>
    <w:rsid w:val="0061574C"/>
    <w:rsid w:val="00615C0D"/>
    <w:rsid w:val="00617E91"/>
    <w:rsid w:val="006200DD"/>
    <w:rsid w:val="00620130"/>
    <w:rsid w:val="0062068D"/>
    <w:rsid w:val="006220FD"/>
    <w:rsid w:val="0062268B"/>
    <w:rsid w:val="00622E6E"/>
    <w:rsid w:val="006238B6"/>
    <w:rsid w:val="00624814"/>
    <w:rsid w:val="00624CEA"/>
    <w:rsid w:val="00625598"/>
    <w:rsid w:val="00625E79"/>
    <w:rsid w:val="00625F44"/>
    <w:rsid w:val="00626244"/>
    <w:rsid w:val="006264B7"/>
    <w:rsid w:val="00626689"/>
    <w:rsid w:val="00626DB2"/>
    <w:rsid w:val="00626E20"/>
    <w:rsid w:val="00626FF3"/>
    <w:rsid w:val="006275EA"/>
    <w:rsid w:val="006303D4"/>
    <w:rsid w:val="00631EA3"/>
    <w:rsid w:val="00632113"/>
    <w:rsid w:val="006324A0"/>
    <w:rsid w:val="00632714"/>
    <w:rsid w:val="00632839"/>
    <w:rsid w:val="00632956"/>
    <w:rsid w:val="006331B3"/>
    <w:rsid w:val="00634891"/>
    <w:rsid w:val="00635210"/>
    <w:rsid w:val="006354D7"/>
    <w:rsid w:val="00635564"/>
    <w:rsid w:val="00635648"/>
    <w:rsid w:val="006356EE"/>
    <w:rsid w:val="00635D35"/>
    <w:rsid w:val="006361E3"/>
    <w:rsid w:val="00637271"/>
    <w:rsid w:val="006374A3"/>
    <w:rsid w:val="006374E4"/>
    <w:rsid w:val="006375E0"/>
    <w:rsid w:val="006378C2"/>
    <w:rsid w:val="00637BAC"/>
    <w:rsid w:val="0064090A"/>
    <w:rsid w:val="00641876"/>
    <w:rsid w:val="00641997"/>
    <w:rsid w:val="00641A6C"/>
    <w:rsid w:val="00642536"/>
    <w:rsid w:val="00643135"/>
    <w:rsid w:val="0064450A"/>
    <w:rsid w:val="006447B1"/>
    <w:rsid w:val="00644A24"/>
    <w:rsid w:val="00644AE2"/>
    <w:rsid w:val="00644BBE"/>
    <w:rsid w:val="00645172"/>
    <w:rsid w:val="00645732"/>
    <w:rsid w:val="00645803"/>
    <w:rsid w:val="00645F03"/>
    <w:rsid w:val="006465F1"/>
    <w:rsid w:val="0064672C"/>
    <w:rsid w:val="00647719"/>
    <w:rsid w:val="00647DA4"/>
    <w:rsid w:val="00650649"/>
    <w:rsid w:val="00651479"/>
    <w:rsid w:val="00652225"/>
    <w:rsid w:val="00652516"/>
    <w:rsid w:val="00653DCB"/>
    <w:rsid w:val="00653E17"/>
    <w:rsid w:val="00653E5C"/>
    <w:rsid w:val="006543C2"/>
    <w:rsid w:val="0065459B"/>
    <w:rsid w:val="00655790"/>
    <w:rsid w:val="00655AC8"/>
    <w:rsid w:val="00656097"/>
    <w:rsid w:val="006561FF"/>
    <w:rsid w:val="006562CA"/>
    <w:rsid w:val="00656B87"/>
    <w:rsid w:val="00656DCE"/>
    <w:rsid w:val="006570AD"/>
    <w:rsid w:val="00657436"/>
    <w:rsid w:val="00657877"/>
    <w:rsid w:val="006578B5"/>
    <w:rsid w:val="00657D30"/>
    <w:rsid w:val="00657DAD"/>
    <w:rsid w:val="00660585"/>
    <w:rsid w:val="0066069E"/>
    <w:rsid w:val="00661088"/>
    <w:rsid w:val="0066183F"/>
    <w:rsid w:val="00662E4B"/>
    <w:rsid w:val="00663B9B"/>
    <w:rsid w:val="006642D2"/>
    <w:rsid w:val="0066493A"/>
    <w:rsid w:val="006651F4"/>
    <w:rsid w:val="006655F6"/>
    <w:rsid w:val="00665658"/>
    <w:rsid w:val="006657E7"/>
    <w:rsid w:val="00666819"/>
    <w:rsid w:val="00666CA0"/>
    <w:rsid w:val="00670192"/>
    <w:rsid w:val="0067058A"/>
    <w:rsid w:val="0067203B"/>
    <w:rsid w:val="00673E38"/>
    <w:rsid w:val="0067535C"/>
    <w:rsid w:val="006772A3"/>
    <w:rsid w:val="00677E11"/>
    <w:rsid w:val="00680B3B"/>
    <w:rsid w:val="006815C5"/>
    <w:rsid w:val="00681E17"/>
    <w:rsid w:val="006822CC"/>
    <w:rsid w:val="00682943"/>
    <w:rsid w:val="006829B7"/>
    <w:rsid w:val="00682A86"/>
    <w:rsid w:val="006832E4"/>
    <w:rsid w:val="00683535"/>
    <w:rsid w:val="006847E4"/>
    <w:rsid w:val="00684ACB"/>
    <w:rsid w:val="006859C5"/>
    <w:rsid w:val="006865A7"/>
    <w:rsid w:val="006876F7"/>
    <w:rsid w:val="00690174"/>
    <w:rsid w:val="00690305"/>
    <w:rsid w:val="00690DE5"/>
    <w:rsid w:val="00690E19"/>
    <w:rsid w:val="00690F7D"/>
    <w:rsid w:val="00691E23"/>
    <w:rsid w:val="006929C3"/>
    <w:rsid w:val="00692B55"/>
    <w:rsid w:val="00693420"/>
    <w:rsid w:val="00693E31"/>
    <w:rsid w:val="006941DD"/>
    <w:rsid w:val="00694B51"/>
    <w:rsid w:val="00694D82"/>
    <w:rsid w:val="0069507B"/>
    <w:rsid w:val="00695827"/>
    <w:rsid w:val="00696123"/>
    <w:rsid w:val="00696F15"/>
    <w:rsid w:val="00697781"/>
    <w:rsid w:val="00697A0E"/>
    <w:rsid w:val="00697EE1"/>
    <w:rsid w:val="006A0E1B"/>
    <w:rsid w:val="006A2B05"/>
    <w:rsid w:val="006A36B0"/>
    <w:rsid w:val="006A4E82"/>
    <w:rsid w:val="006A58CC"/>
    <w:rsid w:val="006A5D2C"/>
    <w:rsid w:val="006A6116"/>
    <w:rsid w:val="006A728E"/>
    <w:rsid w:val="006A76AA"/>
    <w:rsid w:val="006B06A1"/>
    <w:rsid w:val="006B0C68"/>
    <w:rsid w:val="006B13AF"/>
    <w:rsid w:val="006B19FF"/>
    <w:rsid w:val="006B3A8C"/>
    <w:rsid w:val="006B48E3"/>
    <w:rsid w:val="006B5A3D"/>
    <w:rsid w:val="006B6E41"/>
    <w:rsid w:val="006B75C8"/>
    <w:rsid w:val="006B7EEE"/>
    <w:rsid w:val="006B7F02"/>
    <w:rsid w:val="006C1308"/>
    <w:rsid w:val="006C1315"/>
    <w:rsid w:val="006C1C88"/>
    <w:rsid w:val="006C1D5C"/>
    <w:rsid w:val="006C1EAC"/>
    <w:rsid w:val="006C38EE"/>
    <w:rsid w:val="006C3EBC"/>
    <w:rsid w:val="006C44EB"/>
    <w:rsid w:val="006C5EFE"/>
    <w:rsid w:val="006C623D"/>
    <w:rsid w:val="006C66BF"/>
    <w:rsid w:val="006C734B"/>
    <w:rsid w:val="006D0E73"/>
    <w:rsid w:val="006D1571"/>
    <w:rsid w:val="006D234F"/>
    <w:rsid w:val="006D2762"/>
    <w:rsid w:val="006D277D"/>
    <w:rsid w:val="006D2AD6"/>
    <w:rsid w:val="006D3618"/>
    <w:rsid w:val="006D3D15"/>
    <w:rsid w:val="006D3DBD"/>
    <w:rsid w:val="006D3DCB"/>
    <w:rsid w:val="006D3F13"/>
    <w:rsid w:val="006D46CA"/>
    <w:rsid w:val="006D52A7"/>
    <w:rsid w:val="006D5E24"/>
    <w:rsid w:val="006D6924"/>
    <w:rsid w:val="006D71EE"/>
    <w:rsid w:val="006D7279"/>
    <w:rsid w:val="006D730C"/>
    <w:rsid w:val="006D7757"/>
    <w:rsid w:val="006D7FEC"/>
    <w:rsid w:val="006E0981"/>
    <w:rsid w:val="006E19A6"/>
    <w:rsid w:val="006E1A55"/>
    <w:rsid w:val="006E20F1"/>
    <w:rsid w:val="006E25EA"/>
    <w:rsid w:val="006E341F"/>
    <w:rsid w:val="006E3724"/>
    <w:rsid w:val="006E48BB"/>
    <w:rsid w:val="006E49C2"/>
    <w:rsid w:val="006E5B08"/>
    <w:rsid w:val="006E680B"/>
    <w:rsid w:val="006E6995"/>
    <w:rsid w:val="006E6BC3"/>
    <w:rsid w:val="006E6CEE"/>
    <w:rsid w:val="006E6D95"/>
    <w:rsid w:val="006E6FAA"/>
    <w:rsid w:val="006E779E"/>
    <w:rsid w:val="006E7A8F"/>
    <w:rsid w:val="006E7C0C"/>
    <w:rsid w:val="006F056A"/>
    <w:rsid w:val="006F0A10"/>
    <w:rsid w:val="006F1237"/>
    <w:rsid w:val="006F15F7"/>
    <w:rsid w:val="006F3CD3"/>
    <w:rsid w:val="006F4987"/>
    <w:rsid w:val="006F4E4B"/>
    <w:rsid w:val="006F4FA6"/>
    <w:rsid w:val="006F5A2F"/>
    <w:rsid w:val="006F5AF3"/>
    <w:rsid w:val="006F63F5"/>
    <w:rsid w:val="006F6792"/>
    <w:rsid w:val="006F70E9"/>
    <w:rsid w:val="006F7FC7"/>
    <w:rsid w:val="0070061B"/>
    <w:rsid w:val="00700853"/>
    <w:rsid w:val="00700E33"/>
    <w:rsid w:val="007010EF"/>
    <w:rsid w:val="007017B6"/>
    <w:rsid w:val="00701BD6"/>
    <w:rsid w:val="00702318"/>
    <w:rsid w:val="00702558"/>
    <w:rsid w:val="0070262D"/>
    <w:rsid w:val="00702821"/>
    <w:rsid w:val="0070293C"/>
    <w:rsid w:val="00703062"/>
    <w:rsid w:val="007030C5"/>
    <w:rsid w:val="007035BE"/>
    <w:rsid w:val="0070589E"/>
    <w:rsid w:val="0070624E"/>
    <w:rsid w:val="0070631B"/>
    <w:rsid w:val="00706442"/>
    <w:rsid w:val="007067D8"/>
    <w:rsid w:val="0071064C"/>
    <w:rsid w:val="00711147"/>
    <w:rsid w:val="00711770"/>
    <w:rsid w:val="007118DC"/>
    <w:rsid w:val="00711E72"/>
    <w:rsid w:val="00712E69"/>
    <w:rsid w:val="00712EB0"/>
    <w:rsid w:val="007130BA"/>
    <w:rsid w:val="0071316E"/>
    <w:rsid w:val="0071350C"/>
    <w:rsid w:val="0071499F"/>
    <w:rsid w:val="007160AC"/>
    <w:rsid w:val="007167AC"/>
    <w:rsid w:val="00716ACB"/>
    <w:rsid w:val="00716EF0"/>
    <w:rsid w:val="00717E09"/>
    <w:rsid w:val="00717EEC"/>
    <w:rsid w:val="00720898"/>
    <w:rsid w:val="00720ADB"/>
    <w:rsid w:val="00721582"/>
    <w:rsid w:val="00721BEE"/>
    <w:rsid w:val="00721D46"/>
    <w:rsid w:val="0072268C"/>
    <w:rsid w:val="0072384B"/>
    <w:rsid w:val="00723BC6"/>
    <w:rsid w:val="00723F79"/>
    <w:rsid w:val="00724964"/>
    <w:rsid w:val="00724B7B"/>
    <w:rsid w:val="00724C4F"/>
    <w:rsid w:val="00724C62"/>
    <w:rsid w:val="007256C9"/>
    <w:rsid w:val="00727620"/>
    <w:rsid w:val="007276B7"/>
    <w:rsid w:val="00730793"/>
    <w:rsid w:val="00730F09"/>
    <w:rsid w:val="00732C60"/>
    <w:rsid w:val="00732E44"/>
    <w:rsid w:val="00734C5F"/>
    <w:rsid w:val="0073545E"/>
    <w:rsid w:val="007358DA"/>
    <w:rsid w:val="00735E3D"/>
    <w:rsid w:val="00735E4E"/>
    <w:rsid w:val="00737B9E"/>
    <w:rsid w:val="007407A9"/>
    <w:rsid w:val="00740D6F"/>
    <w:rsid w:val="007421A4"/>
    <w:rsid w:val="007429E1"/>
    <w:rsid w:val="00742C3C"/>
    <w:rsid w:val="0074312C"/>
    <w:rsid w:val="00743432"/>
    <w:rsid w:val="00744171"/>
    <w:rsid w:val="00744D2A"/>
    <w:rsid w:val="00745033"/>
    <w:rsid w:val="00745627"/>
    <w:rsid w:val="00745A39"/>
    <w:rsid w:val="00745C89"/>
    <w:rsid w:val="00746459"/>
    <w:rsid w:val="007466CC"/>
    <w:rsid w:val="007470AF"/>
    <w:rsid w:val="0074724B"/>
    <w:rsid w:val="007472DD"/>
    <w:rsid w:val="00747B2C"/>
    <w:rsid w:val="007500AF"/>
    <w:rsid w:val="0075027B"/>
    <w:rsid w:val="00750431"/>
    <w:rsid w:val="007504C0"/>
    <w:rsid w:val="0075089A"/>
    <w:rsid w:val="00750C3F"/>
    <w:rsid w:val="007514A4"/>
    <w:rsid w:val="007535A1"/>
    <w:rsid w:val="00754CA2"/>
    <w:rsid w:val="00755544"/>
    <w:rsid w:val="007568D1"/>
    <w:rsid w:val="00756B67"/>
    <w:rsid w:val="00756CC3"/>
    <w:rsid w:val="00757BBC"/>
    <w:rsid w:val="0076088D"/>
    <w:rsid w:val="00761A7C"/>
    <w:rsid w:val="00761D69"/>
    <w:rsid w:val="00762317"/>
    <w:rsid w:val="0076255A"/>
    <w:rsid w:val="00763604"/>
    <w:rsid w:val="00763A5C"/>
    <w:rsid w:val="00763DB4"/>
    <w:rsid w:val="00764378"/>
    <w:rsid w:val="00764BBE"/>
    <w:rsid w:val="00764E6E"/>
    <w:rsid w:val="00765DE8"/>
    <w:rsid w:val="007663EB"/>
    <w:rsid w:val="00766735"/>
    <w:rsid w:val="00766758"/>
    <w:rsid w:val="00766949"/>
    <w:rsid w:val="0076731A"/>
    <w:rsid w:val="00767504"/>
    <w:rsid w:val="00770D96"/>
    <w:rsid w:val="007716F2"/>
    <w:rsid w:val="00771D46"/>
    <w:rsid w:val="007720B5"/>
    <w:rsid w:val="0077268E"/>
    <w:rsid w:val="00772D82"/>
    <w:rsid w:val="007730A7"/>
    <w:rsid w:val="007735E1"/>
    <w:rsid w:val="00774651"/>
    <w:rsid w:val="0077499C"/>
    <w:rsid w:val="00774AC6"/>
    <w:rsid w:val="00774FBB"/>
    <w:rsid w:val="00775631"/>
    <w:rsid w:val="00775880"/>
    <w:rsid w:val="00775E53"/>
    <w:rsid w:val="00775E79"/>
    <w:rsid w:val="00776023"/>
    <w:rsid w:val="00776D22"/>
    <w:rsid w:val="00776F91"/>
    <w:rsid w:val="007779C6"/>
    <w:rsid w:val="00777CD9"/>
    <w:rsid w:val="00777E98"/>
    <w:rsid w:val="0078010C"/>
    <w:rsid w:val="00780AA5"/>
    <w:rsid w:val="0078233E"/>
    <w:rsid w:val="007831F6"/>
    <w:rsid w:val="007833EB"/>
    <w:rsid w:val="007836B7"/>
    <w:rsid w:val="007846EB"/>
    <w:rsid w:val="00784C5C"/>
    <w:rsid w:val="00784D35"/>
    <w:rsid w:val="007853BE"/>
    <w:rsid w:val="00785EE3"/>
    <w:rsid w:val="00786023"/>
    <w:rsid w:val="007866FE"/>
    <w:rsid w:val="00787BEE"/>
    <w:rsid w:val="007900D3"/>
    <w:rsid w:val="007907A1"/>
    <w:rsid w:val="0079081B"/>
    <w:rsid w:val="00790BEC"/>
    <w:rsid w:val="00792BB1"/>
    <w:rsid w:val="007930D6"/>
    <w:rsid w:val="00794329"/>
    <w:rsid w:val="00794913"/>
    <w:rsid w:val="007949B6"/>
    <w:rsid w:val="00795AB7"/>
    <w:rsid w:val="00795ADD"/>
    <w:rsid w:val="00795B19"/>
    <w:rsid w:val="00797BA4"/>
    <w:rsid w:val="00797C0A"/>
    <w:rsid w:val="007A025B"/>
    <w:rsid w:val="007A1209"/>
    <w:rsid w:val="007A19CA"/>
    <w:rsid w:val="007A1A3D"/>
    <w:rsid w:val="007A1FAD"/>
    <w:rsid w:val="007A2AED"/>
    <w:rsid w:val="007A3D22"/>
    <w:rsid w:val="007A3DF0"/>
    <w:rsid w:val="007A4967"/>
    <w:rsid w:val="007A4F75"/>
    <w:rsid w:val="007A53CA"/>
    <w:rsid w:val="007A5997"/>
    <w:rsid w:val="007A696A"/>
    <w:rsid w:val="007A767C"/>
    <w:rsid w:val="007A79C6"/>
    <w:rsid w:val="007B004E"/>
    <w:rsid w:val="007B02B8"/>
    <w:rsid w:val="007B0498"/>
    <w:rsid w:val="007B129E"/>
    <w:rsid w:val="007B3A15"/>
    <w:rsid w:val="007B3AEE"/>
    <w:rsid w:val="007B3F2B"/>
    <w:rsid w:val="007B41A9"/>
    <w:rsid w:val="007B44C6"/>
    <w:rsid w:val="007B48A5"/>
    <w:rsid w:val="007B5B36"/>
    <w:rsid w:val="007B5BEB"/>
    <w:rsid w:val="007B7107"/>
    <w:rsid w:val="007B7187"/>
    <w:rsid w:val="007B74A8"/>
    <w:rsid w:val="007B7517"/>
    <w:rsid w:val="007B79E9"/>
    <w:rsid w:val="007C003F"/>
    <w:rsid w:val="007C020E"/>
    <w:rsid w:val="007C0A9C"/>
    <w:rsid w:val="007C0B68"/>
    <w:rsid w:val="007C1799"/>
    <w:rsid w:val="007C22BF"/>
    <w:rsid w:val="007C5591"/>
    <w:rsid w:val="007C62CC"/>
    <w:rsid w:val="007C6316"/>
    <w:rsid w:val="007C718A"/>
    <w:rsid w:val="007C7C6B"/>
    <w:rsid w:val="007D03E8"/>
    <w:rsid w:val="007D04DF"/>
    <w:rsid w:val="007D0C2F"/>
    <w:rsid w:val="007D1B38"/>
    <w:rsid w:val="007D2A95"/>
    <w:rsid w:val="007D2F54"/>
    <w:rsid w:val="007D3117"/>
    <w:rsid w:val="007D3314"/>
    <w:rsid w:val="007D3460"/>
    <w:rsid w:val="007D39B0"/>
    <w:rsid w:val="007D4C6D"/>
    <w:rsid w:val="007D5340"/>
    <w:rsid w:val="007D53BC"/>
    <w:rsid w:val="007D53E5"/>
    <w:rsid w:val="007D5E68"/>
    <w:rsid w:val="007D5EDC"/>
    <w:rsid w:val="007D608D"/>
    <w:rsid w:val="007D6319"/>
    <w:rsid w:val="007D66F2"/>
    <w:rsid w:val="007D71D4"/>
    <w:rsid w:val="007D766A"/>
    <w:rsid w:val="007D771D"/>
    <w:rsid w:val="007D7B75"/>
    <w:rsid w:val="007E0C3B"/>
    <w:rsid w:val="007E1B81"/>
    <w:rsid w:val="007E2475"/>
    <w:rsid w:val="007E2C89"/>
    <w:rsid w:val="007E413C"/>
    <w:rsid w:val="007E4844"/>
    <w:rsid w:val="007E48D2"/>
    <w:rsid w:val="007E5A04"/>
    <w:rsid w:val="007E5B81"/>
    <w:rsid w:val="007E5E01"/>
    <w:rsid w:val="007E6384"/>
    <w:rsid w:val="007E64FD"/>
    <w:rsid w:val="007E6B21"/>
    <w:rsid w:val="007E74AC"/>
    <w:rsid w:val="007F0E44"/>
    <w:rsid w:val="007F115D"/>
    <w:rsid w:val="007F1911"/>
    <w:rsid w:val="007F1A2D"/>
    <w:rsid w:val="007F1D05"/>
    <w:rsid w:val="007F1D93"/>
    <w:rsid w:val="007F2386"/>
    <w:rsid w:val="007F2A2E"/>
    <w:rsid w:val="007F331C"/>
    <w:rsid w:val="007F36B3"/>
    <w:rsid w:val="007F3FA5"/>
    <w:rsid w:val="007F43D8"/>
    <w:rsid w:val="007F4BF6"/>
    <w:rsid w:val="007F54B5"/>
    <w:rsid w:val="007F741E"/>
    <w:rsid w:val="00800137"/>
    <w:rsid w:val="008001BE"/>
    <w:rsid w:val="00800EC8"/>
    <w:rsid w:val="008015C4"/>
    <w:rsid w:val="008017AA"/>
    <w:rsid w:val="008018FD"/>
    <w:rsid w:val="00801D7C"/>
    <w:rsid w:val="00802388"/>
    <w:rsid w:val="00802D4F"/>
    <w:rsid w:val="00802F51"/>
    <w:rsid w:val="008030BE"/>
    <w:rsid w:val="008031E7"/>
    <w:rsid w:val="0080467F"/>
    <w:rsid w:val="00805D34"/>
    <w:rsid w:val="008065C5"/>
    <w:rsid w:val="00806646"/>
    <w:rsid w:val="00810231"/>
    <w:rsid w:val="00810660"/>
    <w:rsid w:val="0081138C"/>
    <w:rsid w:val="008123E9"/>
    <w:rsid w:val="00812B4C"/>
    <w:rsid w:val="00812D1B"/>
    <w:rsid w:val="0081334D"/>
    <w:rsid w:val="0081337D"/>
    <w:rsid w:val="0081349A"/>
    <w:rsid w:val="00814EC8"/>
    <w:rsid w:val="00816A3B"/>
    <w:rsid w:val="0081731E"/>
    <w:rsid w:val="008173B5"/>
    <w:rsid w:val="008174EC"/>
    <w:rsid w:val="0081767F"/>
    <w:rsid w:val="008207CE"/>
    <w:rsid w:val="00820906"/>
    <w:rsid w:val="00820B1D"/>
    <w:rsid w:val="00820E95"/>
    <w:rsid w:val="00821941"/>
    <w:rsid w:val="008222AB"/>
    <w:rsid w:val="008224EE"/>
    <w:rsid w:val="008237D0"/>
    <w:rsid w:val="0082399C"/>
    <w:rsid w:val="00823C86"/>
    <w:rsid w:val="0082423E"/>
    <w:rsid w:val="00824CCD"/>
    <w:rsid w:val="00824D62"/>
    <w:rsid w:val="008250B0"/>
    <w:rsid w:val="00825156"/>
    <w:rsid w:val="0082571D"/>
    <w:rsid w:val="00825B7B"/>
    <w:rsid w:val="0082601A"/>
    <w:rsid w:val="00826310"/>
    <w:rsid w:val="008265FF"/>
    <w:rsid w:val="00826EFA"/>
    <w:rsid w:val="0082724F"/>
    <w:rsid w:val="0082787A"/>
    <w:rsid w:val="008309C4"/>
    <w:rsid w:val="00830A7A"/>
    <w:rsid w:val="00830DE9"/>
    <w:rsid w:val="008311E6"/>
    <w:rsid w:val="00831F21"/>
    <w:rsid w:val="00832963"/>
    <w:rsid w:val="00833E19"/>
    <w:rsid w:val="0083477D"/>
    <w:rsid w:val="0083492C"/>
    <w:rsid w:val="00834C80"/>
    <w:rsid w:val="00835089"/>
    <w:rsid w:val="008350A4"/>
    <w:rsid w:val="0083536C"/>
    <w:rsid w:val="008358EE"/>
    <w:rsid w:val="0083649C"/>
    <w:rsid w:val="008367B4"/>
    <w:rsid w:val="00837F92"/>
    <w:rsid w:val="008403E5"/>
    <w:rsid w:val="00840BB4"/>
    <w:rsid w:val="00840BD8"/>
    <w:rsid w:val="00841CFB"/>
    <w:rsid w:val="00843528"/>
    <w:rsid w:val="00843D5D"/>
    <w:rsid w:val="00844657"/>
    <w:rsid w:val="00845C3A"/>
    <w:rsid w:val="008460A1"/>
    <w:rsid w:val="008464B8"/>
    <w:rsid w:val="0084691B"/>
    <w:rsid w:val="008470CF"/>
    <w:rsid w:val="00847720"/>
    <w:rsid w:val="00847B2A"/>
    <w:rsid w:val="008506CA"/>
    <w:rsid w:val="00850752"/>
    <w:rsid w:val="00851B4F"/>
    <w:rsid w:val="00851D21"/>
    <w:rsid w:val="00851E0D"/>
    <w:rsid w:val="008522F5"/>
    <w:rsid w:val="008524FB"/>
    <w:rsid w:val="008526BD"/>
    <w:rsid w:val="00852D13"/>
    <w:rsid w:val="00852F73"/>
    <w:rsid w:val="008531B9"/>
    <w:rsid w:val="00854C9C"/>
    <w:rsid w:val="00855BB7"/>
    <w:rsid w:val="00855BC4"/>
    <w:rsid w:val="00857186"/>
    <w:rsid w:val="008579E6"/>
    <w:rsid w:val="00857CA1"/>
    <w:rsid w:val="008600A6"/>
    <w:rsid w:val="0086038D"/>
    <w:rsid w:val="00860478"/>
    <w:rsid w:val="00860E3E"/>
    <w:rsid w:val="00861164"/>
    <w:rsid w:val="00861633"/>
    <w:rsid w:val="00862B97"/>
    <w:rsid w:val="00863505"/>
    <w:rsid w:val="0086351C"/>
    <w:rsid w:val="008636FA"/>
    <w:rsid w:val="00864254"/>
    <w:rsid w:val="008644BB"/>
    <w:rsid w:val="008644D2"/>
    <w:rsid w:val="008652F0"/>
    <w:rsid w:val="00866F83"/>
    <w:rsid w:val="0086754A"/>
    <w:rsid w:val="00867A94"/>
    <w:rsid w:val="008705B1"/>
    <w:rsid w:val="00870E56"/>
    <w:rsid w:val="00870FB2"/>
    <w:rsid w:val="00871D14"/>
    <w:rsid w:val="00872870"/>
    <w:rsid w:val="00874331"/>
    <w:rsid w:val="00875C2D"/>
    <w:rsid w:val="00875D60"/>
    <w:rsid w:val="00875DA3"/>
    <w:rsid w:val="008765A1"/>
    <w:rsid w:val="00876827"/>
    <w:rsid w:val="00877118"/>
    <w:rsid w:val="0087781A"/>
    <w:rsid w:val="00880736"/>
    <w:rsid w:val="00881517"/>
    <w:rsid w:val="008815AD"/>
    <w:rsid w:val="0088209F"/>
    <w:rsid w:val="0088360A"/>
    <w:rsid w:val="008837EA"/>
    <w:rsid w:val="00883A99"/>
    <w:rsid w:val="00884719"/>
    <w:rsid w:val="0088486A"/>
    <w:rsid w:val="0088493D"/>
    <w:rsid w:val="0088495F"/>
    <w:rsid w:val="0088595C"/>
    <w:rsid w:val="00885B85"/>
    <w:rsid w:val="00885DEE"/>
    <w:rsid w:val="00885FF4"/>
    <w:rsid w:val="00886975"/>
    <w:rsid w:val="00886FDE"/>
    <w:rsid w:val="0088765B"/>
    <w:rsid w:val="00887F19"/>
    <w:rsid w:val="00890C25"/>
    <w:rsid w:val="0089219A"/>
    <w:rsid w:val="008926C5"/>
    <w:rsid w:val="0089284F"/>
    <w:rsid w:val="00892949"/>
    <w:rsid w:val="00893421"/>
    <w:rsid w:val="00894167"/>
    <w:rsid w:val="00894721"/>
    <w:rsid w:val="00894B15"/>
    <w:rsid w:val="00895993"/>
    <w:rsid w:val="00895C86"/>
    <w:rsid w:val="0089786E"/>
    <w:rsid w:val="00897D9B"/>
    <w:rsid w:val="008A0A04"/>
    <w:rsid w:val="008A1156"/>
    <w:rsid w:val="008A1410"/>
    <w:rsid w:val="008A2559"/>
    <w:rsid w:val="008A36C2"/>
    <w:rsid w:val="008A41FB"/>
    <w:rsid w:val="008A4B59"/>
    <w:rsid w:val="008A4FBB"/>
    <w:rsid w:val="008A6054"/>
    <w:rsid w:val="008A698D"/>
    <w:rsid w:val="008A70CE"/>
    <w:rsid w:val="008A7924"/>
    <w:rsid w:val="008A7DE4"/>
    <w:rsid w:val="008A7EAD"/>
    <w:rsid w:val="008B0586"/>
    <w:rsid w:val="008B058C"/>
    <w:rsid w:val="008B0AD1"/>
    <w:rsid w:val="008B0D1A"/>
    <w:rsid w:val="008B0DE7"/>
    <w:rsid w:val="008B142E"/>
    <w:rsid w:val="008B143A"/>
    <w:rsid w:val="008B2027"/>
    <w:rsid w:val="008B206F"/>
    <w:rsid w:val="008B2A71"/>
    <w:rsid w:val="008B31E8"/>
    <w:rsid w:val="008B32F8"/>
    <w:rsid w:val="008B340F"/>
    <w:rsid w:val="008B4021"/>
    <w:rsid w:val="008B498A"/>
    <w:rsid w:val="008B4CEF"/>
    <w:rsid w:val="008B503E"/>
    <w:rsid w:val="008B54B3"/>
    <w:rsid w:val="008B55F5"/>
    <w:rsid w:val="008B5724"/>
    <w:rsid w:val="008B748E"/>
    <w:rsid w:val="008B7799"/>
    <w:rsid w:val="008B7E58"/>
    <w:rsid w:val="008C0BD2"/>
    <w:rsid w:val="008C10F0"/>
    <w:rsid w:val="008C1BE6"/>
    <w:rsid w:val="008C1DA7"/>
    <w:rsid w:val="008C32F4"/>
    <w:rsid w:val="008C3EE7"/>
    <w:rsid w:val="008C4228"/>
    <w:rsid w:val="008C440D"/>
    <w:rsid w:val="008C4678"/>
    <w:rsid w:val="008C482B"/>
    <w:rsid w:val="008C4DBC"/>
    <w:rsid w:val="008C5332"/>
    <w:rsid w:val="008C6A60"/>
    <w:rsid w:val="008C6ABA"/>
    <w:rsid w:val="008C6AF2"/>
    <w:rsid w:val="008C6C15"/>
    <w:rsid w:val="008C761A"/>
    <w:rsid w:val="008C7699"/>
    <w:rsid w:val="008D05BB"/>
    <w:rsid w:val="008D09B5"/>
    <w:rsid w:val="008D2034"/>
    <w:rsid w:val="008D2185"/>
    <w:rsid w:val="008D2791"/>
    <w:rsid w:val="008D2EF4"/>
    <w:rsid w:val="008D331C"/>
    <w:rsid w:val="008D3713"/>
    <w:rsid w:val="008D3E28"/>
    <w:rsid w:val="008D40FB"/>
    <w:rsid w:val="008D42CE"/>
    <w:rsid w:val="008D4634"/>
    <w:rsid w:val="008D5975"/>
    <w:rsid w:val="008D5B40"/>
    <w:rsid w:val="008D5ED5"/>
    <w:rsid w:val="008D5FBD"/>
    <w:rsid w:val="008D6104"/>
    <w:rsid w:val="008D62CF"/>
    <w:rsid w:val="008D73CF"/>
    <w:rsid w:val="008D758E"/>
    <w:rsid w:val="008D799C"/>
    <w:rsid w:val="008E00FA"/>
    <w:rsid w:val="008E06DD"/>
    <w:rsid w:val="008E082C"/>
    <w:rsid w:val="008E151F"/>
    <w:rsid w:val="008E1B5E"/>
    <w:rsid w:val="008E2F0A"/>
    <w:rsid w:val="008E3401"/>
    <w:rsid w:val="008E34DE"/>
    <w:rsid w:val="008E3B11"/>
    <w:rsid w:val="008E3E7F"/>
    <w:rsid w:val="008E4499"/>
    <w:rsid w:val="008E47D1"/>
    <w:rsid w:val="008E4BEA"/>
    <w:rsid w:val="008E5952"/>
    <w:rsid w:val="008E6E95"/>
    <w:rsid w:val="008E794D"/>
    <w:rsid w:val="008E7CDC"/>
    <w:rsid w:val="008F0B21"/>
    <w:rsid w:val="008F17C0"/>
    <w:rsid w:val="008F1D68"/>
    <w:rsid w:val="008F2445"/>
    <w:rsid w:val="008F2B85"/>
    <w:rsid w:val="008F2E13"/>
    <w:rsid w:val="008F3211"/>
    <w:rsid w:val="008F323D"/>
    <w:rsid w:val="008F33B1"/>
    <w:rsid w:val="008F3E41"/>
    <w:rsid w:val="008F3F81"/>
    <w:rsid w:val="008F4644"/>
    <w:rsid w:val="008F5234"/>
    <w:rsid w:val="008F569C"/>
    <w:rsid w:val="008F60E5"/>
    <w:rsid w:val="008F61CF"/>
    <w:rsid w:val="008F6EFF"/>
    <w:rsid w:val="008F72AA"/>
    <w:rsid w:val="008F7BC7"/>
    <w:rsid w:val="009001A4"/>
    <w:rsid w:val="0090060D"/>
    <w:rsid w:val="009009EB"/>
    <w:rsid w:val="00900E29"/>
    <w:rsid w:val="00900EBC"/>
    <w:rsid w:val="00901862"/>
    <w:rsid w:val="00901AE2"/>
    <w:rsid w:val="00901D62"/>
    <w:rsid w:val="00901E69"/>
    <w:rsid w:val="00902057"/>
    <w:rsid w:val="0090230C"/>
    <w:rsid w:val="0090243A"/>
    <w:rsid w:val="00903269"/>
    <w:rsid w:val="00903CDA"/>
    <w:rsid w:val="00904497"/>
    <w:rsid w:val="00904584"/>
    <w:rsid w:val="00904EDE"/>
    <w:rsid w:val="00904F26"/>
    <w:rsid w:val="00905080"/>
    <w:rsid w:val="0090561F"/>
    <w:rsid w:val="00905B01"/>
    <w:rsid w:val="009061DE"/>
    <w:rsid w:val="009065E9"/>
    <w:rsid w:val="00907555"/>
    <w:rsid w:val="0091017F"/>
    <w:rsid w:val="00910D3B"/>
    <w:rsid w:val="00910DC1"/>
    <w:rsid w:val="009118FF"/>
    <w:rsid w:val="00911DBA"/>
    <w:rsid w:val="009129D5"/>
    <w:rsid w:val="00912A04"/>
    <w:rsid w:val="00912FA2"/>
    <w:rsid w:val="00912FA8"/>
    <w:rsid w:val="0091379D"/>
    <w:rsid w:val="00914214"/>
    <w:rsid w:val="00914238"/>
    <w:rsid w:val="009143FA"/>
    <w:rsid w:val="009150C7"/>
    <w:rsid w:val="009161A2"/>
    <w:rsid w:val="009169A7"/>
    <w:rsid w:val="0091799D"/>
    <w:rsid w:val="00917BA0"/>
    <w:rsid w:val="00920001"/>
    <w:rsid w:val="0092025F"/>
    <w:rsid w:val="0092120F"/>
    <w:rsid w:val="009224F8"/>
    <w:rsid w:val="0092250A"/>
    <w:rsid w:val="0092271C"/>
    <w:rsid w:val="00922891"/>
    <w:rsid w:val="00922A90"/>
    <w:rsid w:val="00922B24"/>
    <w:rsid w:val="009230DC"/>
    <w:rsid w:val="009230EA"/>
    <w:rsid w:val="00923F53"/>
    <w:rsid w:val="00924066"/>
    <w:rsid w:val="00924103"/>
    <w:rsid w:val="00924815"/>
    <w:rsid w:val="00924F5B"/>
    <w:rsid w:val="0092518B"/>
    <w:rsid w:val="009251CE"/>
    <w:rsid w:val="009252A1"/>
    <w:rsid w:val="00925358"/>
    <w:rsid w:val="00925887"/>
    <w:rsid w:val="00925A27"/>
    <w:rsid w:val="00926125"/>
    <w:rsid w:val="00927ABF"/>
    <w:rsid w:val="00927C31"/>
    <w:rsid w:val="00930C56"/>
    <w:rsid w:val="009316A8"/>
    <w:rsid w:val="00931858"/>
    <w:rsid w:val="00931E6C"/>
    <w:rsid w:val="00932231"/>
    <w:rsid w:val="00932457"/>
    <w:rsid w:val="00932755"/>
    <w:rsid w:val="00932B00"/>
    <w:rsid w:val="00932B76"/>
    <w:rsid w:val="00933798"/>
    <w:rsid w:val="00933C1E"/>
    <w:rsid w:val="00934C3A"/>
    <w:rsid w:val="00934D44"/>
    <w:rsid w:val="00934E72"/>
    <w:rsid w:val="0093551F"/>
    <w:rsid w:val="00936053"/>
    <w:rsid w:val="009367C6"/>
    <w:rsid w:val="00936CC0"/>
    <w:rsid w:val="0093765F"/>
    <w:rsid w:val="00940773"/>
    <w:rsid w:val="00941ACD"/>
    <w:rsid w:val="00942B23"/>
    <w:rsid w:val="00944236"/>
    <w:rsid w:val="0094428B"/>
    <w:rsid w:val="009444E2"/>
    <w:rsid w:val="009449FA"/>
    <w:rsid w:val="00945886"/>
    <w:rsid w:val="00946EFE"/>
    <w:rsid w:val="00947469"/>
    <w:rsid w:val="0094751B"/>
    <w:rsid w:val="009478E5"/>
    <w:rsid w:val="00947A66"/>
    <w:rsid w:val="00947DDA"/>
    <w:rsid w:val="00950451"/>
    <w:rsid w:val="00950F41"/>
    <w:rsid w:val="009511D1"/>
    <w:rsid w:val="009517B7"/>
    <w:rsid w:val="009517D6"/>
    <w:rsid w:val="00951E00"/>
    <w:rsid w:val="00952965"/>
    <w:rsid w:val="00952D98"/>
    <w:rsid w:val="00953067"/>
    <w:rsid w:val="009542E6"/>
    <w:rsid w:val="009544A0"/>
    <w:rsid w:val="00954A0F"/>
    <w:rsid w:val="0095584B"/>
    <w:rsid w:val="00955968"/>
    <w:rsid w:val="00955BFA"/>
    <w:rsid w:val="00962002"/>
    <w:rsid w:val="009621B8"/>
    <w:rsid w:val="00962517"/>
    <w:rsid w:val="0096295B"/>
    <w:rsid w:val="00963575"/>
    <w:rsid w:val="009639A0"/>
    <w:rsid w:val="009651CB"/>
    <w:rsid w:val="00965375"/>
    <w:rsid w:val="00965FA3"/>
    <w:rsid w:val="00965FF4"/>
    <w:rsid w:val="00966022"/>
    <w:rsid w:val="00966F41"/>
    <w:rsid w:val="00967746"/>
    <w:rsid w:val="00967ACC"/>
    <w:rsid w:val="00967D28"/>
    <w:rsid w:val="00967EF0"/>
    <w:rsid w:val="00970404"/>
    <w:rsid w:val="009718DF"/>
    <w:rsid w:val="00971B39"/>
    <w:rsid w:val="009725F4"/>
    <w:rsid w:val="009727EA"/>
    <w:rsid w:val="00972ABB"/>
    <w:rsid w:val="00972D91"/>
    <w:rsid w:val="00973F78"/>
    <w:rsid w:val="00974ABF"/>
    <w:rsid w:val="00974CB5"/>
    <w:rsid w:val="00975AE7"/>
    <w:rsid w:val="00975DE1"/>
    <w:rsid w:val="00977D1A"/>
    <w:rsid w:val="00980909"/>
    <w:rsid w:val="009811A8"/>
    <w:rsid w:val="00981539"/>
    <w:rsid w:val="00981BD0"/>
    <w:rsid w:val="00982C5B"/>
    <w:rsid w:val="00982F09"/>
    <w:rsid w:val="009832D8"/>
    <w:rsid w:val="00983AB3"/>
    <w:rsid w:val="00983F82"/>
    <w:rsid w:val="00985344"/>
    <w:rsid w:val="009857AC"/>
    <w:rsid w:val="00985B4E"/>
    <w:rsid w:val="00986598"/>
    <w:rsid w:val="00986B8A"/>
    <w:rsid w:val="00986D0C"/>
    <w:rsid w:val="0098746E"/>
    <w:rsid w:val="0098786A"/>
    <w:rsid w:val="00987B8D"/>
    <w:rsid w:val="009907BC"/>
    <w:rsid w:val="0099169B"/>
    <w:rsid w:val="00992460"/>
    <w:rsid w:val="00992726"/>
    <w:rsid w:val="00992EBE"/>
    <w:rsid w:val="00992F12"/>
    <w:rsid w:val="00993A60"/>
    <w:rsid w:val="00994798"/>
    <w:rsid w:val="009962EB"/>
    <w:rsid w:val="0099717D"/>
    <w:rsid w:val="00997282"/>
    <w:rsid w:val="00997865"/>
    <w:rsid w:val="009978D4"/>
    <w:rsid w:val="009A07A7"/>
    <w:rsid w:val="009A25CC"/>
    <w:rsid w:val="009A2906"/>
    <w:rsid w:val="009A29CC"/>
    <w:rsid w:val="009A2CDD"/>
    <w:rsid w:val="009A34E2"/>
    <w:rsid w:val="009A35B0"/>
    <w:rsid w:val="009A3720"/>
    <w:rsid w:val="009A4183"/>
    <w:rsid w:val="009A42BA"/>
    <w:rsid w:val="009A4F85"/>
    <w:rsid w:val="009A5879"/>
    <w:rsid w:val="009A5CBC"/>
    <w:rsid w:val="009A5D6B"/>
    <w:rsid w:val="009A5DE0"/>
    <w:rsid w:val="009A6FC0"/>
    <w:rsid w:val="009A7085"/>
    <w:rsid w:val="009A7563"/>
    <w:rsid w:val="009A7E57"/>
    <w:rsid w:val="009A7E79"/>
    <w:rsid w:val="009B05C0"/>
    <w:rsid w:val="009B0713"/>
    <w:rsid w:val="009B0F55"/>
    <w:rsid w:val="009B1070"/>
    <w:rsid w:val="009B12C3"/>
    <w:rsid w:val="009B1752"/>
    <w:rsid w:val="009B1D8A"/>
    <w:rsid w:val="009B2C06"/>
    <w:rsid w:val="009B4233"/>
    <w:rsid w:val="009B4341"/>
    <w:rsid w:val="009B4DB5"/>
    <w:rsid w:val="009B4F39"/>
    <w:rsid w:val="009B588F"/>
    <w:rsid w:val="009B68A6"/>
    <w:rsid w:val="009B6C2F"/>
    <w:rsid w:val="009B72FE"/>
    <w:rsid w:val="009B730D"/>
    <w:rsid w:val="009C0DA5"/>
    <w:rsid w:val="009C269F"/>
    <w:rsid w:val="009C35FF"/>
    <w:rsid w:val="009C36AE"/>
    <w:rsid w:val="009C3781"/>
    <w:rsid w:val="009C3B9F"/>
    <w:rsid w:val="009C44B8"/>
    <w:rsid w:val="009C4560"/>
    <w:rsid w:val="009C58EE"/>
    <w:rsid w:val="009C5C16"/>
    <w:rsid w:val="009C649B"/>
    <w:rsid w:val="009C656C"/>
    <w:rsid w:val="009C72FB"/>
    <w:rsid w:val="009C7493"/>
    <w:rsid w:val="009C7B84"/>
    <w:rsid w:val="009D006E"/>
    <w:rsid w:val="009D0DC3"/>
    <w:rsid w:val="009D0ED4"/>
    <w:rsid w:val="009D1805"/>
    <w:rsid w:val="009D1F6A"/>
    <w:rsid w:val="009D2A60"/>
    <w:rsid w:val="009D359A"/>
    <w:rsid w:val="009D35CE"/>
    <w:rsid w:val="009D3A6E"/>
    <w:rsid w:val="009D4494"/>
    <w:rsid w:val="009D58A1"/>
    <w:rsid w:val="009D5A3F"/>
    <w:rsid w:val="009D5A9D"/>
    <w:rsid w:val="009D6010"/>
    <w:rsid w:val="009D77BA"/>
    <w:rsid w:val="009D7C33"/>
    <w:rsid w:val="009E1101"/>
    <w:rsid w:val="009E1208"/>
    <w:rsid w:val="009E1510"/>
    <w:rsid w:val="009E16D8"/>
    <w:rsid w:val="009E2282"/>
    <w:rsid w:val="009E24EA"/>
    <w:rsid w:val="009E3B85"/>
    <w:rsid w:val="009E3D08"/>
    <w:rsid w:val="009E4A93"/>
    <w:rsid w:val="009E5985"/>
    <w:rsid w:val="009E725F"/>
    <w:rsid w:val="009E7D8E"/>
    <w:rsid w:val="009E7FA4"/>
    <w:rsid w:val="009F17DD"/>
    <w:rsid w:val="009F2E68"/>
    <w:rsid w:val="009F2F4A"/>
    <w:rsid w:val="009F35BB"/>
    <w:rsid w:val="009F3ED7"/>
    <w:rsid w:val="009F4066"/>
    <w:rsid w:val="009F4069"/>
    <w:rsid w:val="009F5B47"/>
    <w:rsid w:val="009F5FCC"/>
    <w:rsid w:val="009F63F7"/>
    <w:rsid w:val="009F67A6"/>
    <w:rsid w:val="009F6D70"/>
    <w:rsid w:val="00A01E1D"/>
    <w:rsid w:val="00A01FA3"/>
    <w:rsid w:val="00A02483"/>
    <w:rsid w:val="00A028E8"/>
    <w:rsid w:val="00A02DC9"/>
    <w:rsid w:val="00A03151"/>
    <w:rsid w:val="00A03525"/>
    <w:rsid w:val="00A03566"/>
    <w:rsid w:val="00A036D5"/>
    <w:rsid w:val="00A03A24"/>
    <w:rsid w:val="00A05AAF"/>
    <w:rsid w:val="00A06483"/>
    <w:rsid w:val="00A0655D"/>
    <w:rsid w:val="00A07254"/>
    <w:rsid w:val="00A07513"/>
    <w:rsid w:val="00A1035E"/>
    <w:rsid w:val="00A107FF"/>
    <w:rsid w:val="00A112D6"/>
    <w:rsid w:val="00A11994"/>
    <w:rsid w:val="00A12FAF"/>
    <w:rsid w:val="00A139CD"/>
    <w:rsid w:val="00A13C45"/>
    <w:rsid w:val="00A14694"/>
    <w:rsid w:val="00A14EB8"/>
    <w:rsid w:val="00A15281"/>
    <w:rsid w:val="00A15798"/>
    <w:rsid w:val="00A159F1"/>
    <w:rsid w:val="00A15EA8"/>
    <w:rsid w:val="00A1674D"/>
    <w:rsid w:val="00A17328"/>
    <w:rsid w:val="00A207F2"/>
    <w:rsid w:val="00A2218D"/>
    <w:rsid w:val="00A222B1"/>
    <w:rsid w:val="00A22458"/>
    <w:rsid w:val="00A241FC"/>
    <w:rsid w:val="00A24FFD"/>
    <w:rsid w:val="00A25D9A"/>
    <w:rsid w:val="00A25DA7"/>
    <w:rsid w:val="00A25F9F"/>
    <w:rsid w:val="00A2614C"/>
    <w:rsid w:val="00A2654F"/>
    <w:rsid w:val="00A26B43"/>
    <w:rsid w:val="00A27280"/>
    <w:rsid w:val="00A2748E"/>
    <w:rsid w:val="00A27EF7"/>
    <w:rsid w:val="00A30AC8"/>
    <w:rsid w:val="00A30DB2"/>
    <w:rsid w:val="00A31661"/>
    <w:rsid w:val="00A31731"/>
    <w:rsid w:val="00A31F9C"/>
    <w:rsid w:val="00A33291"/>
    <w:rsid w:val="00A345E4"/>
    <w:rsid w:val="00A353EC"/>
    <w:rsid w:val="00A35651"/>
    <w:rsid w:val="00A3588B"/>
    <w:rsid w:val="00A35994"/>
    <w:rsid w:val="00A36649"/>
    <w:rsid w:val="00A36CE6"/>
    <w:rsid w:val="00A37EC5"/>
    <w:rsid w:val="00A40825"/>
    <w:rsid w:val="00A42CF4"/>
    <w:rsid w:val="00A43A30"/>
    <w:rsid w:val="00A43F3A"/>
    <w:rsid w:val="00A44378"/>
    <w:rsid w:val="00A447CD"/>
    <w:rsid w:val="00A44B25"/>
    <w:rsid w:val="00A44D6E"/>
    <w:rsid w:val="00A450C5"/>
    <w:rsid w:val="00A45FB5"/>
    <w:rsid w:val="00A461F8"/>
    <w:rsid w:val="00A46765"/>
    <w:rsid w:val="00A46886"/>
    <w:rsid w:val="00A50AFB"/>
    <w:rsid w:val="00A50F90"/>
    <w:rsid w:val="00A52617"/>
    <w:rsid w:val="00A52794"/>
    <w:rsid w:val="00A5282B"/>
    <w:rsid w:val="00A5456B"/>
    <w:rsid w:val="00A54B30"/>
    <w:rsid w:val="00A553DD"/>
    <w:rsid w:val="00A565B0"/>
    <w:rsid w:val="00A56DAD"/>
    <w:rsid w:val="00A57576"/>
    <w:rsid w:val="00A57623"/>
    <w:rsid w:val="00A601F3"/>
    <w:rsid w:val="00A60325"/>
    <w:rsid w:val="00A6270F"/>
    <w:rsid w:val="00A628B8"/>
    <w:rsid w:val="00A62E11"/>
    <w:rsid w:val="00A6488A"/>
    <w:rsid w:val="00A65BEC"/>
    <w:rsid w:val="00A65E88"/>
    <w:rsid w:val="00A65FC4"/>
    <w:rsid w:val="00A66518"/>
    <w:rsid w:val="00A66A23"/>
    <w:rsid w:val="00A66EEB"/>
    <w:rsid w:val="00A6712F"/>
    <w:rsid w:val="00A67998"/>
    <w:rsid w:val="00A67B4E"/>
    <w:rsid w:val="00A67E11"/>
    <w:rsid w:val="00A703CA"/>
    <w:rsid w:val="00A70F9F"/>
    <w:rsid w:val="00A71A5B"/>
    <w:rsid w:val="00A71BB5"/>
    <w:rsid w:val="00A71F3E"/>
    <w:rsid w:val="00A7252C"/>
    <w:rsid w:val="00A7357A"/>
    <w:rsid w:val="00A73FC6"/>
    <w:rsid w:val="00A74A46"/>
    <w:rsid w:val="00A74ADE"/>
    <w:rsid w:val="00A74D61"/>
    <w:rsid w:val="00A751A3"/>
    <w:rsid w:val="00A7597C"/>
    <w:rsid w:val="00A76038"/>
    <w:rsid w:val="00A76092"/>
    <w:rsid w:val="00A7667E"/>
    <w:rsid w:val="00A76BD2"/>
    <w:rsid w:val="00A775DA"/>
    <w:rsid w:val="00A77C76"/>
    <w:rsid w:val="00A77D5B"/>
    <w:rsid w:val="00A800F1"/>
    <w:rsid w:val="00A80D0E"/>
    <w:rsid w:val="00A8136D"/>
    <w:rsid w:val="00A81755"/>
    <w:rsid w:val="00A81B55"/>
    <w:rsid w:val="00A81C30"/>
    <w:rsid w:val="00A82958"/>
    <w:rsid w:val="00A82BF0"/>
    <w:rsid w:val="00A82C4A"/>
    <w:rsid w:val="00A83A2D"/>
    <w:rsid w:val="00A84AE4"/>
    <w:rsid w:val="00A84D38"/>
    <w:rsid w:val="00A85656"/>
    <w:rsid w:val="00A85D84"/>
    <w:rsid w:val="00A869A7"/>
    <w:rsid w:val="00A86E8A"/>
    <w:rsid w:val="00A8727A"/>
    <w:rsid w:val="00A87478"/>
    <w:rsid w:val="00A87C5D"/>
    <w:rsid w:val="00A87F29"/>
    <w:rsid w:val="00A90234"/>
    <w:rsid w:val="00A90CB1"/>
    <w:rsid w:val="00A9162B"/>
    <w:rsid w:val="00A91DC9"/>
    <w:rsid w:val="00A935D2"/>
    <w:rsid w:val="00A93DC5"/>
    <w:rsid w:val="00A94079"/>
    <w:rsid w:val="00A948B0"/>
    <w:rsid w:val="00A94B28"/>
    <w:rsid w:val="00A94B91"/>
    <w:rsid w:val="00A94C70"/>
    <w:rsid w:val="00A958F4"/>
    <w:rsid w:val="00A95925"/>
    <w:rsid w:val="00A95A22"/>
    <w:rsid w:val="00A95B78"/>
    <w:rsid w:val="00A95EAA"/>
    <w:rsid w:val="00A964D3"/>
    <w:rsid w:val="00A968D7"/>
    <w:rsid w:val="00A9775C"/>
    <w:rsid w:val="00A97D4E"/>
    <w:rsid w:val="00AA032D"/>
    <w:rsid w:val="00AA0420"/>
    <w:rsid w:val="00AA0A36"/>
    <w:rsid w:val="00AA15F9"/>
    <w:rsid w:val="00AA18F2"/>
    <w:rsid w:val="00AA1E3F"/>
    <w:rsid w:val="00AA37DE"/>
    <w:rsid w:val="00AA384A"/>
    <w:rsid w:val="00AA3BBD"/>
    <w:rsid w:val="00AA3D7E"/>
    <w:rsid w:val="00AA475F"/>
    <w:rsid w:val="00AA560F"/>
    <w:rsid w:val="00AA57B6"/>
    <w:rsid w:val="00AA5F1E"/>
    <w:rsid w:val="00AA685B"/>
    <w:rsid w:val="00AA71E7"/>
    <w:rsid w:val="00AA7CD4"/>
    <w:rsid w:val="00AA7E40"/>
    <w:rsid w:val="00AB0BAE"/>
    <w:rsid w:val="00AB18B5"/>
    <w:rsid w:val="00AB2063"/>
    <w:rsid w:val="00AB2DB3"/>
    <w:rsid w:val="00AB3646"/>
    <w:rsid w:val="00AB4321"/>
    <w:rsid w:val="00AB4534"/>
    <w:rsid w:val="00AB4586"/>
    <w:rsid w:val="00AB4CA8"/>
    <w:rsid w:val="00AB568C"/>
    <w:rsid w:val="00AB5B7E"/>
    <w:rsid w:val="00AB5DBC"/>
    <w:rsid w:val="00AB7158"/>
    <w:rsid w:val="00AC0AE7"/>
    <w:rsid w:val="00AC0DEC"/>
    <w:rsid w:val="00AC1674"/>
    <w:rsid w:val="00AC1CF2"/>
    <w:rsid w:val="00AC3632"/>
    <w:rsid w:val="00AC3C37"/>
    <w:rsid w:val="00AC428C"/>
    <w:rsid w:val="00AC43A8"/>
    <w:rsid w:val="00AC45AD"/>
    <w:rsid w:val="00AC4E69"/>
    <w:rsid w:val="00AC5314"/>
    <w:rsid w:val="00AC5696"/>
    <w:rsid w:val="00AC56F4"/>
    <w:rsid w:val="00AC5FDD"/>
    <w:rsid w:val="00AC6B44"/>
    <w:rsid w:val="00AC7FE2"/>
    <w:rsid w:val="00AD04FE"/>
    <w:rsid w:val="00AD06D2"/>
    <w:rsid w:val="00AD0AD6"/>
    <w:rsid w:val="00AD1110"/>
    <w:rsid w:val="00AD14A0"/>
    <w:rsid w:val="00AD1C34"/>
    <w:rsid w:val="00AD39C7"/>
    <w:rsid w:val="00AD4111"/>
    <w:rsid w:val="00AD42F8"/>
    <w:rsid w:val="00AD466E"/>
    <w:rsid w:val="00AD4E5C"/>
    <w:rsid w:val="00AD4ECA"/>
    <w:rsid w:val="00AD5808"/>
    <w:rsid w:val="00AD58A0"/>
    <w:rsid w:val="00AD58E2"/>
    <w:rsid w:val="00AD5C5C"/>
    <w:rsid w:val="00AD5DED"/>
    <w:rsid w:val="00AD605F"/>
    <w:rsid w:val="00AD68A9"/>
    <w:rsid w:val="00AD7ECF"/>
    <w:rsid w:val="00AE0006"/>
    <w:rsid w:val="00AE0EFF"/>
    <w:rsid w:val="00AE1B13"/>
    <w:rsid w:val="00AE2145"/>
    <w:rsid w:val="00AE27CD"/>
    <w:rsid w:val="00AE32CD"/>
    <w:rsid w:val="00AE374A"/>
    <w:rsid w:val="00AE3E86"/>
    <w:rsid w:val="00AE46DC"/>
    <w:rsid w:val="00AE4E24"/>
    <w:rsid w:val="00AE58BF"/>
    <w:rsid w:val="00AE5B0E"/>
    <w:rsid w:val="00AE5CE4"/>
    <w:rsid w:val="00AE68FA"/>
    <w:rsid w:val="00AE6E7C"/>
    <w:rsid w:val="00AF1521"/>
    <w:rsid w:val="00AF1842"/>
    <w:rsid w:val="00AF2284"/>
    <w:rsid w:val="00AF3276"/>
    <w:rsid w:val="00AF3551"/>
    <w:rsid w:val="00AF35E3"/>
    <w:rsid w:val="00AF35F0"/>
    <w:rsid w:val="00AF369F"/>
    <w:rsid w:val="00AF36F0"/>
    <w:rsid w:val="00AF4CC8"/>
    <w:rsid w:val="00AF54C9"/>
    <w:rsid w:val="00AF5B36"/>
    <w:rsid w:val="00AF6084"/>
    <w:rsid w:val="00AF6FAC"/>
    <w:rsid w:val="00B013A0"/>
    <w:rsid w:val="00B016FF"/>
    <w:rsid w:val="00B0193C"/>
    <w:rsid w:val="00B0246D"/>
    <w:rsid w:val="00B02CEA"/>
    <w:rsid w:val="00B02F14"/>
    <w:rsid w:val="00B0324A"/>
    <w:rsid w:val="00B03657"/>
    <w:rsid w:val="00B03846"/>
    <w:rsid w:val="00B03B43"/>
    <w:rsid w:val="00B043D0"/>
    <w:rsid w:val="00B0461D"/>
    <w:rsid w:val="00B05088"/>
    <w:rsid w:val="00B05458"/>
    <w:rsid w:val="00B0549E"/>
    <w:rsid w:val="00B0553D"/>
    <w:rsid w:val="00B059F8"/>
    <w:rsid w:val="00B05AD4"/>
    <w:rsid w:val="00B05F6E"/>
    <w:rsid w:val="00B07421"/>
    <w:rsid w:val="00B074E8"/>
    <w:rsid w:val="00B07650"/>
    <w:rsid w:val="00B076AE"/>
    <w:rsid w:val="00B078BA"/>
    <w:rsid w:val="00B10460"/>
    <w:rsid w:val="00B10C0F"/>
    <w:rsid w:val="00B10EDF"/>
    <w:rsid w:val="00B12091"/>
    <w:rsid w:val="00B12F09"/>
    <w:rsid w:val="00B1438F"/>
    <w:rsid w:val="00B1448F"/>
    <w:rsid w:val="00B14F09"/>
    <w:rsid w:val="00B15B03"/>
    <w:rsid w:val="00B1702B"/>
    <w:rsid w:val="00B17915"/>
    <w:rsid w:val="00B2010B"/>
    <w:rsid w:val="00B203A4"/>
    <w:rsid w:val="00B205A4"/>
    <w:rsid w:val="00B205CE"/>
    <w:rsid w:val="00B2079C"/>
    <w:rsid w:val="00B20FA6"/>
    <w:rsid w:val="00B21077"/>
    <w:rsid w:val="00B212E7"/>
    <w:rsid w:val="00B217E7"/>
    <w:rsid w:val="00B21C8D"/>
    <w:rsid w:val="00B22655"/>
    <w:rsid w:val="00B23558"/>
    <w:rsid w:val="00B2378E"/>
    <w:rsid w:val="00B241C4"/>
    <w:rsid w:val="00B24336"/>
    <w:rsid w:val="00B2439C"/>
    <w:rsid w:val="00B247C1"/>
    <w:rsid w:val="00B24A8B"/>
    <w:rsid w:val="00B255DA"/>
    <w:rsid w:val="00B2678A"/>
    <w:rsid w:val="00B26933"/>
    <w:rsid w:val="00B26E6B"/>
    <w:rsid w:val="00B270A8"/>
    <w:rsid w:val="00B2721F"/>
    <w:rsid w:val="00B3048A"/>
    <w:rsid w:val="00B30FCE"/>
    <w:rsid w:val="00B310A1"/>
    <w:rsid w:val="00B3226D"/>
    <w:rsid w:val="00B324A2"/>
    <w:rsid w:val="00B32B82"/>
    <w:rsid w:val="00B332DB"/>
    <w:rsid w:val="00B33398"/>
    <w:rsid w:val="00B33CD9"/>
    <w:rsid w:val="00B34001"/>
    <w:rsid w:val="00B34A5F"/>
    <w:rsid w:val="00B359AA"/>
    <w:rsid w:val="00B37177"/>
    <w:rsid w:val="00B374BF"/>
    <w:rsid w:val="00B37F35"/>
    <w:rsid w:val="00B4023B"/>
    <w:rsid w:val="00B4077B"/>
    <w:rsid w:val="00B40AD2"/>
    <w:rsid w:val="00B41350"/>
    <w:rsid w:val="00B426B1"/>
    <w:rsid w:val="00B42FA6"/>
    <w:rsid w:val="00B4346A"/>
    <w:rsid w:val="00B434F5"/>
    <w:rsid w:val="00B43814"/>
    <w:rsid w:val="00B442CC"/>
    <w:rsid w:val="00B44503"/>
    <w:rsid w:val="00B45245"/>
    <w:rsid w:val="00B452B8"/>
    <w:rsid w:val="00B455FB"/>
    <w:rsid w:val="00B45DB7"/>
    <w:rsid w:val="00B45E7B"/>
    <w:rsid w:val="00B4629E"/>
    <w:rsid w:val="00B462E1"/>
    <w:rsid w:val="00B46C82"/>
    <w:rsid w:val="00B47FA2"/>
    <w:rsid w:val="00B504CC"/>
    <w:rsid w:val="00B50EBB"/>
    <w:rsid w:val="00B5119E"/>
    <w:rsid w:val="00B512F1"/>
    <w:rsid w:val="00B51762"/>
    <w:rsid w:val="00B53071"/>
    <w:rsid w:val="00B537F0"/>
    <w:rsid w:val="00B5478A"/>
    <w:rsid w:val="00B548ED"/>
    <w:rsid w:val="00B54FD4"/>
    <w:rsid w:val="00B5547C"/>
    <w:rsid w:val="00B55E5D"/>
    <w:rsid w:val="00B560CA"/>
    <w:rsid w:val="00B56C71"/>
    <w:rsid w:val="00B56D87"/>
    <w:rsid w:val="00B57B09"/>
    <w:rsid w:val="00B57D76"/>
    <w:rsid w:val="00B57E6C"/>
    <w:rsid w:val="00B602E2"/>
    <w:rsid w:val="00B60D6C"/>
    <w:rsid w:val="00B6124C"/>
    <w:rsid w:val="00B62637"/>
    <w:rsid w:val="00B6276C"/>
    <w:rsid w:val="00B627AE"/>
    <w:rsid w:val="00B62912"/>
    <w:rsid w:val="00B62FD4"/>
    <w:rsid w:val="00B631A3"/>
    <w:rsid w:val="00B63277"/>
    <w:rsid w:val="00B63437"/>
    <w:rsid w:val="00B635BB"/>
    <w:rsid w:val="00B6404C"/>
    <w:rsid w:val="00B64689"/>
    <w:rsid w:val="00B64CDD"/>
    <w:rsid w:val="00B65411"/>
    <w:rsid w:val="00B655DF"/>
    <w:rsid w:val="00B65A85"/>
    <w:rsid w:val="00B65B26"/>
    <w:rsid w:val="00B65CE7"/>
    <w:rsid w:val="00B66350"/>
    <w:rsid w:val="00B66827"/>
    <w:rsid w:val="00B66BD5"/>
    <w:rsid w:val="00B66D30"/>
    <w:rsid w:val="00B66DD2"/>
    <w:rsid w:val="00B70186"/>
    <w:rsid w:val="00B701E1"/>
    <w:rsid w:val="00B71B27"/>
    <w:rsid w:val="00B720CA"/>
    <w:rsid w:val="00B7369E"/>
    <w:rsid w:val="00B74559"/>
    <w:rsid w:val="00B74789"/>
    <w:rsid w:val="00B74E34"/>
    <w:rsid w:val="00B75304"/>
    <w:rsid w:val="00B755B6"/>
    <w:rsid w:val="00B75C7E"/>
    <w:rsid w:val="00B762CA"/>
    <w:rsid w:val="00B762E8"/>
    <w:rsid w:val="00B76339"/>
    <w:rsid w:val="00B776E5"/>
    <w:rsid w:val="00B77F41"/>
    <w:rsid w:val="00B8018E"/>
    <w:rsid w:val="00B80622"/>
    <w:rsid w:val="00B82184"/>
    <w:rsid w:val="00B83E63"/>
    <w:rsid w:val="00B83F4A"/>
    <w:rsid w:val="00B842EF"/>
    <w:rsid w:val="00B84AF6"/>
    <w:rsid w:val="00B854DA"/>
    <w:rsid w:val="00B8559F"/>
    <w:rsid w:val="00B85A9C"/>
    <w:rsid w:val="00B85FF1"/>
    <w:rsid w:val="00B86720"/>
    <w:rsid w:val="00B873AC"/>
    <w:rsid w:val="00B873BE"/>
    <w:rsid w:val="00B873DC"/>
    <w:rsid w:val="00B904E2"/>
    <w:rsid w:val="00B9070E"/>
    <w:rsid w:val="00B91925"/>
    <w:rsid w:val="00B91AF2"/>
    <w:rsid w:val="00B91F7A"/>
    <w:rsid w:val="00B9330C"/>
    <w:rsid w:val="00B93C3A"/>
    <w:rsid w:val="00B94A8A"/>
    <w:rsid w:val="00B9514F"/>
    <w:rsid w:val="00B95933"/>
    <w:rsid w:val="00B96A25"/>
    <w:rsid w:val="00B96CAB"/>
    <w:rsid w:val="00B96D17"/>
    <w:rsid w:val="00B96E9C"/>
    <w:rsid w:val="00B970AA"/>
    <w:rsid w:val="00B977DA"/>
    <w:rsid w:val="00B97D43"/>
    <w:rsid w:val="00BA221C"/>
    <w:rsid w:val="00BA2473"/>
    <w:rsid w:val="00BA3311"/>
    <w:rsid w:val="00BA341D"/>
    <w:rsid w:val="00BA5000"/>
    <w:rsid w:val="00BA5523"/>
    <w:rsid w:val="00BA6067"/>
    <w:rsid w:val="00BA628D"/>
    <w:rsid w:val="00BA669E"/>
    <w:rsid w:val="00BA66A2"/>
    <w:rsid w:val="00BA693A"/>
    <w:rsid w:val="00BA6BE1"/>
    <w:rsid w:val="00BA6FF1"/>
    <w:rsid w:val="00BA7E96"/>
    <w:rsid w:val="00BB03DA"/>
    <w:rsid w:val="00BB0451"/>
    <w:rsid w:val="00BB0496"/>
    <w:rsid w:val="00BB0686"/>
    <w:rsid w:val="00BB0820"/>
    <w:rsid w:val="00BB1D3D"/>
    <w:rsid w:val="00BB1EB6"/>
    <w:rsid w:val="00BB1FC3"/>
    <w:rsid w:val="00BB28BC"/>
    <w:rsid w:val="00BB2A2F"/>
    <w:rsid w:val="00BB2D8F"/>
    <w:rsid w:val="00BB2F85"/>
    <w:rsid w:val="00BB3244"/>
    <w:rsid w:val="00BB41E6"/>
    <w:rsid w:val="00BB4735"/>
    <w:rsid w:val="00BB498D"/>
    <w:rsid w:val="00BB4F90"/>
    <w:rsid w:val="00BB52DC"/>
    <w:rsid w:val="00BB5A33"/>
    <w:rsid w:val="00BB5CA2"/>
    <w:rsid w:val="00BB6257"/>
    <w:rsid w:val="00BB6E0D"/>
    <w:rsid w:val="00BC0510"/>
    <w:rsid w:val="00BC05B0"/>
    <w:rsid w:val="00BC18BA"/>
    <w:rsid w:val="00BC18DB"/>
    <w:rsid w:val="00BC30B9"/>
    <w:rsid w:val="00BC40FD"/>
    <w:rsid w:val="00BC4B1F"/>
    <w:rsid w:val="00BC4F12"/>
    <w:rsid w:val="00BC5475"/>
    <w:rsid w:val="00BC5A76"/>
    <w:rsid w:val="00BC6CD9"/>
    <w:rsid w:val="00BC7220"/>
    <w:rsid w:val="00BC75A1"/>
    <w:rsid w:val="00BC76A0"/>
    <w:rsid w:val="00BC790B"/>
    <w:rsid w:val="00BD055D"/>
    <w:rsid w:val="00BD1203"/>
    <w:rsid w:val="00BD13E0"/>
    <w:rsid w:val="00BD1489"/>
    <w:rsid w:val="00BD2150"/>
    <w:rsid w:val="00BD3010"/>
    <w:rsid w:val="00BD4150"/>
    <w:rsid w:val="00BD4513"/>
    <w:rsid w:val="00BD480C"/>
    <w:rsid w:val="00BD4B9D"/>
    <w:rsid w:val="00BD5939"/>
    <w:rsid w:val="00BD5B9B"/>
    <w:rsid w:val="00BD5C22"/>
    <w:rsid w:val="00BD6BFD"/>
    <w:rsid w:val="00BD704A"/>
    <w:rsid w:val="00BD7337"/>
    <w:rsid w:val="00BD7505"/>
    <w:rsid w:val="00BE047A"/>
    <w:rsid w:val="00BE0A7F"/>
    <w:rsid w:val="00BE0C10"/>
    <w:rsid w:val="00BE1059"/>
    <w:rsid w:val="00BE192B"/>
    <w:rsid w:val="00BE1E0F"/>
    <w:rsid w:val="00BE2C60"/>
    <w:rsid w:val="00BE3CAC"/>
    <w:rsid w:val="00BE3DDA"/>
    <w:rsid w:val="00BE4172"/>
    <w:rsid w:val="00BE4746"/>
    <w:rsid w:val="00BE58B9"/>
    <w:rsid w:val="00BE605A"/>
    <w:rsid w:val="00BE6414"/>
    <w:rsid w:val="00BE70E0"/>
    <w:rsid w:val="00BE73F0"/>
    <w:rsid w:val="00BE77E2"/>
    <w:rsid w:val="00BE7DC5"/>
    <w:rsid w:val="00BE7EB6"/>
    <w:rsid w:val="00BF0A8E"/>
    <w:rsid w:val="00BF11D8"/>
    <w:rsid w:val="00BF126C"/>
    <w:rsid w:val="00BF12E8"/>
    <w:rsid w:val="00BF1D62"/>
    <w:rsid w:val="00BF1F02"/>
    <w:rsid w:val="00BF2459"/>
    <w:rsid w:val="00BF2A0E"/>
    <w:rsid w:val="00BF2DEE"/>
    <w:rsid w:val="00BF3313"/>
    <w:rsid w:val="00BF460C"/>
    <w:rsid w:val="00BF4DFD"/>
    <w:rsid w:val="00BF5640"/>
    <w:rsid w:val="00BF570D"/>
    <w:rsid w:val="00BF73F5"/>
    <w:rsid w:val="00BF7BE5"/>
    <w:rsid w:val="00C00320"/>
    <w:rsid w:val="00C0158D"/>
    <w:rsid w:val="00C018C9"/>
    <w:rsid w:val="00C01919"/>
    <w:rsid w:val="00C01B5A"/>
    <w:rsid w:val="00C01D4D"/>
    <w:rsid w:val="00C0204E"/>
    <w:rsid w:val="00C022EF"/>
    <w:rsid w:val="00C0240B"/>
    <w:rsid w:val="00C0404F"/>
    <w:rsid w:val="00C0425A"/>
    <w:rsid w:val="00C04A0C"/>
    <w:rsid w:val="00C04A53"/>
    <w:rsid w:val="00C04AD3"/>
    <w:rsid w:val="00C05B4C"/>
    <w:rsid w:val="00C061DC"/>
    <w:rsid w:val="00C0620B"/>
    <w:rsid w:val="00C06A8D"/>
    <w:rsid w:val="00C07791"/>
    <w:rsid w:val="00C07870"/>
    <w:rsid w:val="00C07D49"/>
    <w:rsid w:val="00C100AE"/>
    <w:rsid w:val="00C11846"/>
    <w:rsid w:val="00C11C06"/>
    <w:rsid w:val="00C12062"/>
    <w:rsid w:val="00C125CB"/>
    <w:rsid w:val="00C12718"/>
    <w:rsid w:val="00C12785"/>
    <w:rsid w:val="00C130DB"/>
    <w:rsid w:val="00C1349B"/>
    <w:rsid w:val="00C1422D"/>
    <w:rsid w:val="00C1446F"/>
    <w:rsid w:val="00C14C4E"/>
    <w:rsid w:val="00C15376"/>
    <w:rsid w:val="00C161A6"/>
    <w:rsid w:val="00C16315"/>
    <w:rsid w:val="00C16408"/>
    <w:rsid w:val="00C164CE"/>
    <w:rsid w:val="00C16692"/>
    <w:rsid w:val="00C16C42"/>
    <w:rsid w:val="00C16DAE"/>
    <w:rsid w:val="00C17C5E"/>
    <w:rsid w:val="00C17E10"/>
    <w:rsid w:val="00C2034D"/>
    <w:rsid w:val="00C2119F"/>
    <w:rsid w:val="00C229B5"/>
    <w:rsid w:val="00C22E7D"/>
    <w:rsid w:val="00C22E87"/>
    <w:rsid w:val="00C230E1"/>
    <w:rsid w:val="00C23AE6"/>
    <w:rsid w:val="00C24AE8"/>
    <w:rsid w:val="00C24BAE"/>
    <w:rsid w:val="00C25B73"/>
    <w:rsid w:val="00C2669B"/>
    <w:rsid w:val="00C27B95"/>
    <w:rsid w:val="00C27F0C"/>
    <w:rsid w:val="00C30668"/>
    <w:rsid w:val="00C30FF1"/>
    <w:rsid w:val="00C31090"/>
    <w:rsid w:val="00C31E93"/>
    <w:rsid w:val="00C32A19"/>
    <w:rsid w:val="00C33B22"/>
    <w:rsid w:val="00C33B69"/>
    <w:rsid w:val="00C34B89"/>
    <w:rsid w:val="00C34BDB"/>
    <w:rsid w:val="00C34EC1"/>
    <w:rsid w:val="00C3569B"/>
    <w:rsid w:val="00C358AA"/>
    <w:rsid w:val="00C35C1C"/>
    <w:rsid w:val="00C3632C"/>
    <w:rsid w:val="00C3658D"/>
    <w:rsid w:val="00C36A10"/>
    <w:rsid w:val="00C37CAB"/>
    <w:rsid w:val="00C40136"/>
    <w:rsid w:val="00C40B25"/>
    <w:rsid w:val="00C41729"/>
    <w:rsid w:val="00C41F06"/>
    <w:rsid w:val="00C4264B"/>
    <w:rsid w:val="00C43210"/>
    <w:rsid w:val="00C432A1"/>
    <w:rsid w:val="00C432E3"/>
    <w:rsid w:val="00C4345A"/>
    <w:rsid w:val="00C44B72"/>
    <w:rsid w:val="00C451E2"/>
    <w:rsid w:val="00C455BB"/>
    <w:rsid w:val="00C45618"/>
    <w:rsid w:val="00C461A5"/>
    <w:rsid w:val="00C463DD"/>
    <w:rsid w:val="00C469FF"/>
    <w:rsid w:val="00C5057A"/>
    <w:rsid w:val="00C505FE"/>
    <w:rsid w:val="00C50971"/>
    <w:rsid w:val="00C50BA3"/>
    <w:rsid w:val="00C515EB"/>
    <w:rsid w:val="00C5178A"/>
    <w:rsid w:val="00C51DBB"/>
    <w:rsid w:val="00C52264"/>
    <w:rsid w:val="00C52AE7"/>
    <w:rsid w:val="00C52C8D"/>
    <w:rsid w:val="00C52FD1"/>
    <w:rsid w:val="00C53283"/>
    <w:rsid w:val="00C53519"/>
    <w:rsid w:val="00C539EA"/>
    <w:rsid w:val="00C54916"/>
    <w:rsid w:val="00C54EB6"/>
    <w:rsid w:val="00C54F61"/>
    <w:rsid w:val="00C5504D"/>
    <w:rsid w:val="00C552DD"/>
    <w:rsid w:val="00C56704"/>
    <w:rsid w:val="00C56B1B"/>
    <w:rsid w:val="00C56FC8"/>
    <w:rsid w:val="00C5705B"/>
    <w:rsid w:val="00C575A2"/>
    <w:rsid w:val="00C57BFB"/>
    <w:rsid w:val="00C60158"/>
    <w:rsid w:val="00C6054D"/>
    <w:rsid w:val="00C617A1"/>
    <w:rsid w:val="00C62505"/>
    <w:rsid w:val="00C62B88"/>
    <w:rsid w:val="00C62E59"/>
    <w:rsid w:val="00C63F93"/>
    <w:rsid w:val="00C640FB"/>
    <w:rsid w:val="00C6491C"/>
    <w:rsid w:val="00C64FB9"/>
    <w:rsid w:val="00C653A9"/>
    <w:rsid w:val="00C65711"/>
    <w:rsid w:val="00C65BDB"/>
    <w:rsid w:val="00C66348"/>
    <w:rsid w:val="00C67A03"/>
    <w:rsid w:val="00C67E54"/>
    <w:rsid w:val="00C70743"/>
    <w:rsid w:val="00C7186D"/>
    <w:rsid w:val="00C718D9"/>
    <w:rsid w:val="00C71F83"/>
    <w:rsid w:val="00C72002"/>
    <w:rsid w:val="00C73050"/>
    <w:rsid w:val="00C73103"/>
    <w:rsid w:val="00C73CFD"/>
    <w:rsid w:val="00C7496A"/>
    <w:rsid w:val="00C74BA0"/>
    <w:rsid w:val="00C75566"/>
    <w:rsid w:val="00C75950"/>
    <w:rsid w:val="00C759F6"/>
    <w:rsid w:val="00C762AE"/>
    <w:rsid w:val="00C76403"/>
    <w:rsid w:val="00C76800"/>
    <w:rsid w:val="00C76A8A"/>
    <w:rsid w:val="00C814D6"/>
    <w:rsid w:val="00C81AA5"/>
    <w:rsid w:val="00C825C1"/>
    <w:rsid w:val="00C82911"/>
    <w:rsid w:val="00C834FB"/>
    <w:rsid w:val="00C8477A"/>
    <w:rsid w:val="00C848E9"/>
    <w:rsid w:val="00C84AD5"/>
    <w:rsid w:val="00C856C2"/>
    <w:rsid w:val="00C85A98"/>
    <w:rsid w:val="00C85B7F"/>
    <w:rsid w:val="00C85DF4"/>
    <w:rsid w:val="00C861B7"/>
    <w:rsid w:val="00C863B2"/>
    <w:rsid w:val="00C86E2F"/>
    <w:rsid w:val="00C9087F"/>
    <w:rsid w:val="00C90CA6"/>
    <w:rsid w:val="00C90DB1"/>
    <w:rsid w:val="00C9207B"/>
    <w:rsid w:val="00C92547"/>
    <w:rsid w:val="00C92790"/>
    <w:rsid w:val="00C932F1"/>
    <w:rsid w:val="00C93C73"/>
    <w:rsid w:val="00C9433C"/>
    <w:rsid w:val="00C949CE"/>
    <w:rsid w:val="00C94B97"/>
    <w:rsid w:val="00C94F8A"/>
    <w:rsid w:val="00C95B29"/>
    <w:rsid w:val="00C95C94"/>
    <w:rsid w:val="00C95EB0"/>
    <w:rsid w:val="00C974B3"/>
    <w:rsid w:val="00C97B86"/>
    <w:rsid w:val="00CA08B2"/>
    <w:rsid w:val="00CA0C4B"/>
    <w:rsid w:val="00CA11E1"/>
    <w:rsid w:val="00CA1752"/>
    <w:rsid w:val="00CA188E"/>
    <w:rsid w:val="00CA2C01"/>
    <w:rsid w:val="00CA3A22"/>
    <w:rsid w:val="00CA3DC7"/>
    <w:rsid w:val="00CA47F4"/>
    <w:rsid w:val="00CA4D37"/>
    <w:rsid w:val="00CA62FC"/>
    <w:rsid w:val="00CA6CF6"/>
    <w:rsid w:val="00CA6D6A"/>
    <w:rsid w:val="00CA6E3B"/>
    <w:rsid w:val="00CA7761"/>
    <w:rsid w:val="00CA7E9F"/>
    <w:rsid w:val="00CB1717"/>
    <w:rsid w:val="00CB1903"/>
    <w:rsid w:val="00CB19F2"/>
    <w:rsid w:val="00CB1E1B"/>
    <w:rsid w:val="00CB1FA5"/>
    <w:rsid w:val="00CB2794"/>
    <w:rsid w:val="00CB2C59"/>
    <w:rsid w:val="00CB2D86"/>
    <w:rsid w:val="00CB303C"/>
    <w:rsid w:val="00CB3311"/>
    <w:rsid w:val="00CB3315"/>
    <w:rsid w:val="00CB37F5"/>
    <w:rsid w:val="00CB3E97"/>
    <w:rsid w:val="00CB472D"/>
    <w:rsid w:val="00CB53E9"/>
    <w:rsid w:val="00CB5503"/>
    <w:rsid w:val="00CB56A4"/>
    <w:rsid w:val="00CB679A"/>
    <w:rsid w:val="00CB7181"/>
    <w:rsid w:val="00CB72E4"/>
    <w:rsid w:val="00CB792F"/>
    <w:rsid w:val="00CC0C83"/>
    <w:rsid w:val="00CC127E"/>
    <w:rsid w:val="00CC15CF"/>
    <w:rsid w:val="00CC2793"/>
    <w:rsid w:val="00CC3399"/>
    <w:rsid w:val="00CC34E8"/>
    <w:rsid w:val="00CC4824"/>
    <w:rsid w:val="00CC4D3B"/>
    <w:rsid w:val="00CC61DE"/>
    <w:rsid w:val="00CC61FC"/>
    <w:rsid w:val="00CC6389"/>
    <w:rsid w:val="00CC648D"/>
    <w:rsid w:val="00CC6E52"/>
    <w:rsid w:val="00CC729C"/>
    <w:rsid w:val="00CC77CA"/>
    <w:rsid w:val="00CC784C"/>
    <w:rsid w:val="00CC789D"/>
    <w:rsid w:val="00CC7A7A"/>
    <w:rsid w:val="00CD0207"/>
    <w:rsid w:val="00CD08A1"/>
    <w:rsid w:val="00CD22F2"/>
    <w:rsid w:val="00CD25A7"/>
    <w:rsid w:val="00CD2F4A"/>
    <w:rsid w:val="00CD3973"/>
    <w:rsid w:val="00CD3A15"/>
    <w:rsid w:val="00CD4E1C"/>
    <w:rsid w:val="00CD50D9"/>
    <w:rsid w:val="00CD5127"/>
    <w:rsid w:val="00CD513E"/>
    <w:rsid w:val="00CD51CD"/>
    <w:rsid w:val="00CD57E1"/>
    <w:rsid w:val="00CD5BF9"/>
    <w:rsid w:val="00CD64AB"/>
    <w:rsid w:val="00CD71F8"/>
    <w:rsid w:val="00CD7A3C"/>
    <w:rsid w:val="00CD7B40"/>
    <w:rsid w:val="00CD7CBB"/>
    <w:rsid w:val="00CE0171"/>
    <w:rsid w:val="00CE2683"/>
    <w:rsid w:val="00CE3648"/>
    <w:rsid w:val="00CE4EF1"/>
    <w:rsid w:val="00CE5508"/>
    <w:rsid w:val="00CE6690"/>
    <w:rsid w:val="00CE66BD"/>
    <w:rsid w:val="00CE6FF3"/>
    <w:rsid w:val="00CF0A42"/>
    <w:rsid w:val="00CF1C73"/>
    <w:rsid w:val="00CF1FDD"/>
    <w:rsid w:val="00CF1FE2"/>
    <w:rsid w:val="00CF28C8"/>
    <w:rsid w:val="00CF3042"/>
    <w:rsid w:val="00CF3A7A"/>
    <w:rsid w:val="00CF3EAC"/>
    <w:rsid w:val="00CF42C0"/>
    <w:rsid w:val="00CF4B70"/>
    <w:rsid w:val="00CF4FE2"/>
    <w:rsid w:val="00CF51C4"/>
    <w:rsid w:val="00CF529A"/>
    <w:rsid w:val="00CF54A5"/>
    <w:rsid w:val="00CF63DD"/>
    <w:rsid w:val="00CF73D5"/>
    <w:rsid w:val="00CF743F"/>
    <w:rsid w:val="00CF75C2"/>
    <w:rsid w:val="00CF785A"/>
    <w:rsid w:val="00CF7A2D"/>
    <w:rsid w:val="00CF7C0E"/>
    <w:rsid w:val="00D00100"/>
    <w:rsid w:val="00D007A6"/>
    <w:rsid w:val="00D00CB6"/>
    <w:rsid w:val="00D00FC2"/>
    <w:rsid w:val="00D0158E"/>
    <w:rsid w:val="00D022E3"/>
    <w:rsid w:val="00D03196"/>
    <w:rsid w:val="00D0383F"/>
    <w:rsid w:val="00D04294"/>
    <w:rsid w:val="00D054D3"/>
    <w:rsid w:val="00D06F46"/>
    <w:rsid w:val="00D0737F"/>
    <w:rsid w:val="00D073FB"/>
    <w:rsid w:val="00D07AB1"/>
    <w:rsid w:val="00D07D02"/>
    <w:rsid w:val="00D11038"/>
    <w:rsid w:val="00D11267"/>
    <w:rsid w:val="00D1146F"/>
    <w:rsid w:val="00D1189A"/>
    <w:rsid w:val="00D11D66"/>
    <w:rsid w:val="00D12317"/>
    <w:rsid w:val="00D128F9"/>
    <w:rsid w:val="00D1298C"/>
    <w:rsid w:val="00D13636"/>
    <w:rsid w:val="00D136D6"/>
    <w:rsid w:val="00D14358"/>
    <w:rsid w:val="00D145DA"/>
    <w:rsid w:val="00D15BC7"/>
    <w:rsid w:val="00D15C04"/>
    <w:rsid w:val="00D1651B"/>
    <w:rsid w:val="00D17443"/>
    <w:rsid w:val="00D17BA2"/>
    <w:rsid w:val="00D2163B"/>
    <w:rsid w:val="00D222A5"/>
    <w:rsid w:val="00D2244F"/>
    <w:rsid w:val="00D2291A"/>
    <w:rsid w:val="00D23134"/>
    <w:rsid w:val="00D2358D"/>
    <w:rsid w:val="00D240D5"/>
    <w:rsid w:val="00D25102"/>
    <w:rsid w:val="00D25AF6"/>
    <w:rsid w:val="00D26676"/>
    <w:rsid w:val="00D275D5"/>
    <w:rsid w:val="00D30274"/>
    <w:rsid w:val="00D30782"/>
    <w:rsid w:val="00D309A8"/>
    <w:rsid w:val="00D30E02"/>
    <w:rsid w:val="00D31DB6"/>
    <w:rsid w:val="00D31E34"/>
    <w:rsid w:val="00D32350"/>
    <w:rsid w:val="00D32660"/>
    <w:rsid w:val="00D32E08"/>
    <w:rsid w:val="00D33391"/>
    <w:rsid w:val="00D33A6F"/>
    <w:rsid w:val="00D33C54"/>
    <w:rsid w:val="00D3413D"/>
    <w:rsid w:val="00D3496E"/>
    <w:rsid w:val="00D359ED"/>
    <w:rsid w:val="00D35CC4"/>
    <w:rsid w:val="00D35E67"/>
    <w:rsid w:val="00D35FF5"/>
    <w:rsid w:val="00D363A3"/>
    <w:rsid w:val="00D364A4"/>
    <w:rsid w:val="00D36B09"/>
    <w:rsid w:val="00D37757"/>
    <w:rsid w:val="00D379C3"/>
    <w:rsid w:val="00D37F6C"/>
    <w:rsid w:val="00D40356"/>
    <w:rsid w:val="00D4080F"/>
    <w:rsid w:val="00D418FE"/>
    <w:rsid w:val="00D422B5"/>
    <w:rsid w:val="00D42798"/>
    <w:rsid w:val="00D42CD6"/>
    <w:rsid w:val="00D42E54"/>
    <w:rsid w:val="00D4308C"/>
    <w:rsid w:val="00D434B3"/>
    <w:rsid w:val="00D445DD"/>
    <w:rsid w:val="00D44CF3"/>
    <w:rsid w:val="00D44D6D"/>
    <w:rsid w:val="00D44F76"/>
    <w:rsid w:val="00D45CC6"/>
    <w:rsid w:val="00D45E71"/>
    <w:rsid w:val="00D46433"/>
    <w:rsid w:val="00D46A73"/>
    <w:rsid w:val="00D46DA5"/>
    <w:rsid w:val="00D46E7F"/>
    <w:rsid w:val="00D46EEA"/>
    <w:rsid w:val="00D47196"/>
    <w:rsid w:val="00D47879"/>
    <w:rsid w:val="00D504B8"/>
    <w:rsid w:val="00D5069E"/>
    <w:rsid w:val="00D50EFC"/>
    <w:rsid w:val="00D5146A"/>
    <w:rsid w:val="00D535D3"/>
    <w:rsid w:val="00D53F5D"/>
    <w:rsid w:val="00D540FD"/>
    <w:rsid w:val="00D5462D"/>
    <w:rsid w:val="00D5463E"/>
    <w:rsid w:val="00D55570"/>
    <w:rsid w:val="00D5636C"/>
    <w:rsid w:val="00D568EB"/>
    <w:rsid w:val="00D569E4"/>
    <w:rsid w:val="00D56C10"/>
    <w:rsid w:val="00D56CE5"/>
    <w:rsid w:val="00D56D97"/>
    <w:rsid w:val="00D60EC8"/>
    <w:rsid w:val="00D610DF"/>
    <w:rsid w:val="00D61B87"/>
    <w:rsid w:val="00D61D17"/>
    <w:rsid w:val="00D6223F"/>
    <w:rsid w:val="00D62AF2"/>
    <w:rsid w:val="00D6351E"/>
    <w:rsid w:val="00D63BEB"/>
    <w:rsid w:val="00D63DFC"/>
    <w:rsid w:val="00D6410D"/>
    <w:rsid w:val="00D642B0"/>
    <w:rsid w:val="00D6466B"/>
    <w:rsid w:val="00D64806"/>
    <w:rsid w:val="00D6506B"/>
    <w:rsid w:val="00D6521B"/>
    <w:rsid w:val="00D652C6"/>
    <w:rsid w:val="00D654AE"/>
    <w:rsid w:val="00D656E2"/>
    <w:rsid w:val="00D65ACE"/>
    <w:rsid w:val="00D664D7"/>
    <w:rsid w:val="00D67776"/>
    <w:rsid w:val="00D67D95"/>
    <w:rsid w:val="00D67F2D"/>
    <w:rsid w:val="00D70CB8"/>
    <w:rsid w:val="00D70D83"/>
    <w:rsid w:val="00D711B8"/>
    <w:rsid w:val="00D71A6F"/>
    <w:rsid w:val="00D71EA9"/>
    <w:rsid w:val="00D72EB5"/>
    <w:rsid w:val="00D74FB3"/>
    <w:rsid w:val="00D762E2"/>
    <w:rsid w:val="00D7653B"/>
    <w:rsid w:val="00D768F9"/>
    <w:rsid w:val="00D76D3A"/>
    <w:rsid w:val="00D77CD7"/>
    <w:rsid w:val="00D81B73"/>
    <w:rsid w:val="00D829BA"/>
    <w:rsid w:val="00D82E22"/>
    <w:rsid w:val="00D8322A"/>
    <w:rsid w:val="00D8432E"/>
    <w:rsid w:val="00D84CC3"/>
    <w:rsid w:val="00D8544C"/>
    <w:rsid w:val="00D854B0"/>
    <w:rsid w:val="00D856B0"/>
    <w:rsid w:val="00D86CD6"/>
    <w:rsid w:val="00D86DF9"/>
    <w:rsid w:val="00D8790E"/>
    <w:rsid w:val="00D87FA1"/>
    <w:rsid w:val="00D90425"/>
    <w:rsid w:val="00D905E8"/>
    <w:rsid w:val="00D90A1B"/>
    <w:rsid w:val="00D91607"/>
    <w:rsid w:val="00D924AA"/>
    <w:rsid w:val="00D92B75"/>
    <w:rsid w:val="00D92D59"/>
    <w:rsid w:val="00D94638"/>
    <w:rsid w:val="00D94A77"/>
    <w:rsid w:val="00D95332"/>
    <w:rsid w:val="00D95758"/>
    <w:rsid w:val="00D958B6"/>
    <w:rsid w:val="00D95DFE"/>
    <w:rsid w:val="00D95E2E"/>
    <w:rsid w:val="00D95F3B"/>
    <w:rsid w:val="00D96063"/>
    <w:rsid w:val="00D969E6"/>
    <w:rsid w:val="00D96EFA"/>
    <w:rsid w:val="00D97203"/>
    <w:rsid w:val="00D97604"/>
    <w:rsid w:val="00DA1B45"/>
    <w:rsid w:val="00DA1F7E"/>
    <w:rsid w:val="00DA2030"/>
    <w:rsid w:val="00DA20EC"/>
    <w:rsid w:val="00DA230F"/>
    <w:rsid w:val="00DA263E"/>
    <w:rsid w:val="00DA3C9F"/>
    <w:rsid w:val="00DA3D6F"/>
    <w:rsid w:val="00DA48D3"/>
    <w:rsid w:val="00DA5C62"/>
    <w:rsid w:val="00DA6EDC"/>
    <w:rsid w:val="00DA6FC1"/>
    <w:rsid w:val="00DA7EB0"/>
    <w:rsid w:val="00DB0071"/>
    <w:rsid w:val="00DB08E9"/>
    <w:rsid w:val="00DB16E4"/>
    <w:rsid w:val="00DB206F"/>
    <w:rsid w:val="00DB29F1"/>
    <w:rsid w:val="00DB306A"/>
    <w:rsid w:val="00DB514D"/>
    <w:rsid w:val="00DB56A9"/>
    <w:rsid w:val="00DB5811"/>
    <w:rsid w:val="00DB66E8"/>
    <w:rsid w:val="00DB6A6F"/>
    <w:rsid w:val="00DB703B"/>
    <w:rsid w:val="00DB7184"/>
    <w:rsid w:val="00DC0435"/>
    <w:rsid w:val="00DC0AFB"/>
    <w:rsid w:val="00DC0FE8"/>
    <w:rsid w:val="00DC29FF"/>
    <w:rsid w:val="00DC383A"/>
    <w:rsid w:val="00DC3B19"/>
    <w:rsid w:val="00DC3D4A"/>
    <w:rsid w:val="00DC431E"/>
    <w:rsid w:val="00DC4B18"/>
    <w:rsid w:val="00DC4B19"/>
    <w:rsid w:val="00DC4FD5"/>
    <w:rsid w:val="00DC6F12"/>
    <w:rsid w:val="00DC77A8"/>
    <w:rsid w:val="00DC7E3B"/>
    <w:rsid w:val="00DD00ED"/>
    <w:rsid w:val="00DD0653"/>
    <w:rsid w:val="00DD0ABF"/>
    <w:rsid w:val="00DD1049"/>
    <w:rsid w:val="00DD1F80"/>
    <w:rsid w:val="00DD215B"/>
    <w:rsid w:val="00DD36BC"/>
    <w:rsid w:val="00DD3742"/>
    <w:rsid w:val="00DD3E60"/>
    <w:rsid w:val="00DD4C60"/>
    <w:rsid w:val="00DD4C82"/>
    <w:rsid w:val="00DD4D25"/>
    <w:rsid w:val="00DD53C2"/>
    <w:rsid w:val="00DD53E5"/>
    <w:rsid w:val="00DD54E6"/>
    <w:rsid w:val="00DD5926"/>
    <w:rsid w:val="00DD7145"/>
    <w:rsid w:val="00DD7616"/>
    <w:rsid w:val="00DD799A"/>
    <w:rsid w:val="00DD7E29"/>
    <w:rsid w:val="00DE03F0"/>
    <w:rsid w:val="00DE05B7"/>
    <w:rsid w:val="00DE104F"/>
    <w:rsid w:val="00DE1B98"/>
    <w:rsid w:val="00DE1DD6"/>
    <w:rsid w:val="00DE25CF"/>
    <w:rsid w:val="00DE2C17"/>
    <w:rsid w:val="00DE3CF3"/>
    <w:rsid w:val="00DE44D4"/>
    <w:rsid w:val="00DE4BF1"/>
    <w:rsid w:val="00DE4E86"/>
    <w:rsid w:val="00DE522E"/>
    <w:rsid w:val="00DE5C18"/>
    <w:rsid w:val="00DE71E4"/>
    <w:rsid w:val="00DE7CFE"/>
    <w:rsid w:val="00DE7F0D"/>
    <w:rsid w:val="00DF07C5"/>
    <w:rsid w:val="00DF082F"/>
    <w:rsid w:val="00DF0AD9"/>
    <w:rsid w:val="00DF1A03"/>
    <w:rsid w:val="00DF1A94"/>
    <w:rsid w:val="00DF1C3F"/>
    <w:rsid w:val="00DF2170"/>
    <w:rsid w:val="00DF26B5"/>
    <w:rsid w:val="00DF4973"/>
    <w:rsid w:val="00DF591A"/>
    <w:rsid w:val="00DF59DD"/>
    <w:rsid w:val="00DF6236"/>
    <w:rsid w:val="00DF62CD"/>
    <w:rsid w:val="00DF6731"/>
    <w:rsid w:val="00DF6A36"/>
    <w:rsid w:val="00DF6DFB"/>
    <w:rsid w:val="00DF6FC4"/>
    <w:rsid w:val="00DF7D4B"/>
    <w:rsid w:val="00E003D1"/>
    <w:rsid w:val="00E00B79"/>
    <w:rsid w:val="00E00D8E"/>
    <w:rsid w:val="00E010D8"/>
    <w:rsid w:val="00E01E9C"/>
    <w:rsid w:val="00E01EAC"/>
    <w:rsid w:val="00E02AFC"/>
    <w:rsid w:val="00E02B1B"/>
    <w:rsid w:val="00E02BF1"/>
    <w:rsid w:val="00E0384C"/>
    <w:rsid w:val="00E038F9"/>
    <w:rsid w:val="00E03D99"/>
    <w:rsid w:val="00E0447F"/>
    <w:rsid w:val="00E0498D"/>
    <w:rsid w:val="00E04E79"/>
    <w:rsid w:val="00E0726A"/>
    <w:rsid w:val="00E0735D"/>
    <w:rsid w:val="00E10E6D"/>
    <w:rsid w:val="00E11565"/>
    <w:rsid w:val="00E11D57"/>
    <w:rsid w:val="00E12445"/>
    <w:rsid w:val="00E124B7"/>
    <w:rsid w:val="00E12883"/>
    <w:rsid w:val="00E13172"/>
    <w:rsid w:val="00E13365"/>
    <w:rsid w:val="00E13A50"/>
    <w:rsid w:val="00E13F41"/>
    <w:rsid w:val="00E142A2"/>
    <w:rsid w:val="00E14A2C"/>
    <w:rsid w:val="00E15C98"/>
    <w:rsid w:val="00E15F3F"/>
    <w:rsid w:val="00E16A7A"/>
    <w:rsid w:val="00E178BE"/>
    <w:rsid w:val="00E17ACD"/>
    <w:rsid w:val="00E2063B"/>
    <w:rsid w:val="00E20EFD"/>
    <w:rsid w:val="00E21497"/>
    <w:rsid w:val="00E216A2"/>
    <w:rsid w:val="00E21C7A"/>
    <w:rsid w:val="00E21D1E"/>
    <w:rsid w:val="00E221E3"/>
    <w:rsid w:val="00E2359A"/>
    <w:rsid w:val="00E24588"/>
    <w:rsid w:val="00E248BB"/>
    <w:rsid w:val="00E24FEE"/>
    <w:rsid w:val="00E24FF0"/>
    <w:rsid w:val="00E2514C"/>
    <w:rsid w:val="00E2558C"/>
    <w:rsid w:val="00E2604E"/>
    <w:rsid w:val="00E26548"/>
    <w:rsid w:val="00E27303"/>
    <w:rsid w:val="00E27E69"/>
    <w:rsid w:val="00E3083D"/>
    <w:rsid w:val="00E30A31"/>
    <w:rsid w:val="00E3177A"/>
    <w:rsid w:val="00E319E0"/>
    <w:rsid w:val="00E31A12"/>
    <w:rsid w:val="00E32351"/>
    <w:rsid w:val="00E3239A"/>
    <w:rsid w:val="00E323EA"/>
    <w:rsid w:val="00E33A74"/>
    <w:rsid w:val="00E33ABA"/>
    <w:rsid w:val="00E33F3E"/>
    <w:rsid w:val="00E349E5"/>
    <w:rsid w:val="00E352C3"/>
    <w:rsid w:val="00E358D3"/>
    <w:rsid w:val="00E36041"/>
    <w:rsid w:val="00E361AF"/>
    <w:rsid w:val="00E37389"/>
    <w:rsid w:val="00E40D4F"/>
    <w:rsid w:val="00E41752"/>
    <w:rsid w:val="00E43527"/>
    <w:rsid w:val="00E43828"/>
    <w:rsid w:val="00E43B17"/>
    <w:rsid w:val="00E44A22"/>
    <w:rsid w:val="00E45A41"/>
    <w:rsid w:val="00E45DE0"/>
    <w:rsid w:val="00E46199"/>
    <w:rsid w:val="00E464E8"/>
    <w:rsid w:val="00E46BD1"/>
    <w:rsid w:val="00E47036"/>
    <w:rsid w:val="00E47CB5"/>
    <w:rsid w:val="00E5056B"/>
    <w:rsid w:val="00E50A49"/>
    <w:rsid w:val="00E50B58"/>
    <w:rsid w:val="00E5183D"/>
    <w:rsid w:val="00E518DB"/>
    <w:rsid w:val="00E52273"/>
    <w:rsid w:val="00E52817"/>
    <w:rsid w:val="00E52DD6"/>
    <w:rsid w:val="00E53722"/>
    <w:rsid w:val="00E53DD4"/>
    <w:rsid w:val="00E54113"/>
    <w:rsid w:val="00E55502"/>
    <w:rsid w:val="00E559FE"/>
    <w:rsid w:val="00E56D42"/>
    <w:rsid w:val="00E56EC9"/>
    <w:rsid w:val="00E570F3"/>
    <w:rsid w:val="00E57835"/>
    <w:rsid w:val="00E579B0"/>
    <w:rsid w:val="00E605EE"/>
    <w:rsid w:val="00E60E5A"/>
    <w:rsid w:val="00E61FE1"/>
    <w:rsid w:val="00E62720"/>
    <w:rsid w:val="00E642BD"/>
    <w:rsid w:val="00E64B8E"/>
    <w:rsid w:val="00E64D85"/>
    <w:rsid w:val="00E650AD"/>
    <w:rsid w:val="00E65171"/>
    <w:rsid w:val="00E658B6"/>
    <w:rsid w:val="00E65A32"/>
    <w:rsid w:val="00E66B0C"/>
    <w:rsid w:val="00E679C5"/>
    <w:rsid w:val="00E67D58"/>
    <w:rsid w:val="00E70118"/>
    <w:rsid w:val="00E70772"/>
    <w:rsid w:val="00E7123B"/>
    <w:rsid w:val="00E716D1"/>
    <w:rsid w:val="00E73107"/>
    <w:rsid w:val="00E7419C"/>
    <w:rsid w:val="00E74250"/>
    <w:rsid w:val="00E74AD7"/>
    <w:rsid w:val="00E74BB3"/>
    <w:rsid w:val="00E7521B"/>
    <w:rsid w:val="00E76040"/>
    <w:rsid w:val="00E76194"/>
    <w:rsid w:val="00E767AF"/>
    <w:rsid w:val="00E76DC0"/>
    <w:rsid w:val="00E771EB"/>
    <w:rsid w:val="00E77536"/>
    <w:rsid w:val="00E776C6"/>
    <w:rsid w:val="00E802A9"/>
    <w:rsid w:val="00E8032B"/>
    <w:rsid w:val="00E8037F"/>
    <w:rsid w:val="00E8054B"/>
    <w:rsid w:val="00E8063C"/>
    <w:rsid w:val="00E80B33"/>
    <w:rsid w:val="00E80CB8"/>
    <w:rsid w:val="00E813A7"/>
    <w:rsid w:val="00E81841"/>
    <w:rsid w:val="00E82FD4"/>
    <w:rsid w:val="00E83D3A"/>
    <w:rsid w:val="00E8424A"/>
    <w:rsid w:val="00E855DD"/>
    <w:rsid w:val="00E86498"/>
    <w:rsid w:val="00E87320"/>
    <w:rsid w:val="00E87A3E"/>
    <w:rsid w:val="00E87B4B"/>
    <w:rsid w:val="00E90307"/>
    <w:rsid w:val="00E90356"/>
    <w:rsid w:val="00E918D1"/>
    <w:rsid w:val="00E9221F"/>
    <w:rsid w:val="00E927BB"/>
    <w:rsid w:val="00E9395B"/>
    <w:rsid w:val="00E9429D"/>
    <w:rsid w:val="00E94BE6"/>
    <w:rsid w:val="00E951AC"/>
    <w:rsid w:val="00E96933"/>
    <w:rsid w:val="00E96EA6"/>
    <w:rsid w:val="00E97793"/>
    <w:rsid w:val="00EA06C7"/>
    <w:rsid w:val="00EA08E6"/>
    <w:rsid w:val="00EA112D"/>
    <w:rsid w:val="00EA1F34"/>
    <w:rsid w:val="00EA23CF"/>
    <w:rsid w:val="00EA2A26"/>
    <w:rsid w:val="00EA2BF9"/>
    <w:rsid w:val="00EA31D8"/>
    <w:rsid w:val="00EA3900"/>
    <w:rsid w:val="00EA3957"/>
    <w:rsid w:val="00EA45EC"/>
    <w:rsid w:val="00EA4A74"/>
    <w:rsid w:val="00EA4ADC"/>
    <w:rsid w:val="00EA4DCF"/>
    <w:rsid w:val="00EA55B8"/>
    <w:rsid w:val="00EA5668"/>
    <w:rsid w:val="00EA73EC"/>
    <w:rsid w:val="00EA76A7"/>
    <w:rsid w:val="00EA78BD"/>
    <w:rsid w:val="00EA7B36"/>
    <w:rsid w:val="00EA7B41"/>
    <w:rsid w:val="00EB073B"/>
    <w:rsid w:val="00EB0BA5"/>
    <w:rsid w:val="00EB133F"/>
    <w:rsid w:val="00EB15E2"/>
    <w:rsid w:val="00EB1DFB"/>
    <w:rsid w:val="00EB243D"/>
    <w:rsid w:val="00EB297B"/>
    <w:rsid w:val="00EB2EB6"/>
    <w:rsid w:val="00EB318D"/>
    <w:rsid w:val="00EB3ACA"/>
    <w:rsid w:val="00EB412E"/>
    <w:rsid w:val="00EB4610"/>
    <w:rsid w:val="00EB480B"/>
    <w:rsid w:val="00EB4819"/>
    <w:rsid w:val="00EB4BF0"/>
    <w:rsid w:val="00EB5235"/>
    <w:rsid w:val="00EB5588"/>
    <w:rsid w:val="00EB5FDD"/>
    <w:rsid w:val="00EB6864"/>
    <w:rsid w:val="00EB73FC"/>
    <w:rsid w:val="00EB747A"/>
    <w:rsid w:val="00EC139B"/>
    <w:rsid w:val="00EC18EC"/>
    <w:rsid w:val="00EC1A41"/>
    <w:rsid w:val="00EC28E6"/>
    <w:rsid w:val="00EC2933"/>
    <w:rsid w:val="00EC2952"/>
    <w:rsid w:val="00EC2B82"/>
    <w:rsid w:val="00EC2E10"/>
    <w:rsid w:val="00EC361C"/>
    <w:rsid w:val="00EC3AD0"/>
    <w:rsid w:val="00EC3EE5"/>
    <w:rsid w:val="00EC4767"/>
    <w:rsid w:val="00EC4B22"/>
    <w:rsid w:val="00EC4F86"/>
    <w:rsid w:val="00EC519D"/>
    <w:rsid w:val="00EC6BFD"/>
    <w:rsid w:val="00EC72DB"/>
    <w:rsid w:val="00EC7A55"/>
    <w:rsid w:val="00ED0A09"/>
    <w:rsid w:val="00ED0C5A"/>
    <w:rsid w:val="00ED1650"/>
    <w:rsid w:val="00ED188A"/>
    <w:rsid w:val="00ED1E2C"/>
    <w:rsid w:val="00ED1F7F"/>
    <w:rsid w:val="00ED262B"/>
    <w:rsid w:val="00ED37CB"/>
    <w:rsid w:val="00ED37E7"/>
    <w:rsid w:val="00ED3977"/>
    <w:rsid w:val="00ED3ACD"/>
    <w:rsid w:val="00ED3C36"/>
    <w:rsid w:val="00ED469A"/>
    <w:rsid w:val="00ED47B7"/>
    <w:rsid w:val="00ED4850"/>
    <w:rsid w:val="00ED510A"/>
    <w:rsid w:val="00ED55D8"/>
    <w:rsid w:val="00ED5920"/>
    <w:rsid w:val="00ED620F"/>
    <w:rsid w:val="00ED77DE"/>
    <w:rsid w:val="00ED795D"/>
    <w:rsid w:val="00ED7FF5"/>
    <w:rsid w:val="00EE147B"/>
    <w:rsid w:val="00EE1737"/>
    <w:rsid w:val="00EE17FD"/>
    <w:rsid w:val="00EE280D"/>
    <w:rsid w:val="00EE3D8F"/>
    <w:rsid w:val="00EE543A"/>
    <w:rsid w:val="00EE5B1E"/>
    <w:rsid w:val="00EE5CA8"/>
    <w:rsid w:val="00EE6283"/>
    <w:rsid w:val="00EE64BB"/>
    <w:rsid w:val="00EE6B37"/>
    <w:rsid w:val="00EE6D6E"/>
    <w:rsid w:val="00EE7383"/>
    <w:rsid w:val="00EE7A7A"/>
    <w:rsid w:val="00EF021C"/>
    <w:rsid w:val="00EF0DE5"/>
    <w:rsid w:val="00EF1FDD"/>
    <w:rsid w:val="00EF237B"/>
    <w:rsid w:val="00EF280C"/>
    <w:rsid w:val="00EF29C6"/>
    <w:rsid w:val="00EF2A18"/>
    <w:rsid w:val="00EF45B0"/>
    <w:rsid w:val="00EF4B70"/>
    <w:rsid w:val="00EF4BA8"/>
    <w:rsid w:val="00EF4CE4"/>
    <w:rsid w:val="00EF4E50"/>
    <w:rsid w:val="00EF54AD"/>
    <w:rsid w:val="00EF632D"/>
    <w:rsid w:val="00EF6ECD"/>
    <w:rsid w:val="00EF6F11"/>
    <w:rsid w:val="00EF7320"/>
    <w:rsid w:val="00EF751A"/>
    <w:rsid w:val="00EF7D9C"/>
    <w:rsid w:val="00F002B5"/>
    <w:rsid w:val="00F012CD"/>
    <w:rsid w:val="00F012EE"/>
    <w:rsid w:val="00F027A2"/>
    <w:rsid w:val="00F02C05"/>
    <w:rsid w:val="00F02D23"/>
    <w:rsid w:val="00F037DC"/>
    <w:rsid w:val="00F03879"/>
    <w:rsid w:val="00F039C9"/>
    <w:rsid w:val="00F03AFF"/>
    <w:rsid w:val="00F03C6A"/>
    <w:rsid w:val="00F040F0"/>
    <w:rsid w:val="00F049EA"/>
    <w:rsid w:val="00F0682C"/>
    <w:rsid w:val="00F069CD"/>
    <w:rsid w:val="00F075B2"/>
    <w:rsid w:val="00F075F5"/>
    <w:rsid w:val="00F078ED"/>
    <w:rsid w:val="00F07AD7"/>
    <w:rsid w:val="00F100AD"/>
    <w:rsid w:val="00F10317"/>
    <w:rsid w:val="00F10534"/>
    <w:rsid w:val="00F10AED"/>
    <w:rsid w:val="00F10F3C"/>
    <w:rsid w:val="00F1111E"/>
    <w:rsid w:val="00F11B5A"/>
    <w:rsid w:val="00F11BFF"/>
    <w:rsid w:val="00F120B2"/>
    <w:rsid w:val="00F130DB"/>
    <w:rsid w:val="00F13ECB"/>
    <w:rsid w:val="00F14234"/>
    <w:rsid w:val="00F143AB"/>
    <w:rsid w:val="00F1461C"/>
    <w:rsid w:val="00F148DA"/>
    <w:rsid w:val="00F1647B"/>
    <w:rsid w:val="00F165E9"/>
    <w:rsid w:val="00F16A35"/>
    <w:rsid w:val="00F1768D"/>
    <w:rsid w:val="00F20080"/>
    <w:rsid w:val="00F202FC"/>
    <w:rsid w:val="00F20447"/>
    <w:rsid w:val="00F2352A"/>
    <w:rsid w:val="00F23582"/>
    <w:rsid w:val="00F23A7B"/>
    <w:rsid w:val="00F23DF2"/>
    <w:rsid w:val="00F2488D"/>
    <w:rsid w:val="00F26556"/>
    <w:rsid w:val="00F2788F"/>
    <w:rsid w:val="00F2789A"/>
    <w:rsid w:val="00F3029F"/>
    <w:rsid w:val="00F31224"/>
    <w:rsid w:val="00F31874"/>
    <w:rsid w:val="00F3234B"/>
    <w:rsid w:val="00F323FD"/>
    <w:rsid w:val="00F32A7D"/>
    <w:rsid w:val="00F32EA8"/>
    <w:rsid w:val="00F32FE4"/>
    <w:rsid w:val="00F33198"/>
    <w:rsid w:val="00F331DF"/>
    <w:rsid w:val="00F33602"/>
    <w:rsid w:val="00F34839"/>
    <w:rsid w:val="00F34AB0"/>
    <w:rsid w:val="00F358DC"/>
    <w:rsid w:val="00F35F1B"/>
    <w:rsid w:val="00F3629B"/>
    <w:rsid w:val="00F36760"/>
    <w:rsid w:val="00F36D6A"/>
    <w:rsid w:val="00F3748B"/>
    <w:rsid w:val="00F37A8A"/>
    <w:rsid w:val="00F37E1F"/>
    <w:rsid w:val="00F40648"/>
    <w:rsid w:val="00F42090"/>
    <w:rsid w:val="00F42637"/>
    <w:rsid w:val="00F42E82"/>
    <w:rsid w:val="00F43721"/>
    <w:rsid w:val="00F43C6C"/>
    <w:rsid w:val="00F4490F"/>
    <w:rsid w:val="00F450E7"/>
    <w:rsid w:val="00F45764"/>
    <w:rsid w:val="00F4602E"/>
    <w:rsid w:val="00F4628F"/>
    <w:rsid w:val="00F46322"/>
    <w:rsid w:val="00F46B99"/>
    <w:rsid w:val="00F46C67"/>
    <w:rsid w:val="00F47578"/>
    <w:rsid w:val="00F478A0"/>
    <w:rsid w:val="00F478AE"/>
    <w:rsid w:val="00F47B6D"/>
    <w:rsid w:val="00F50086"/>
    <w:rsid w:val="00F504C3"/>
    <w:rsid w:val="00F50DA0"/>
    <w:rsid w:val="00F5117E"/>
    <w:rsid w:val="00F5134C"/>
    <w:rsid w:val="00F516F2"/>
    <w:rsid w:val="00F52897"/>
    <w:rsid w:val="00F52E9C"/>
    <w:rsid w:val="00F53528"/>
    <w:rsid w:val="00F54312"/>
    <w:rsid w:val="00F5433F"/>
    <w:rsid w:val="00F54C9C"/>
    <w:rsid w:val="00F553E7"/>
    <w:rsid w:val="00F556A4"/>
    <w:rsid w:val="00F5579F"/>
    <w:rsid w:val="00F557CC"/>
    <w:rsid w:val="00F55D3E"/>
    <w:rsid w:val="00F55DA5"/>
    <w:rsid w:val="00F56321"/>
    <w:rsid w:val="00F56B0F"/>
    <w:rsid w:val="00F56B5E"/>
    <w:rsid w:val="00F57008"/>
    <w:rsid w:val="00F57106"/>
    <w:rsid w:val="00F571A5"/>
    <w:rsid w:val="00F6005E"/>
    <w:rsid w:val="00F607BA"/>
    <w:rsid w:val="00F61042"/>
    <w:rsid w:val="00F6195C"/>
    <w:rsid w:val="00F61AFC"/>
    <w:rsid w:val="00F62C05"/>
    <w:rsid w:val="00F62D5E"/>
    <w:rsid w:val="00F638FB"/>
    <w:rsid w:val="00F64EF2"/>
    <w:rsid w:val="00F6508F"/>
    <w:rsid w:val="00F65379"/>
    <w:rsid w:val="00F65656"/>
    <w:rsid w:val="00F65E8C"/>
    <w:rsid w:val="00F66676"/>
    <w:rsid w:val="00F709CB"/>
    <w:rsid w:val="00F71759"/>
    <w:rsid w:val="00F71A97"/>
    <w:rsid w:val="00F720AF"/>
    <w:rsid w:val="00F72691"/>
    <w:rsid w:val="00F72B2E"/>
    <w:rsid w:val="00F738A2"/>
    <w:rsid w:val="00F73C94"/>
    <w:rsid w:val="00F74F21"/>
    <w:rsid w:val="00F75006"/>
    <w:rsid w:val="00F75422"/>
    <w:rsid w:val="00F77147"/>
    <w:rsid w:val="00F776C8"/>
    <w:rsid w:val="00F77BB6"/>
    <w:rsid w:val="00F80383"/>
    <w:rsid w:val="00F8055B"/>
    <w:rsid w:val="00F808E6"/>
    <w:rsid w:val="00F809D8"/>
    <w:rsid w:val="00F81CEC"/>
    <w:rsid w:val="00F82C90"/>
    <w:rsid w:val="00F82F87"/>
    <w:rsid w:val="00F84709"/>
    <w:rsid w:val="00F84BF3"/>
    <w:rsid w:val="00F8591F"/>
    <w:rsid w:val="00F86804"/>
    <w:rsid w:val="00F8690C"/>
    <w:rsid w:val="00F8691F"/>
    <w:rsid w:val="00F86D2E"/>
    <w:rsid w:val="00F870D3"/>
    <w:rsid w:val="00F87548"/>
    <w:rsid w:val="00F87967"/>
    <w:rsid w:val="00F90D96"/>
    <w:rsid w:val="00F91AFA"/>
    <w:rsid w:val="00F944C3"/>
    <w:rsid w:val="00F94765"/>
    <w:rsid w:val="00F9476F"/>
    <w:rsid w:val="00F94C95"/>
    <w:rsid w:val="00F9517D"/>
    <w:rsid w:val="00F957C7"/>
    <w:rsid w:val="00F957E7"/>
    <w:rsid w:val="00F96297"/>
    <w:rsid w:val="00F96314"/>
    <w:rsid w:val="00F965DD"/>
    <w:rsid w:val="00F965EF"/>
    <w:rsid w:val="00F96AD7"/>
    <w:rsid w:val="00F978D5"/>
    <w:rsid w:val="00FA075D"/>
    <w:rsid w:val="00FA1258"/>
    <w:rsid w:val="00FA1924"/>
    <w:rsid w:val="00FA2390"/>
    <w:rsid w:val="00FA26E5"/>
    <w:rsid w:val="00FA2783"/>
    <w:rsid w:val="00FA27F7"/>
    <w:rsid w:val="00FA3185"/>
    <w:rsid w:val="00FA3294"/>
    <w:rsid w:val="00FA38C0"/>
    <w:rsid w:val="00FA3F84"/>
    <w:rsid w:val="00FA4C72"/>
    <w:rsid w:val="00FA548D"/>
    <w:rsid w:val="00FA5715"/>
    <w:rsid w:val="00FA585E"/>
    <w:rsid w:val="00FA5CF5"/>
    <w:rsid w:val="00FA63DF"/>
    <w:rsid w:val="00FA719F"/>
    <w:rsid w:val="00FA7DB6"/>
    <w:rsid w:val="00FB063D"/>
    <w:rsid w:val="00FB1194"/>
    <w:rsid w:val="00FB178E"/>
    <w:rsid w:val="00FB24B9"/>
    <w:rsid w:val="00FB2FDB"/>
    <w:rsid w:val="00FB365E"/>
    <w:rsid w:val="00FB3847"/>
    <w:rsid w:val="00FB3B2E"/>
    <w:rsid w:val="00FB3D61"/>
    <w:rsid w:val="00FB3E25"/>
    <w:rsid w:val="00FB4003"/>
    <w:rsid w:val="00FB4110"/>
    <w:rsid w:val="00FB4322"/>
    <w:rsid w:val="00FB48EE"/>
    <w:rsid w:val="00FB49CC"/>
    <w:rsid w:val="00FB554C"/>
    <w:rsid w:val="00FB5665"/>
    <w:rsid w:val="00FB6593"/>
    <w:rsid w:val="00FB6869"/>
    <w:rsid w:val="00FB74BB"/>
    <w:rsid w:val="00FB7804"/>
    <w:rsid w:val="00FC0490"/>
    <w:rsid w:val="00FC0B10"/>
    <w:rsid w:val="00FC127C"/>
    <w:rsid w:val="00FC1A07"/>
    <w:rsid w:val="00FC1DD4"/>
    <w:rsid w:val="00FC24AA"/>
    <w:rsid w:val="00FC25F1"/>
    <w:rsid w:val="00FC298B"/>
    <w:rsid w:val="00FC2C19"/>
    <w:rsid w:val="00FC3769"/>
    <w:rsid w:val="00FC471B"/>
    <w:rsid w:val="00FC5498"/>
    <w:rsid w:val="00FC5E0A"/>
    <w:rsid w:val="00FC64AF"/>
    <w:rsid w:val="00FD083A"/>
    <w:rsid w:val="00FD085D"/>
    <w:rsid w:val="00FD0F42"/>
    <w:rsid w:val="00FD108F"/>
    <w:rsid w:val="00FD1D4D"/>
    <w:rsid w:val="00FD24DF"/>
    <w:rsid w:val="00FD2D67"/>
    <w:rsid w:val="00FD36A4"/>
    <w:rsid w:val="00FD38F6"/>
    <w:rsid w:val="00FD3A9A"/>
    <w:rsid w:val="00FD40FF"/>
    <w:rsid w:val="00FD43A1"/>
    <w:rsid w:val="00FD4727"/>
    <w:rsid w:val="00FD4FC1"/>
    <w:rsid w:val="00FD503D"/>
    <w:rsid w:val="00FD5EF0"/>
    <w:rsid w:val="00FD60C6"/>
    <w:rsid w:val="00FD6E31"/>
    <w:rsid w:val="00FD70FA"/>
    <w:rsid w:val="00FD71AF"/>
    <w:rsid w:val="00FD775D"/>
    <w:rsid w:val="00FD7E45"/>
    <w:rsid w:val="00FE0DA4"/>
    <w:rsid w:val="00FE1027"/>
    <w:rsid w:val="00FE1058"/>
    <w:rsid w:val="00FE1260"/>
    <w:rsid w:val="00FE190C"/>
    <w:rsid w:val="00FE1D20"/>
    <w:rsid w:val="00FE21ED"/>
    <w:rsid w:val="00FE285A"/>
    <w:rsid w:val="00FE31EF"/>
    <w:rsid w:val="00FE602A"/>
    <w:rsid w:val="00FE631E"/>
    <w:rsid w:val="00FE6CCD"/>
    <w:rsid w:val="00FE789E"/>
    <w:rsid w:val="00FE78C2"/>
    <w:rsid w:val="00FF0038"/>
    <w:rsid w:val="00FF1317"/>
    <w:rsid w:val="00FF13CA"/>
    <w:rsid w:val="00FF13E3"/>
    <w:rsid w:val="00FF18FC"/>
    <w:rsid w:val="00FF21E9"/>
    <w:rsid w:val="00FF22B7"/>
    <w:rsid w:val="00FF30C0"/>
    <w:rsid w:val="00FF3FF1"/>
    <w:rsid w:val="00FF41CF"/>
    <w:rsid w:val="00FF4A6F"/>
    <w:rsid w:val="00FF54F2"/>
    <w:rsid w:val="00FF5737"/>
    <w:rsid w:val="00FF59BC"/>
    <w:rsid w:val="00FF5C80"/>
    <w:rsid w:val="00FF5D22"/>
    <w:rsid w:val="00FF616C"/>
    <w:rsid w:val="00FF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6BDE7DD-9B14-4C35-B88F-543336FA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9B1"/>
    <w:pPr>
      <w:spacing w:before="120" w:after="60"/>
    </w:pPr>
    <w:rPr>
      <w:rFonts w:ascii="Arial" w:hAnsi="Arial"/>
      <w:sz w:val="22"/>
      <w:szCs w:val="24"/>
    </w:rPr>
  </w:style>
  <w:style w:type="paragraph" w:styleId="Heading1">
    <w:name w:val="heading 1"/>
    <w:basedOn w:val="Normal"/>
    <w:next w:val="Normal"/>
    <w:qFormat/>
    <w:rsid w:val="00CD0207"/>
    <w:pPr>
      <w:keepNext/>
      <w:numPr>
        <w:numId w:val="1"/>
      </w:numPr>
      <w:pBdr>
        <w:bottom w:val="single" w:sz="8" w:space="1" w:color="5B7D96"/>
      </w:pBdr>
      <w:spacing w:before="240"/>
      <w:outlineLvl w:val="0"/>
    </w:pPr>
    <w:rPr>
      <w:rFonts w:cs="Arial"/>
      <w:bCs/>
      <w:color w:val="5B7D96"/>
      <w:kern w:val="32"/>
      <w:sz w:val="36"/>
      <w:szCs w:val="32"/>
    </w:rPr>
  </w:style>
  <w:style w:type="paragraph" w:styleId="Heading2">
    <w:name w:val="heading 2"/>
    <w:basedOn w:val="Normal"/>
    <w:next w:val="Normal"/>
    <w:link w:val="Heading2Char"/>
    <w:qFormat/>
    <w:rsid w:val="000A026A"/>
    <w:pPr>
      <w:keepNext/>
      <w:numPr>
        <w:ilvl w:val="1"/>
        <w:numId w:val="1"/>
      </w:numPr>
      <w:tabs>
        <w:tab w:val="clear" w:pos="1800"/>
      </w:tabs>
      <w:spacing w:before="240"/>
      <w:ind w:left="720" w:hanging="720"/>
      <w:outlineLvl w:val="1"/>
    </w:pPr>
    <w:rPr>
      <w:rFonts w:cs="Arial"/>
      <w:bCs/>
      <w:i/>
      <w:iCs/>
      <w:color w:val="5B7D96"/>
      <w:sz w:val="28"/>
      <w:szCs w:val="28"/>
    </w:rPr>
  </w:style>
  <w:style w:type="paragraph" w:styleId="Heading3">
    <w:name w:val="heading 3"/>
    <w:basedOn w:val="Normal"/>
    <w:next w:val="Normal"/>
    <w:qFormat/>
    <w:rsid w:val="00377730"/>
    <w:pPr>
      <w:keepNext/>
      <w:numPr>
        <w:ilvl w:val="2"/>
        <w:numId w:val="1"/>
      </w:numPr>
      <w:tabs>
        <w:tab w:val="clear" w:pos="1260"/>
      </w:tabs>
      <w:spacing w:before="240"/>
      <w:ind w:left="720"/>
      <w:outlineLvl w:val="2"/>
    </w:pPr>
    <w:rPr>
      <w:rFonts w:cs="Arial"/>
      <w:bCs/>
      <w:color w:val="808080"/>
      <w:sz w:val="24"/>
      <w:szCs w:val="26"/>
    </w:rPr>
  </w:style>
  <w:style w:type="paragraph" w:styleId="Heading4">
    <w:name w:val="heading 4"/>
    <w:basedOn w:val="Normal"/>
    <w:next w:val="Normal"/>
    <w:qFormat/>
    <w:rsid w:val="00CD0207"/>
    <w:pPr>
      <w:keepNext/>
      <w:numPr>
        <w:ilvl w:val="3"/>
        <w:numId w:val="1"/>
      </w:numPr>
      <w:spacing w:before="240"/>
      <w:outlineLvl w:val="3"/>
    </w:pPr>
    <w:rPr>
      <w:b/>
      <w:bCs/>
      <w:sz w:val="26"/>
      <w:szCs w:val="28"/>
    </w:rPr>
  </w:style>
  <w:style w:type="paragraph" w:styleId="Heading5">
    <w:name w:val="heading 5"/>
    <w:basedOn w:val="Normal"/>
    <w:next w:val="Normal"/>
    <w:qFormat/>
    <w:rsid w:val="00CD0207"/>
    <w:pPr>
      <w:numPr>
        <w:ilvl w:val="4"/>
        <w:numId w:val="1"/>
      </w:numPr>
      <w:spacing w:before="240"/>
      <w:outlineLvl w:val="4"/>
    </w:pPr>
    <w:rPr>
      <w:b/>
      <w:bCs/>
      <w:i/>
      <w:iCs/>
      <w:sz w:val="26"/>
      <w:szCs w:val="26"/>
    </w:rPr>
  </w:style>
  <w:style w:type="paragraph" w:styleId="Heading6">
    <w:name w:val="heading 6"/>
    <w:basedOn w:val="Normal"/>
    <w:next w:val="Normal"/>
    <w:qFormat/>
    <w:rsid w:val="00CD0207"/>
    <w:pPr>
      <w:numPr>
        <w:ilvl w:val="5"/>
        <w:numId w:val="1"/>
      </w:numPr>
      <w:spacing w:before="240"/>
      <w:outlineLvl w:val="5"/>
    </w:pPr>
    <w:rPr>
      <w:b/>
      <w:bCs/>
      <w:szCs w:val="22"/>
    </w:rPr>
  </w:style>
  <w:style w:type="paragraph" w:styleId="Heading7">
    <w:name w:val="heading 7"/>
    <w:basedOn w:val="Normal"/>
    <w:next w:val="Normal"/>
    <w:autoRedefine/>
    <w:qFormat/>
    <w:rsid w:val="00833E19"/>
    <w:pPr>
      <w:outlineLvl w:val="6"/>
    </w:pPr>
    <w:rPr>
      <w:rFonts w:eastAsia="MS Mincho"/>
      <w:b/>
      <w:sz w:val="21"/>
      <w:lang w:eastAsia="ja-JP"/>
    </w:rPr>
  </w:style>
  <w:style w:type="paragraph" w:styleId="Heading8">
    <w:name w:val="heading 8"/>
    <w:basedOn w:val="Normal"/>
    <w:next w:val="Normal"/>
    <w:autoRedefine/>
    <w:qFormat/>
    <w:rsid w:val="00833E19"/>
    <w:pPr>
      <w:outlineLvl w:val="7"/>
    </w:pPr>
    <w:rPr>
      <w:rFonts w:eastAsia="MS Mincho"/>
      <w:b/>
      <w:iCs/>
      <w:sz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026A"/>
    <w:rPr>
      <w:rFonts w:ascii="Arial" w:hAnsi="Arial" w:cs="Arial"/>
      <w:bCs/>
      <w:i/>
      <w:iCs/>
      <w:color w:val="5B7D96"/>
      <w:sz w:val="28"/>
      <w:szCs w:val="28"/>
      <w:lang w:val="en-US" w:eastAsia="en-US" w:bidi="ar-SA"/>
    </w:rPr>
  </w:style>
  <w:style w:type="paragraph" w:customStyle="1" w:styleId="Non-NumberedSubhead">
    <w:name w:val="Non-Numbered Subhead"/>
    <w:basedOn w:val="Normal"/>
    <w:next w:val="Normal"/>
    <w:rsid w:val="00A2218D"/>
    <w:rPr>
      <w:b/>
      <w:color w:val="5B7D96"/>
    </w:rPr>
  </w:style>
  <w:style w:type="paragraph" w:customStyle="1" w:styleId="DisclaimerText">
    <w:name w:val="Disclaimer Text"/>
    <w:basedOn w:val="Normal"/>
    <w:rsid w:val="00B904E2"/>
    <w:rPr>
      <w:i/>
      <w:color w:val="808080"/>
      <w:sz w:val="18"/>
    </w:rPr>
  </w:style>
  <w:style w:type="paragraph" w:customStyle="1" w:styleId="CenteredGraphic">
    <w:name w:val="Centered Graphic"/>
    <w:basedOn w:val="Normal"/>
    <w:rsid w:val="00B904E2"/>
    <w:pPr>
      <w:jc w:val="center"/>
    </w:pPr>
  </w:style>
  <w:style w:type="paragraph" w:customStyle="1" w:styleId="TOCHeader">
    <w:name w:val="TOC Header"/>
    <w:basedOn w:val="Normal"/>
    <w:next w:val="Normal"/>
    <w:link w:val="TOCHeaderChar"/>
    <w:rsid w:val="00B904E2"/>
    <w:pPr>
      <w:pBdr>
        <w:bottom w:val="single" w:sz="8" w:space="1" w:color="5B7D96"/>
      </w:pBdr>
    </w:pPr>
    <w:rPr>
      <w:color w:val="5B7D96"/>
      <w:sz w:val="36"/>
    </w:rPr>
  </w:style>
  <w:style w:type="character" w:customStyle="1" w:styleId="TOCHeaderChar">
    <w:name w:val="TOC Header Char"/>
    <w:basedOn w:val="DefaultParagraphFont"/>
    <w:link w:val="TOCHeader"/>
    <w:rsid w:val="001147E3"/>
    <w:rPr>
      <w:rFonts w:ascii="Arial" w:hAnsi="Arial"/>
      <w:color w:val="5B7D96"/>
      <w:sz w:val="36"/>
      <w:szCs w:val="24"/>
      <w:lang w:val="en-US" w:eastAsia="en-US" w:bidi="ar-SA"/>
    </w:rPr>
  </w:style>
  <w:style w:type="table" w:styleId="TableGrid">
    <w:name w:val="Table Grid"/>
    <w:basedOn w:val="TableNormal"/>
    <w:uiPriority w:val="39"/>
    <w:rsid w:val="000C53F2"/>
    <w:pPr>
      <w:spacing w:before="120" w:after="60"/>
    </w:pPr>
    <w:rPr>
      <w:rFonts w:ascii="Arial" w:hAnsi="Arial"/>
    </w:rPr>
    <w:tblPr>
      <w:tblStyleRowBandSize w:val="1"/>
      <w:tblBorders>
        <w:top w:val="single" w:sz="12" w:space="0" w:color="5B7D96"/>
        <w:bottom w:val="single" w:sz="12" w:space="0" w:color="5B7D96"/>
        <w:insideH w:val="single" w:sz="4" w:space="0" w:color="C0C0C0"/>
        <w:insideV w:val="single" w:sz="4" w:space="0" w:color="C0C0C0"/>
      </w:tblBorders>
    </w:tblPr>
    <w:tblStylePr w:type="firstRow">
      <w:rPr>
        <w:rFonts w:ascii="Arial" w:hAnsi="Arial"/>
        <w:b/>
        <w:color w:val="5B7D96"/>
        <w:sz w:val="20"/>
      </w:rPr>
      <w:tblPr/>
      <w:tcPr>
        <w:tcBorders>
          <w:top w:val="single" w:sz="12" w:space="0" w:color="5B7D96"/>
          <w:left w:val="nil"/>
          <w:bottom w:val="single" w:sz="12" w:space="0" w:color="5B7D96"/>
          <w:right w:val="nil"/>
          <w:insideH w:val="nil"/>
          <w:insideV w:val="single" w:sz="4" w:space="0" w:color="C0C0C0"/>
          <w:tl2br w:val="nil"/>
          <w:tr2bl w:val="nil"/>
        </w:tcBorders>
      </w:tcPr>
    </w:tblStylePr>
    <w:tblStylePr w:type="band1Horz">
      <w:rPr>
        <w:color w:val="auto"/>
      </w:rPr>
      <w:tblPr/>
      <w:tcPr>
        <w:shd w:val="clear" w:color="auto" w:fill="EAEAEA"/>
      </w:tcPr>
    </w:tblStylePr>
  </w:style>
  <w:style w:type="paragraph" w:customStyle="1" w:styleId="TableHeader">
    <w:name w:val="Table Header"/>
    <w:basedOn w:val="Normal"/>
    <w:rsid w:val="006E6CEE"/>
    <w:pPr>
      <w:spacing w:before="20" w:after="20"/>
    </w:pPr>
    <w:rPr>
      <w:color w:val="5B7D96"/>
      <w:sz w:val="20"/>
    </w:rPr>
  </w:style>
  <w:style w:type="paragraph" w:customStyle="1" w:styleId="TableText">
    <w:name w:val="Table Text"/>
    <w:basedOn w:val="Normal"/>
    <w:rsid w:val="006E6CEE"/>
    <w:pPr>
      <w:spacing w:before="20" w:after="20"/>
    </w:pPr>
    <w:rPr>
      <w:sz w:val="20"/>
    </w:rPr>
  </w:style>
  <w:style w:type="paragraph" w:customStyle="1" w:styleId="TableItalics">
    <w:name w:val="Table Italics"/>
    <w:basedOn w:val="TableText"/>
    <w:rsid w:val="006E6CEE"/>
    <w:rPr>
      <w:i/>
    </w:rPr>
  </w:style>
  <w:style w:type="paragraph" w:customStyle="1" w:styleId="EOSSBulletLevel1">
    <w:name w:val="EOSS Bullet Level 1"/>
    <w:basedOn w:val="Normal"/>
    <w:rsid w:val="006E6CEE"/>
    <w:pPr>
      <w:tabs>
        <w:tab w:val="num" w:pos="504"/>
      </w:tabs>
      <w:ind w:left="504" w:hanging="288"/>
    </w:pPr>
  </w:style>
  <w:style w:type="paragraph" w:customStyle="1" w:styleId="EOSSBulletLevel2">
    <w:name w:val="EOSS Bullet Level 2"/>
    <w:basedOn w:val="Normal"/>
    <w:rsid w:val="006E6CEE"/>
    <w:pPr>
      <w:tabs>
        <w:tab w:val="num" w:pos="936"/>
      </w:tabs>
      <w:ind w:left="936" w:hanging="216"/>
    </w:pPr>
  </w:style>
  <w:style w:type="paragraph" w:customStyle="1" w:styleId="ThemeStatement">
    <w:name w:val="Theme Statement"/>
    <w:basedOn w:val="Normal"/>
    <w:rsid w:val="00DD00ED"/>
    <w:pPr>
      <w:pBdr>
        <w:top w:val="single" w:sz="12" w:space="1" w:color="5B7D96"/>
        <w:bottom w:val="single" w:sz="12" w:space="1" w:color="5B7D96"/>
      </w:pBdr>
      <w:shd w:val="clear" w:color="auto" w:fill="F3F3F3"/>
    </w:pPr>
    <w:rPr>
      <w:sz w:val="24"/>
    </w:rPr>
  </w:style>
  <w:style w:type="paragraph" w:styleId="Header">
    <w:name w:val="header"/>
    <w:basedOn w:val="Normal"/>
    <w:rsid w:val="004E4DF1"/>
    <w:pPr>
      <w:tabs>
        <w:tab w:val="center" w:pos="4320"/>
        <w:tab w:val="right" w:pos="8640"/>
      </w:tabs>
      <w:spacing w:before="0" w:after="0"/>
    </w:pPr>
    <w:rPr>
      <w:color w:val="808080"/>
      <w:sz w:val="18"/>
    </w:rPr>
  </w:style>
  <w:style w:type="paragraph" w:styleId="Footer">
    <w:name w:val="footer"/>
    <w:basedOn w:val="Normal"/>
    <w:link w:val="FooterChar"/>
    <w:uiPriority w:val="99"/>
    <w:rsid w:val="004E4DF1"/>
    <w:pPr>
      <w:tabs>
        <w:tab w:val="center" w:pos="4320"/>
        <w:tab w:val="right" w:pos="8640"/>
      </w:tabs>
      <w:jc w:val="center"/>
    </w:pPr>
    <w:rPr>
      <w:color w:val="808080"/>
      <w:sz w:val="16"/>
    </w:rPr>
  </w:style>
  <w:style w:type="character" w:styleId="PageNumber">
    <w:name w:val="page number"/>
    <w:basedOn w:val="DefaultParagraphFont"/>
    <w:rsid w:val="004E4DF1"/>
  </w:style>
  <w:style w:type="paragraph" w:customStyle="1" w:styleId="TitlePageSubmittedText">
    <w:name w:val="Title Page Submitted Text"/>
    <w:basedOn w:val="Normal"/>
    <w:next w:val="Normal"/>
    <w:rsid w:val="001147E3"/>
    <w:pPr>
      <w:spacing w:before="0" w:after="0"/>
    </w:pPr>
    <w:rPr>
      <w:color w:val="5B7D96"/>
    </w:rPr>
  </w:style>
  <w:style w:type="paragraph" w:customStyle="1" w:styleId="TitlePageTable">
    <w:name w:val="Title Page Table"/>
    <w:basedOn w:val="Normal"/>
    <w:rsid w:val="00A07513"/>
    <w:pPr>
      <w:spacing w:before="0" w:after="0"/>
    </w:pPr>
    <w:rPr>
      <w:color w:val="5B7D96"/>
      <w:sz w:val="18"/>
      <w:szCs w:val="18"/>
    </w:rPr>
  </w:style>
  <w:style w:type="paragraph" w:styleId="Caption">
    <w:name w:val="caption"/>
    <w:basedOn w:val="Normal"/>
    <w:next w:val="Normal"/>
    <w:link w:val="CaptionChar1"/>
    <w:qFormat/>
    <w:rsid w:val="00416839"/>
    <w:rPr>
      <w:b/>
      <w:bCs/>
      <w:color w:val="808080"/>
      <w:sz w:val="18"/>
      <w:szCs w:val="20"/>
    </w:rPr>
  </w:style>
  <w:style w:type="character" w:customStyle="1" w:styleId="CaptionChar1">
    <w:name w:val="Caption Char1"/>
    <w:basedOn w:val="DefaultParagraphFont"/>
    <w:link w:val="Caption"/>
    <w:rsid w:val="005F2E07"/>
    <w:rPr>
      <w:rFonts w:ascii="Arial" w:hAnsi="Arial"/>
      <w:b/>
      <w:bCs/>
      <w:color w:val="808080"/>
      <w:sz w:val="18"/>
      <w:lang w:val="en-US" w:eastAsia="en-US" w:bidi="ar-SA"/>
    </w:rPr>
  </w:style>
  <w:style w:type="paragraph" w:styleId="TOC1">
    <w:name w:val="toc 1"/>
    <w:basedOn w:val="Normal"/>
    <w:next w:val="Normal"/>
    <w:autoRedefine/>
    <w:uiPriority w:val="39"/>
    <w:rsid w:val="00A44378"/>
  </w:style>
  <w:style w:type="paragraph" w:styleId="TOC2">
    <w:name w:val="toc 2"/>
    <w:basedOn w:val="Normal"/>
    <w:next w:val="Normal"/>
    <w:autoRedefine/>
    <w:uiPriority w:val="39"/>
    <w:rsid w:val="00A44378"/>
    <w:pPr>
      <w:ind w:left="220"/>
    </w:pPr>
  </w:style>
  <w:style w:type="paragraph" w:styleId="TOC3">
    <w:name w:val="toc 3"/>
    <w:basedOn w:val="Normal"/>
    <w:next w:val="Normal"/>
    <w:autoRedefine/>
    <w:uiPriority w:val="39"/>
    <w:rsid w:val="00A44378"/>
    <w:pPr>
      <w:ind w:left="440"/>
    </w:pPr>
  </w:style>
  <w:style w:type="character" w:styleId="Hyperlink">
    <w:name w:val="Hyperlink"/>
    <w:basedOn w:val="DefaultParagraphFont"/>
    <w:uiPriority w:val="99"/>
    <w:rsid w:val="00BC7220"/>
    <w:rPr>
      <w:color w:val="5B7D96"/>
      <w:u w:val="single"/>
    </w:rPr>
  </w:style>
  <w:style w:type="character" w:styleId="CommentReference">
    <w:name w:val="annotation reference"/>
    <w:basedOn w:val="DefaultParagraphFont"/>
    <w:semiHidden/>
    <w:rsid w:val="00AD0AD6"/>
    <w:rPr>
      <w:sz w:val="16"/>
      <w:szCs w:val="16"/>
    </w:rPr>
  </w:style>
  <w:style w:type="paragraph" w:styleId="CommentText">
    <w:name w:val="annotation text"/>
    <w:basedOn w:val="Normal"/>
    <w:semiHidden/>
    <w:rsid w:val="00AD0AD6"/>
    <w:rPr>
      <w:sz w:val="20"/>
      <w:szCs w:val="20"/>
    </w:rPr>
  </w:style>
  <w:style w:type="paragraph" w:styleId="CommentSubject">
    <w:name w:val="annotation subject"/>
    <w:basedOn w:val="CommentText"/>
    <w:next w:val="CommentText"/>
    <w:semiHidden/>
    <w:rsid w:val="00AD0AD6"/>
    <w:rPr>
      <w:b/>
      <w:bCs/>
    </w:rPr>
  </w:style>
  <w:style w:type="paragraph" w:styleId="BalloonText">
    <w:name w:val="Balloon Text"/>
    <w:basedOn w:val="Normal"/>
    <w:semiHidden/>
    <w:rsid w:val="00AD0AD6"/>
    <w:rPr>
      <w:rFonts w:ascii="Tahoma" w:hAnsi="Tahoma" w:cs="Tahoma"/>
      <w:sz w:val="16"/>
      <w:szCs w:val="16"/>
    </w:rPr>
  </w:style>
  <w:style w:type="paragraph" w:customStyle="1" w:styleId="TableBullets">
    <w:name w:val="Table Bullets"/>
    <w:basedOn w:val="EOSSBulletLevel1"/>
    <w:rsid w:val="000F3A0E"/>
    <w:rPr>
      <w:sz w:val="20"/>
      <w:szCs w:val="20"/>
    </w:rPr>
  </w:style>
  <w:style w:type="paragraph" w:styleId="ListBullet">
    <w:name w:val="List Bullet"/>
    <w:basedOn w:val="Normal"/>
    <w:autoRedefine/>
    <w:rsid w:val="00992726"/>
    <w:pPr>
      <w:tabs>
        <w:tab w:val="num" w:pos="720"/>
      </w:tabs>
      <w:spacing w:before="0" w:after="120"/>
      <w:ind w:left="720" w:hanging="360"/>
    </w:pPr>
    <w:rPr>
      <w:rFonts w:eastAsia="MS Mincho"/>
      <w:sz w:val="20"/>
      <w:lang w:eastAsia="ja-JP"/>
    </w:rPr>
  </w:style>
  <w:style w:type="paragraph" w:customStyle="1" w:styleId="ListBulletBold">
    <w:name w:val="List Bullet + Bold"/>
    <w:basedOn w:val="ListBullet"/>
    <w:autoRedefine/>
    <w:rsid w:val="00833E19"/>
    <w:pPr>
      <w:tabs>
        <w:tab w:val="clear" w:pos="720"/>
      </w:tabs>
      <w:ind w:left="0" w:firstLine="0"/>
    </w:pPr>
    <w:rPr>
      <w:b/>
      <w:bCs/>
    </w:rPr>
  </w:style>
  <w:style w:type="paragraph" w:styleId="TOC4">
    <w:name w:val="toc 4"/>
    <w:basedOn w:val="Normal"/>
    <w:next w:val="Normal"/>
    <w:autoRedefine/>
    <w:semiHidden/>
    <w:rsid w:val="00833E19"/>
    <w:pPr>
      <w:spacing w:before="0" w:after="120"/>
    </w:pPr>
    <w:rPr>
      <w:rFonts w:eastAsia="MS Mincho"/>
      <w:sz w:val="20"/>
      <w:lang w:eastAsia="ja-JP"/>
    </w:rPr>
  </w:style>
  <w:style w:type="paragraph" w:styleId="TOC5">
    <w:name w:val="toc 5"/>
    <w:basedOn w:val="Normal"/>
    <w:next w:val="Normal"/>
    <w:autoRedefine/>
    <w:semiHidden/>
    <w:rsid w:val="00833E19"/>
    <w:pPr>
      <w:spacing w:before="0" w:after="120"/>
    </w:pPr>
    <w:rPr>
      <w:rFonts w:eastAsia="MS Mincho"/>
      <w:sz w:val="20"/>
      <w:lang w:eastAsia="ja-JP"/>
    </w:rPr>
  </w:style>
  <w:style w:type="paragraph" w:styleId="TOC8">
    <w:name w:val="toc 8"/>
    <w:basedOn w:val="Normal"/>
    <w:next w:val="Normal"/>
    <w:autoRedefine/>
    <w:semiHidden/>
    <w:rsid w:val="00833E19"/>
    <w:pPr>
      <w:spacing w:before="0" w:after="120"/>
    </w:pPr>
    <w:rPr>
      <w:rFonts w:ascii="Times New Roman" w:eastAsia="MS Mincho" w:hAnsi="Times New Roman"/>
      <w:sz w:val="24"/>
      <w:lang w:eastAsia="ja-JP"/>
    </w:rPr>
  </w:style>
  <w:style w:type="paragraph" w:styleId="TOC9">
    <w:name w:val="toc 9"/>
    <w:basedOn w:val="Normal"/>
    <w:next w:val="Normal"/>
    <w:autoRedefine/>
    <w:semiHidden/>
    <w:rsid w:val="00833E19"/>
    <w:pPr>
      <w:spacing w:before="0" w:after="120"/>
      <w:ind w:left="1920"/>
    </w:pPr>
    <w:rPr>
      <w:rFonts w:ascii="Times New Roman" w:eastAsia="MS Mincho" w:hAnsi="Times New Roman"/>
      <w:sz w:val="24"/>
      <w:lang w:eastAsia="ja-JP"/>
    </w:rPr>
  </w:style>
  <w:style w:type="paragraph" w:styleId="TOC6">
    <w:name w:val="toc 6"/>
    <w:basedOn w:val="Normal"/>
    <w:next w:val="Normal"/>
    <w:autoRedefine/>
    <w:semiHidden/>
    <w:rsid w:val="00833E19"/>
    <w:pPr>
      <w:spacing w:before="0" w:after="120"/>
      <w:ind w:left="1200"/>
    </w:pPr>
    <w:rPr>
      <w:rFonts w:ascii="Times New Roman" w:eastAsia="MS Mincho" w:hAnsi="Times New Roman"/>
      <w:sz w:val="24"/>
      <w:lang w:eastAsia="ja-JP"/>
    </w:rPr>
  </w:style>
  <w:style w:type="paragraph" w:styleId="TOC7">
    <w:name w:val="toc 7"/>
    <w:basedOn w:val="Normal"/>
    <w:next w:val="Normal"/>
    <w:autoRedefine/>
    <w:semiHidden/>
    <w:rsid w:val="00833E19"/>
    <w:pPr>
      <w:spacing w:before="0" w:after="120"/>
      <w:ind w:left="1440"/>
    </w:pPr>
    <w:rPr>
      <w:rFonts w:ascii="Times New Roman" w:eastAsia="MS Mincho" w:hAnsi="Times New Roman"/>
      <w:sz w:val="24"/>
      <w:lang w:eastAsia="ja-JP"/>
    </w:rPr>
  </w:style>
  <w:style w:type="paragraph" w:customStyle="1" w:styleId="NormalwParaSpaceBold">
    <w:name w:val="Normal w/Para Space + Bold"/>
    <w:basedOn w:val="Normal"/>
    <w:next w:val="Normal"/>
    <w:autoRedefine/>
    <w:rsid w:val="001243E7"/>
    <w:pPr>
      <w:keepNext/>
      <w:spacing w:before="60"/>
    </w:pPr>
    <w:rPr>
      <w:rFonts w:eastAsia="MS Mincho"/>
      <w:b/>
      <w:bCs/>
      <w:sz w:val="20"/>
      <w:lang w:eastAsia="ja-JP"/>
    </w:rPr>
  </w:style>
  <w:style w:type="paragraph" w:styleId="BodyText">
    <w:name w:val="Body Text"/>
    <w:basedOn w:val="Normal"/>
    <w:link w:val="BodyTextChar1"/>
    <w:rsid w:val="00BA6067"/>
    <w:pPr>
      <w:spacing w:before="0" w:after="0"/>
    </w:pPr>
    <w:rPr>
      <w:rFonts w:ascii="Times New Roman" w:hAnsi="Times New Roman"/>
      <w:szCs w:val="20"/>
    </w:rPr>
  </w:style>
  <w:style w:type="character" w:customStyle="1" w:styleId="BodyTextChar1">
    <w:name w:val="Body Text Char1"/>
    <w:basedOn w:val="DefaultParagraphFont"/>
    <w:link w:val="BodyText"/>
    <w:rsid w:val="00BA6067"/>
    <w:rPr>
      <w:sz w:val="22"/>
      <w:lang w:val="en-US" w:eastAsia="en-US" w:bidi="ar-SA"/>
    </w:rPr>
  </w:style>
  <w:style w:type="paragraph" w:customStyle="1" w:styleId="hdr1">
    <w:name w:val="hdr1"/>
    <w:basedOn w:val="Normal"/>
    <w:rsid w:val="00D96EFA"/>
    <w:pPr>
      <w:spacing w:before="60" w:after="0"/>
      <w:ind w:left="540"/>
      <w:jc w:val="both"/>
    </w:pPr>
    <w:rPr>
      <w:rFonts w:ascii="Times New Roman" w:hAnsi="Times New Roman"/>
      <w:sz w:val="24"/>
      <w:szCs w:val="20"/>
    </w:rPr>
  </w:style>
  <w:style w:type="paragraph" w:styleId="DocumentMap">
    <w:name w:val="Document Map"/>
    <w:basedOn w:val="Normal"/>
    <w:semiHidden/>
    <w:rsid w:val="00E94BE6"/>
    <w:pPr>
      <w:shd w:val="clear" w:color="auto" w:fill="000080"/>
    </w:pPr>
    <w:rPr>
      <w:rFonts w:ascii="Tahoma" w:hAnsi="Tahoma" w:cs="Tahoma"/>
      <w:sz w:val="20"/>
      <w:szCs w:val="20"/>
    </w:rPr>
  </w:style>
  <w:style w:type="paragraph" w:customStyle="1" w:styleId="level3text">
    <w:name w:val="level 3 text"/>
    <w:basedOn w:val="Normal"/>
    <w:rsid w:val="008F2E13"/>
    <w:pPr>
      <w:spacing w:before="0" w:after="0" w:line="220" w:lineRule="exact"/>
      <w:ind w:left="1350" w:hanging="716"/>
    </w:pPr>
    <w:rPr>
      <w:i/>
      <w:szCs w:val="20"/>
    </w:rPr>
  </w:style>
  <w:style w:type="paragraph" w:customStyle="1" w:styleId="requirement">
    <w:name w:val="requirement"/>
    <w:basedOn w:val="Normal"/>
    <w:rsid w:val="008F2E13"/>
    <w:pPr>
      <w:spacing w:before="0" w:after="0" w:line="240" w:lineRule="exact"/>
      <w:ind w:left="2348" w:hanging="994"/>
    </w:pPr>
    <w:rPr>
      <w:rFonts w:ascii="Times New Roman" w:hAnsi="Times New Roman"/>
      <w:sz w:val="24"/>
      <w:szCs w:val="20"/>
    </w:rPr>
  </w:style>
  <w:style w:type="paragraph" w:customStyle="1" w:styleId="template">
    <w:name w:val="template"/>
    <w:basedOn w:val="Normal"/>
    <w:rsid w:val="00A65E88"/>
    <w:pPr>
      <w:spacing w:before="0" w:after="0" w:line="240" w:lineRule="exact"/>
    </w:pPr>
    <w:rPr>
      <w:i/>
      <w:szCs w:val="20"/>
    </w:rPr>
  </w:style>
  <w:style w:type="paragraph" w:customStyle="1" w:styleId="level2bullet">
    <w:name w:val="level 2 bullet"/>
    <w:basedOn w:val="Normal"/>
    <w:rsid w:val="00B9070E"/>
    <w:pPr>
      <w:tabs>
        <w:tab w:val="left" w:pos="720"/>
        <w:tab w:val="left" w:pos="5760"/>
      </w:tabs>
      <w:spacing w:before="0" w:after="0"/>
      <w:ind w:left="576" w:right="720" w:hanging="288"/>
    </w:pPr>
    <w:rPr>
      <w:rFonts w:ascii="Times New Roman" w:hAnsi="Times New Roman"/>
      <w:color w:val="000000"/>
      <w:sz w:val="24"/>
      <w:szCs w:val="20"/>
    </w:rPr>
  </w:style>
  <w:style w:type="paragraph" w:customStyle="1" w:styleId="level2bullet0">
    <w:name w:val="level 2 bullet"/>
    <w:basedOn w:val="Normal"/>
    <w:rsid w:val="00B80622"/>
    <w:pPr>
      <w:tabs>
        <w:tab w:val="left" w:pos="720"/>
        <w:tab w:val="left" w:pos="1260"/>
        <w:tab w:val="left" w:pos="5760"/>
        <w:tab w:val="left" w:pos="5940"/>
        <w:tab w:val="left" w:pos="6300"/>
      </w:tabs>
      <w:spacing w:before="0" w:after="0"/>
      <w:ind w:left="576" w:right="720" w:hanging="288"/>
    </w:pPr>
    <w:rPr>
      <w:rFonts w:ascii="Times New Roman" w:hAnsi="Times New Roman"/>
      <w:color w:val="000000"/>
      <w:sz w:val="24"/>
      <w:szCs w:val="20"/>
    </w:rPr>
  </w:style>
  <w:style w:type="table" w:styleId="TableGrid3">
    <w:name w:val="Table Grid 3"/>
    <w:basedOn w:val="TableNormal"/>
    <w:rsid w:val="00E47CB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Caption"/>
    <w:link w:val="FigureChar"/>
    <w:autoRedefine/>
    <w:rsid w:val="002C12F0"/>
    <w:pPr>
      <w:jc w:val="center"/>
    </w:pPr>
    <w:rPr>
      <w:rFonts w:cs="Arial"/>
      <w:sz w:val="20"/>
    </w:rPr>
  </w:style>
  <w:style w:type="character" w:customStyle="1" w:styleId="FigureChar">
    <w:name w:val="Figure Char"/>
    <w:basedOn w:val="CaptionChar1"/>
    <w:link w:val="Figure"/>
    <w:rsid w:val="002C12F0"/>
    <w:rPr>
      <w:rFonts w:ascii="Arial" w:hAnsi="Arial" w:cs="Arial"/>
      <w:b/>
      <w:bCs/>
      <w:color w:val="808080"/>
      <w:sz w:val="18"/>
      <w:lang w:val="en-US" w:eastAsia="en-US" w:bidi="ar-SA"/>
    </w:rPr>
  </w:style>
  <w:style w:type="paragraph" w:customStyle="1" w:styleId="TableTitle">
    <w:name w:val="Table Title"/>
    <w:basedOn w:val="Caption"/>
    <w:autoRedefine/>
    <w:rsid w:val="008F61CF"/>
    <w:pPr>
      <w:jc w:val="center"/>
    </w:pPr>
    <w:rPr>
      <w:rFonts w:cs="Arial"/>
      <w:sz w:val="20"/>
    </w:rPr>
  </w:style>
  <w:style w:type="paragraph" w:styleId="TableofFigures">
    <w:name w:val="table of figures"/>
    <w:basedOn w:val="Normal"/>
    <w:next w:val="Normal"/>
    <w:uiPriority w:val="99"/>
    <w:rsid w:val="00AF36F0"/>
  </w:style>
  <w:style w:type="character" w:customStyle="1" w:styleId="CharChar">
    <w:name w:val="Char Char"/>
    <w:basedOn w:val="DefaultParagraphFont"/>
    <w:rsid w:val="00644AE2"/>
    <w:rPr>
      <w:sz w:val="22"/>
    </w:rPr>
  </w:style>
  <w:style w:type="paragraph" w:styleId="BodyTextIndent">
    <w:name w:val="Body Text Indent"/>
    <w:basedOn w:val="Normal"/>
    <w:rsid w:val="00C27B95"/>
    <w:pPr>
      <w:spacing w:after="120"/>
      <w:ind w:left="360"/>
    </w:pPr>
  </w:style>
  <w:style w:type="character" w:styleId="Strong">
    <w:name w:val="Strong"/>
    <w:basedOn w:val="DefaultParagraphFont"/>
    <w:qFormat/>
    <w:rsid w:val="00C64FB9"/>
    <w:rPr>
      <w:b/>
      <w:bCs/>
    </w:rPr>
  </w:style>
  <w:style w:type="paragraph" w:styleId="NoSpacing">
    <w:name w:val="No Spacing"/>
    <w:uiPriority w:val="1"/>
    <w:qFormat/>
    <w:rsid w:val="008031E7"/>
    <w:rPr>
      <w:rFonts w:ascii="Arial" w:hAnsi="Arial"/>
      <w:sz w:val="22"/>
      <w:szCs w:val="24"/>
    </w:rPr>
  </w:style>
  <w:style w:type="character" w:customStyle="1" w:styleId="BodyTextChar">
    <w:name w:val="Body Text Char"/>
    <w:basedOn w:val="DefaultParagraphFont"/>
    <w:rsid w:val="00A84AE4"/>
    <w:rPr>
      <w:sz w:val="22"/>
      <w:lang w:val="en-US" w:eastAsia="en-US" w:bidi="ar-SA"/>
    </w:rPr>
  </w:style>
  <w:style w:type="character" w:customStyle="1" w:styleId="CaptionChar">
    <w:name w:val="Caption Char"/>
    <w:basedOn w:val="DefaultParagraphFont"/>
    <w:rsid w:val="008C1BE6"/>
    <w:rPr>
      <w:rFonts w:ascii="Arial" w:hAnsi="Arial"/>
      <w:b/>
      <w:bCs/>
      <w:color w:val="808080"/>
      <w:sz w:val="18"/>
      <w:lang w:val="en-US" w:eastAsia="en-US" w:bidi="ar-SA"/>
    </w:rPr>
  </w:style>
  <w:style w:type="character" w:customStyle="1" w:styleId="FooterChar">
    <w:name w:val="Footer Char"/>
    <w:basedOn w:val="DefaultParagraphFont"/>
    <w:link w:val="Footer"/>
    <w:uiPriority w:val="99"/>
    <w:rsid w:val="0027280F"/>
    <w:rPr>
      <w:rFonts w:ascii="Arial" w:hAnsi="Arial"/>
      <w:color w:val="808080"/>
      <w:sz w:val="16"/>
      <w:szCs w:val="24"/>
    </w:rPr>
  </w:style>
  <w:style w:type="character" w:customStyle="1" w:styleId="FigureCharChar">
    <w:name w:val="Figure Char Char"/>
    <w:rsid w:val="008E06DD"/>
    <w:rPr>
      <w:rFonts w:ascii="Arial" w:hAnsi="Arial" w:cs="Arial"/>
      <w:b/>
      <w:b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64">
      <w:bodyDiv w:val="1"/>
      <w:marLeft w:val="0"/>
      <w:marRight w:val="0"/>
      <w:marTop w:val="0"/>
      <w:marBottom w:val="0"/>
      <w:divBdr>
        <w:top w:val="none" w:sz="0" w:space="0" w:color="auto"/>
        <w:left w:val="none" w:sz="0" w:space="0" w:color="auto"/>
        <w:bottom w:val="none" w:sz="0" w:space="0" w:color="auto"/>
        <w:right w:val="none" w:sz="0" w:space="0" w:color="auto"/>
      </w:divBdr>
    </w:div>
    <w:div w:id="34934596">
      <w:bodyDiv w:val="1"/>
      <w:marLeft w:val="0"/>
      <w:marRight w:val="0"/>
      <w:marTop w:val="0"/>
      <w:marBottom w:val="0"/>
      <w:divBdr>
        <w:top w:val="none" w:sz="0" w:space="0" w:color="auto"/>
        <w:left w:val="none" w:sz="0" w:space="0" w:color="auto"/>
        <w:bottom w:val="none" w:sz="0" w:space="0" w:color="auto"/>
        <w:right w:val="none" w:sz="0" w:space="0" w:color="auto"/>
      </w:divBdr>
    </w:div>
    <w:div w:id="51469089">
      <w:bodyDiv w:val="1"/>
      <w:marLeft w:val="0"/>
      <w:marRight w:val="0"/>
      <w:marTop w:val="0"/>
      <w:marBottom w:val="0"/>
      <w:divBdr>
        <w:top w:val="none" w:sz="0" w:space="0" w:color="auto"/>
        <w:left w:val="none" w:sz="0" w:space="0" w:color="auto"/>
        <w:bottom w:val="none" w:sz="0" w:space="0" w:color="auto"/>
        <w:right w:val="none" w:sz="0" w:space="0" w:color="auto"/>
      </w:divBdr>
    </w:div>
    <w:div w:id="72699702">
      <w:bodyDiv w:val="1"/>
      <w:marLeft w:val="0"/>
      <w:marRight w:val="0"/>
      <w:marTop w:val="0"/>
      <w:marBottom w:val="0"/>
      <w:divBdr>
        <w:top w:val="none" w:sz="0" w:space="0" w:color="auto"/>
        <w:left w:val="none" w:sz="0" w:space="0" w:color="auto"/>
        <w:bottom w:val="none" w:sz="0" w:space="0" w:color="auto"/>
        <w:right w:val="none" w:sz="0" w:space="0" w:color="auto"/>
      </w:divBdr>
    </w:div>
    <w:div w:id="130906016">
      <w:bodyDiv w:val="1"/>
      <w:marLeft w:val="0"/>
      <w:marRight w:val="0"/>
      <w:marTop w:val="0"/>
      <w:marBottom w:val="0"/>
      <w:divBdr>
        <w:top w:val="none" w:sz="0" w:space="0" w:color="auto"/>
        <w:left w:val="none" w:sz="0" w:space="0" w:color="auto"/>
        <w:bottom w:val="none" w:sz="0" w:space="0" w:color="auto"/>
        <w:right w:val="none" w:sz="0" w:space="0" w:color="auto"/>
      </w:divBdr>
    </w:div>
    <w:div w:id="151680154">
      <w:bodyDiv w:val="1"/>
      <w:marLeft w:val="0"/>
      <w:marRight w:val="0"/>
      <w:marTop w:val="0"/>
      <w:marBottom w:val="0"/>
      <w:divBdr>
        <w:top w:val="none" w:sz="0" w:space="0" w:color="auto"/>
        <w:left w:val="none" w:sz="0" w:space="0" w:color="auto"/>
        <w:bottom w:val="none" w:sz="0" w:space="0" w:color="auto"/>
        <w:right w:val="none" w:sz="0" w:space="0" w:color="auto"/>
      </w:divBdr>
    </w:div>
    <w:div w:id="161970408">
      <w:bodyDiv w:val="1"/>
      <w:marLeft w:val="0"/>
      <w:marRight w:val="0"/>
      <w:marTop w:val="0"/>
      <w:marBottom w:val="0"/>
      <w:divBdr>
        <w:top w:val="none" w:sz="0" w:space="0" w:color="auto"/>
        <w:left w:val="none" w:sz="0" w:space="0" w:color="auto"/>
        <w:bottom w:val="none" w:sz="0" w:space="0" w:color="auto"/>
        <w:right w:val="none" w:sz="0" w:space="0" w:color="auto"/>
      </w:divBdr>
    </w:div>
    <w:div w:id="165481130">
      <w:bodyDiv w:val="1"/>
      <w:marLeft w:val="0"/>
      <w:marRight w:val="0"/>
      <w:marTop w:val="0"/>
      <w:marBottom w:val="0"/>
      <w:divBdr>
        <w:top w:val="none" w:sz="0" w:space="0" w:color="auto"/>
        <w:left w:val="none" w:sz="0" w:space="0" w:color="auto"/>
        <w:bottom w:val="none" w:sz="0" w:space="0" w:color="auto"/>
        <w:right w:val="none" w:sz="0" w:space="0" w:color="auto"/>
      </w:divBdr>
    </w:div>
    <w:div w:id="166360467">
      <w:bodyDiv w:val="1"/>
      <w:marLeft w:val="0"/>
      <w:marRight w:val="0"/>
      <w:marTop w:val="0"/>
      <w:marBottom w:val="0"/>
      <w:divBdr>
        <w:top w:val="none" w:sz="0" w:space="0" w:color="auto"/>
        <w:left w:val="none" w:sz="0" w:space="0" w:color="auto"/>
        <w:bottom w:val="none" w:sz="0" w:space="0" w:color="auto"/>
        <w:right w:val="none" w:sz="0" w:space="0" w:color="auto"/>
      </w:divBdr>
    </w:div>
    <w:div w:id="185794666">
      <w:bodyDiv w:val="1"/>
      <w:marLeft w:val="0"/>
      <w:marRight w:val="0"/>
      <w:marTop w:val="0"/>
      <w:marBottom w:val="0"/>
      <w:divBdr>
        <w:top w:val="none" w:sz="0" w:space="0" w:color="auto"/>
        <w:left w:val="none" w:sz="0" w:space="0" w:color="auto"/>
        <w:bottom w:val="none" w:sz="0" w:space="0" w:color="auto"/>
        <w:right w:val="none" w:sz="0" w:space="0" w:color="auto"/>
      </w:divBdr>
    </w:div>
    <w:div w:id="190344775">
      <w:bodyDiv w:val="1"/>
      <w:marLeft w:val="0"/>
      <w:marRight w:val="0"/>
      <w:marTop w:val="0"/>
      <w:marBottom w:val="0"/>
      <w:divBdr>
        <w:top w:val="none" w:sz="0" w:space="0" w:color="auto"/>
        <w:left w:val="none" w:sz="0" w:space="0" w:color="auto"/>
        <w:bottom w:val="none" w:sz="0" w:space="0" w:color="auto"/>
        <w:right w:val="none" w:sz="0" w:space="0" w:color="auto"/>
      </w:divBdr>
    </w:div>
    <w:div w:id="202057672">
      <w:bodyDiv w:val="1"/>
      <w:marLeft w:val="0"/>
      <w:marRight w:val="0"/>
      <w:marTop w:val="0"/>
      <w:marBottom w:val="0"/>
      <w:divBdr>
        <w:top w:val="none" w:sz="0" w:space="0" w:color="auto"/>
        <w:left w:val="none" w:sz="0" w:space="0" w:color="auto"/>
        <w:bottom w:val="none" w:sz="0" w:space="0" w:color="auto"/>
        <w:right w:val="none" w:sz="0" w:space="0" w:color="auto"/>
      </w:divBdr>
    </w:div>
    <w:div w:id="227427268">
      <w:bodyDiv w:val="1"/>
      <w:marLeft w:val="0"/>
      <w:marRight w:val="0"/>
      <w:marTop w:val="0"/>
      <w:marBottom w:val="0"/>
      <w:divBdr>
        <w:top w:val="none" w:sz="0" w:space="0" w:color="auto"/>
        <w:left w:val="none" w:sz="0" w:space="0" w:color="auto"/>
        <w:bottom w:val="none" w:sz="0" w:space="0" w:color="auto"/>
        <w:right w:val="none" w:sz="0" w:space="0" w:color="auto"/>
      </w:divBdr>
    </w:div>
    <w:div w:id="233466781">
      <w:bodyDiv w:val="1"/>
      <w:marLeft w:val="0"/>
      <w:marRight w:val="0"/>
      <w:marTop w:val="0"/>
      <w:marBottom w:val="0"/>
      <w:divBdr>
        <w:top w:val="none" w:sz="0" w:space="0" w:color="auto"/>
        <w:left w:val="none" w:sz="0" w:space="0" w:color="auto"/>
        <w:bottom w:val="none" w:sz="0" w:space="0" w:color="auto"/>
        <w:right w:val="none" w:sz="0" w:space="0" w:color="auto"/>
      </w:divBdr>
    </w:div>
    <w:div w:id="238174518">
      <w:bodyDiv w:val="1"/>
      <w:marLeft w:val="0"/>
      <w:marRight w:val="0"/>
      <w:marTop w:val="0"/>
      <w:marBottom w:val="0"/>
      <w:divBdr>
        <w:top w:val="none" w:sz="0" w:space="0" w:color="auto"/>
        <w:left w:val="none" w:sz="0" w:space="0" w:color="auto"/>
        <w:bottom w:val="none" w:sz="0" w:space="0" w:color="auto"/>
        <w:right w:val="none" w:sz="0" w:space="0" w:color="auto"/>
      </w:divBdr>
    </w:div>
    <w:div w:id="245311826">
      <w:bodyDiv w:val="1"/>
      <w:marLeft w:val="0"/>
      <w:marRight w:val="0"/>
      <w:marTop w:val="0"/>
      <w:marBottom w:val="0"/>
      <w:divBdr>
        <w:top w:val="none" w:sz="0" w:space="0" w:color="auto"/>
        <w:left w:val="none" w:sz="0" w:space="0" w:color="auto"/>
        <w:bottom w:val="none" w:sz="0" w:space="0" w:color="auto"/>
        <w:right w:val="none" w:sz="0" w:space="0" w:color="auto"/>
      </w:divBdr>
    </w:div>
    <w:div w:id="283464020">
      <w:bodyDiv w:val="1"/>
      <w:marLeft w:val="0"/>
      <w:marRight w:val="0"/>
      <w:marTop w:val="0"/>
      <w:marBottom w:val="0"/>
      <w:divBdr>
        <w:top w:val="none" w:sz="0" w:space="0" w:color="auto"/>
        <w:left w:val="none" w:sz="0" w:space="0" w:color="auto"/>
        <w:bottom w:val="none" w:sz="0" w:space="0" w:color="auto"/>
        <w:right w:val="none" w:sz="0" w:space="0" w:color="auto"/>
      </w:divBdr>
    </w:div>
    <w:div w:id="294801974">
      <w:bodyDiv w:val="1"/>
      <w:marLeft w:val="0"/>
      <w:marRight w:val="0"/>
      <w:marTop w:val="0"/>
      <w:marBottom w:val="0"/>
      <w:divBdr>
        <w:top w:val="none" w:sz="0" w:space="0" w:color="auto"/>
        <w:left w:val="none" w:sz="0" w:space="0" w:color="auto"/>
        <w:bottom w:val="none" w:sz="0" w:space="0" w:color="auto"/>
        <w:right w:val="none" w:sz="0" w:space="0" w:color="auto"/>
      </w:divBdr>
    </w:div>
    <w:div w:id="307440384">
      <w:bodyDiv w:val="1"/>
      <w:marLeft w:val="0"/>
      <w:marRight w:val="0"/>
      <w:marTop w:val="0"/>
      <w:marBottom w:val="0"/>
      <w:divBdr>
        <w:top w:val="none" w:sz="0" w:space="0" w:color="auto"/>
        <w:left w:val="none" w:sz="0" w:space="0" w:color="auto"/>
        <w:bottom w:val="none" w:sz="0" w:space="0" w:color="auto"/>
        <w:right w:val="none" w:sz="0" w:space="0" w:color="auto"/>
      </w:divBdr>
    </w:div>
    <w:div w:id="315884016">
      <w:bodyDiv w:val="1"/>
      <w:marLeft w:val="0"/>
      <w:marRight w:val="0"/>
      <w:marTop w:val="0"/>
      <w:marBottom w:val="0"/>
      <w:divBdr>
        <w:top w:val="none" w:sz="0" w:space="0" w:color="auto"/>
        <w:left w:val="none" w:sz="0" w:space="0" w:color="auto"/>
        <w:bottom w:val="none" w:sz="0" w:space="0" w:color="auto"/>
        <w:right w:val="none" w:sz="0" w:space="0" w:color="auto"/>
      </w:divBdr>
    </w:div>
    <w:div w:id="340201388">
      <w:bodyDiv w:val="1"/>
      <w:marLeft w:val="0"/>
      <w:marRight w:val="0"/>
      <w:marTop w:val="0"/>
      <w:marBottom w:val="0"/>
      <w:divBdr>
        <w:top w:val="none" w:sz="0" w:space="0" w:color="auto"/>
        <w:left w:val="none" w:sz="0" w:space="0" w:color="auto"/>
        <w:bottom w:val="none" w:sz="0" w:space="0" w:color="auto"/>
        <w:right w:val="none" w:sz="0" w:space="0" w:color="auto"/>
      </w:divBdr>
    </w:div>
    <w:div w:id="346516493">
      <w:bodyDiv w:val="1"/>
      <w:marLeft w:val="0"/>
      <w:marRight w:val="0"/>
      <w:marTop w:val="0"/>
      <w:marBottom w:val="0"/>
      <w:divBdr>
        <w:top w:val="none" w:sz="0" w:space="0" w:color="auto"/>
        <w:left w:val="none" w:sz="0" w:space="0" w:color="auto"/>
        <w:bottom w:val="none" w:sz="0" w:space="0" w:color="auto"/>
        <w:right w:val="none" w:sz="0" w:space="0" w:color="auto"/>
      </w:divBdr>
    </w:div>
    <w:div w:id="346908344">
      <w:bodyDiv w:val="1"/>
      <w:marLeft w:val="0"/>
      <w:marRight w:val="0"/>
      <w:marTop w:val="0"/>
      <w:marBottom w:val="0"/>
      <w:divBdr>
        <w:top w:val="none" w:sz="0" w:space="0" w:color="auto"/>
        <w:left w:val="none" w:sz="0" w:space="0" w:color="auto"/>
        <w:bottom w:val="none" w:sz="0" w:space="0" w:color="auto"/>
        <w:right w:val="none" w:sz="0" w:space="0" w:color="auto"/>
      </w:divBdr>
    </w:div>
    <w:div w:id="351762397">
      <w:bodyDiv w:val="1"/>
      <w:marLeft w:val="0"/>
      <w:marRight w:val="0"/>
      <w:marTop w:val="0"/>
      <w:marBottom w:val="0"/>
      <w:divBdr>
        <w:top w:val="none" w:sz="0" w:space="0" w:color="auto"/>
        <w:left w:val="none" w:sz="0" w:space="0" w:color="auto"/>
        <w:bottom w:val="none" w:sz="0" w:space="0" w:color="auto"/>
        <w:right w:val="none" w:sz="0" w:space="0" w:color="auto"/>
      </w:divBdr>
    </w:div>
    <w:div w:id="381364171">
      <w:bodyDiv w:val="1"/>
      <w:marLeft w:val="0"/>
      <w:marRight w:val="0"/>
      <w:marTop w:val="0"/>
      <w:marBottom w:val="0"/>
      <w:divBdr>
        <w:top w:val="none" w:sz="0" w:space="0" w:color="auto"/>
        <w:left w:val="none" w:sz="0" w:space="0" w:color="auto"/>
        <w:bottom w:val="none" w:sz="0" w:space="0" w:color="auto"/>
        <w:right w:val="none" w:sz="0" w:space="0" w:color="auto"/>
      </w:divBdr>
    </w:div>
    <w:div w:id="384984685">
      <w:bodyDiv w:val="1"/>
      <w:marLeft w:val="0"/>
      <w:marRight w:val="0"/>
      <w:marTop w:val="0"/>
      <w:marBottom w:val="0"/>
      <w:divBdr>
        <w:top w:val="none" w:sz="0" w:space="0" w:color="auto"/>
        <w:left w:val="none" w:sz="0" w:space="0" w:color="auto"/>
        <w:bottom w:val="none" w:sz="0" w:space="0" w:color="auto"/>
        <w:right w:val="none" w:sz="0" w:space="0" w:color="auto"/>
      </w:divBdr>
      <w:divsChild>
        <w:div w:id="1245341871">
          <w:marLeft w:val="0"/>
          <w:marRight w:val="0"/>
          <w:marTop w:val="0"/>
          <w:marBottom w:val="0"/>
          <w:divBdr>
            <w:top w:val="none" w:sz="0" w:space="0" w:color="auto"/>
            <w:left w:val="none" w:sz="0" w:space="0" w:color="auto"/>
            <w:bottom w:val="none" w:sz="0" w:space="0" w:color="auto"/>
            <w:right w:val="none" w:sz="0" w:space="0" w:color="auto"/>
          </w:divBdr>
          <w:divsChild>
            <w:div w:id="230848979">
              <w:marLeft w:val="0"/>
              <w:marRight w:val="0"/>
              <w:marTop w:val="0"/>
              <w:marBottom w:val="0"/>
              <w:divBdr>
                <w:top w:val="none" w:sz="0" w:space="0" w:color="auto"/>
                <w:left w:val="none" w:sz="0" w:space="0" w:color="auto"/>
                <w:bottom w:val="none" w:sz="0" w:space="0" w:color="auto"/>
                <w:right w:val="none" w:sz="0" w:space="0" w:color="auto"/>
              </w:divBdr>
            </w:div>
            <w:div w:id="791166280">
              <w:marLeft w:val="0"/>
              <w:marRight w:val="0"/>
              <w:marTop w:val="0"/>
              <w:marBottom w:val="0"/>
              <w:divBdr>
                <w:top w:val="none" w:sz="0" w:space="0" w:color="auto"/>
                <w:left w:val="none" w:sz="0" w:space="0" w:color="auto"/>
                <w:bottom w:val="none" w:sz="0" w:space="0" w:color="auto"/>
                <w:right w:val="none" w:sz="0" w:space="0" w:color="auto"/>
              </w:divBdr>
            </w:div>
            <w:div w:id="1014648593">
              <w:marLeft w:val="0"/>
              <w:marRight w:val="0"/>
              <w:marTop w:val="0"/>
              <w:marBottom w:val="0"/>
              <w:divBdr>
                <w:top w:val="none" w:sz="0" w:space="0" w:color="auto"/>
                <w:left w:val="none" w:sz="0" w:space="0" w:color="auto"/>
                <w:bottom w:val="none" w:sz="0" w:space="0" w:color="auto"/>
                <w:right w:val="none" w:sz="0" w:space="0" w:color="auto"/>
              </w:divBdr>
            </w:div>
            <w:div w:id="16439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3751">
      <w:bodyDiv w:val="1"/>
      <w:marLeft w:val="0"/>
      <w:marRight w:val="0"/>
      <w:marTop w:val="0"/>
      <w:marBottom w:val="0"/>
      <w:divBdr>
        <w:top w:val="none" w:sz="0" w:space="0" w:color="auto"/>
        <w:left w:val="none" w:sz="0" w:space="0" w:color="auto"/>
        <w:bottom w:val="none" w:sz="0" w:space="0" w:color="auto"/>
        <w:right w:val="none" w:sz="0" w:space="0" w:color="auto"/>
      </w:divBdr>
    </w:div>
    <w:div w:id="477724218">
      <w:bodyDiv w:val="1"/>
      <w:marLeft w:val="0"/>
      <w:marRight w:val="0"/>
      <w:marTop w:val="0"/>
      <w:marBottom w:val="0"/>
      <w:divBdr>
        <w:top w:val="none" w:sz="0" w:space="0" w:color="auto"/>
        <w:left w:val="none" w:sz="0" w:space="0" w:color="auto"/>
        <w:bottom w:val="none" w:sz="0" w:space="0" w:color="auto"/>
        <w:right w:val="none" w:sz="0" w:space="0" w:color="auto"/>
      </w:divBdr>
    </w:div>
    <w:div w:id="479035325">
      <w:bodyDiv w:val="1"/>
      <w:marLeft w:val="0"/>
      <w:marRight w:val="0"/>
      <w:marTop w:val="0"/>
      <w:marBottom w:val="0"/>
      <w:divBdr>
        <w:top w:val="none" w:sz="0" w:space="0" w:color="auto"/>
        <w:left w:val="none" w:sz="0" w:space="0" w:color="auto"/>
        <w:bottom w:val="none" w:sz="0" w:space="0" w:color="auto"/>
        <w:right w:val="none" w:sz="0" w:space="0" w:color="auto"/>
      </w:divBdr>
    </w:div>
    <w:div w:id="517886350">
      <w:bodyDiv w:val="1"/>
      <w:marLeft w:val="0"/>
      <w:marRight w:val="0"/>
      <w:marTop w:val="0"/>
      <w:marBottom w:val="0"/>
      <w:divBdr>
        <w:top w:val="none" w:sz="0" w:space="0" w:color="auto"/>
        <w:left w:val="none" w:sz="0" w:space="0" w:color="auto"/>
        <w:bottom w:val="none" w:sz="0" w:space="0" w:color="auto"/>
        <w:right w:val="none" w:sz="0" w:space="0" w:color="auto"/>
      </w:divBdr>
    </w:div>
    <w:div w:id="540021916">
      <w:bodyDiv w:val="1"/>
      <w:marLeft w:val="0"/>
      <w:marRight w:val="0"/>
      <w:marTop w:val="0"/>
      <w:marBottom w:val="0"/>
      <w:divBdr>
        <w:top w:val="none" w:sz="0" w:space="0" w:color="auto"/>
        <w:left w:val="none" w:sz="0" w:space="0" w:color="auto"/>
        <w:bottom w:val="none" w:sz="0" w:space="0" w:color="auto"/>
        <w:right w:val="none" w:sz="0" w:space="0" w:color="auto"/>
      </w:divBdr>
    </w:div>
    <w:div w:id="564217215">
      <w:bodyDiv w:val="1"/>
      <w:marLeft w:val="0"/>
      <w:marRight w:val="0"/>
      <w:marTop w:val="0"/>
      <w:marBottom w:val="0"/>
      <w:divBdr>
        <w:top w:val="none" w:sz="0" w:space="0" w:color="auto"/>
        <w:left w:val="none" w:sz="0" w:space="0" w:color="auto"/>
        <w:bottom w:val="none" w:sz="0" w:space="0" w:color="auto"/>
        <w:right w:val="none" w:sz="0" w:space="0" w:color="auto"/>
      </w:divBdr>
    </w:div>
    <w:div w:id="566458486">
      <w:bodyDiv w:val="1"/>
      <w:marLeft w:val="0"/>
      <w:marRight w:val="0"/>
      <w:marTop w:val="0"/>
      <w:marBottom w:val="0"/>
      <w:divBdr>
        <w:top w:val="none" w:sz="0" w:space="0" w:color="auto"/>
        <w:left w:val="none" w:sz="0" w:space="0" w:color="auto"/>
        <w:bottom w:val="none" w:sz="0" w:space="0" w:color="auto"/>
        <w:right w:val="none" w:sz="0" w:space="0" w:color="auto"/>
      </w:divBdr>
    </w:div>
    <w:div w:id="567614378">
      <w:bodyDiv w:val="1"/>
      <w:marLeft w:val="0"/>
      <w:marRight w:val="0"/>
      <w:marTop w:val="0"/>
      <w:marBottom w:val="0"/>
      <w:divBdr>
        <w:top w:val="none" w:sz="0" w:space="0" w:color="auto"/>
        <w:left w:val="none" w:sz="0" w:space="0" w:color="auto"/>
        <w:bottom w:val="none" w:sz="0" w:space="0" w:color="auto"/>
        <w:right w:val="none" w:sz="0" w:space="0" w:color="auto"/>
      </w:divBdr>
    </w:div>
    <w:div w:id="575097136">
      <w:bodyDiv w:val="1"/>
      <w:marLeft w:val="0"/>
      <w:marRight w:val="0"/>
      <w:marTop w:val="0"/>
      <w:marBottom w:val="0"/>
      <w:divBdr>
        <w:top w:val="none" w:sz="0" w:space="0" w:color="auto"/>
        <w:left w:val="none" w:sz="0" w:space="0" w:color="auto"/>
        <w:bottom w:val="none" w:sz="0" w:space="0" w:color="auto"/>
        <w:right w:val="none" w:sz="0" w:space="0" w:color="auto"/>
      </w:divBdr>
    </w:div>
    <w:div w:id="577402197">
      <w:bodyDiv w:val="1"/>
      <w:marLeft w:val="0"/>
      <w:marRight w:val="0"/>
      <w:marTop w:val="0"/>
      <w:marBottom w:val="0"/>
      <w:divBdr>
        <w:top w:val="none" w:sz="0" w:space="0" w:color="auto"/>
        <w:left w:val="none" w:sz="0" w:space="0" w:color="auto"/>
        <w:bottom w:val="none" w:sz="0" w:space="0" w:color="auto"/>
        <w:right w:val="none" w:sz="0" w:space="0" w:color="auto"/>
      </w:divBdr>
      <w:divsChild>
        <w:div w:id="1143280435">
          <w:marLeft w:val="0"/>
          <w:marRight w:val="0"/>
          <w:marTop w:val="0"/>
          <w:marBottom w:val="0"/>
          <w:divBdr>
            <w:top w:val="none" w:sz="0" w:space="0" w:color="auto"/>
            <w:left w:val="none" w:sz="0" w:space="0" w:color="auto"/>
            <w:bottom w:val="none" w:sz="0" w:space="0" w:color="auto"/>
            <w:right w:val="none" w:sz="0" w:space="0" w:color="auto"/>
          </w:divBdr>
          <w:divsChild>
            <w:div w:id="125856566">
              <w:marLeft w:val="0"/>
              <w:marRight w:val="0"/>
              <w:marTop w:val="0"/>
              <w:marBottom w:val="0"/>
              <w:divBdr>
                <w:top w:val="none" w:sz="0" w:space="0" w:color="auto"/>
                <w:left w:val="none" w:sz="0" w:space="0" w:color="auto"/>
                <w:bottom w:val="none" w:sz="0" w:space="0" w:color="auto"/>
                <w:right w:val="none" w:sz="0" w:space="0" w:color="auto"/>
              </w:divBdr>
            </w:div>
            <w:div w:id="198667776">
              <w:marLeft w:val="0"/>
              <w:marRight w:val="0"/>
              <w:marTop w:val="0"/>
              <w:marBottom w:val="0"/>
              <w:divBdr>
                <w:top w:val="none" w:sz="0" w:space="0" w:color="auto"/>
                <w:left w:val="none" w:sz="0" w:space="0" w:color="auto"/>
                <w:bottom w:val="none" w:sz="0" w:space="0" w:color="auto"/>
                <w:right w:val="none" w:sz="0" w:space="0" w:color="auto"/>
              </w:divBdr>
            </w:div>
            <w:div w:id="234243527">
              <w:marLeft w:val="0"/>
              <w:marRight w:val="0"/>
              <w:marTop w:val="0"/>
              <w:marBottom w:val="0"/>
              <w:divBdr>
                <w:top w:val="none" w:sz="0" w:space="0" w:color="auto"/>
                <w:left w:val="none" w:sz="0" w:space="0" w:color="auto"/>
                <w:bottom w:val="none" w:sz="0" w:space="0" w:color="auto"/>
                <w:right w:val="none" w:sz="0" w:space="0" w:color="auto"/>
              </w:divBdr>
            </w:div>
            <w:div w:id="320623248">
              <w:marLeft w:val="0"/>
              <w:marRight w:val="0"/>
              <w:marTop w:val="0"/>
              <w:marBottom w:val="0"/>
              <w:divBdr>
                <w:top w:val="none" w:sz="0" w:space="0" w:color="auto"/>
                <w:left w:val="none" w:sz="0" w:space="0" w:color="auto"/>
                <w:bottom w:val="none" w:sz="0" w:space="0" w:color="auto"/>
                <w:right w:val="none" w:sz="0" w:space="0" w:color="auto"/>
              </w:divBdr>
            </w:div>
            <w:div w:id="786239738">
              <w:marLeft w:val="0"/>
              <w:marRight w:val="0"/>
              <w:marTop w:val="0"/>
              <w:marBottom w:val="0"/>
              <w:divBdr>
                <w:top w:val="none" w:sz="0" w:space="0" w:color="auto"/>
                <w:left w:val="none" w:sz="0" w:space="0" w:color="auto"/>
                <w:bottom w:val="none" w:sz="0" w:space="0" w:color="auto"/>
                <w:right w:val="none" w:sz="0" w:space="0" w:color="auto"/>
              </w:divBdr>
            </w:div>
            <w:div w:id="1101952278">
              <w:marLeft w:val="0"/>
              <w:marRight w:val="0"/>
              <w:marTop w:val="0"/>
              <w:marBottom w:val="0"/>
              <w:divBdr>
                <w:top w:val="none" w:sz="0" w:space="0" w:color="auto"/>
                <w:left w:val="none" w:sz="0" w:space="0" w:color="auto"/>
                <w:bottom w:val="none" w:sz="0" w:space="0" w:color="auto"/>
                <w:right w:val="none" w:sz="0" w:space="0" w:color="auto"/>
              </w:divBdr>
            </w:div>
            <w:div w:id="1265763874">
              <w:marLeft w:val="0"/>
              <w:marRight w:val="0"/>
              <w:marTop w:val="0"/>
              <w:marBottom w:val="0"/>
              <w:divBdr>
                <w:top w:val="none" w:sz="0" w:space="0" w:color="auto"/>
                <w:left w:val="none" w:sz="0" w:space="0" w:color="auto"/>
                <w:bottom w:val="none" w:sz="0" w:space="0" w:color="auto"/>
                <w:right w:val="none" w:sz="0" w:space="0" w:color="auto"/>
              </w:divBdr>
            </w:div>
            <w:div w:id="1274289563">
              <w:marLeft w:val="0"/>
              <w:marRight w:val="0"/>
              <w:marTop w:val="0"/>
              <w:marBottom w:val="0"/>
              <w:divBdr>
                <w:top w:val="none" w:sz="0" w:space="0" w:color="auto"/>
                <w:left w:val="none" w:sz="0" w:space="0" w:color="auto"/>
                <w:bottom w:val="none" w:sz="0" w:space="0" w:color="auto"/>
                <w:right w:val="none" w:sz="0" w:space="0" w:color="auto"/>
              </w:divBdr>
            </w:div>
            <w:div w:id="1460026484">
              <w:marLeft w:val="0"/>
              <w:marRight w:val="0"/>
              <w:marTop w:val="0"/>
              <w:marBottom w:val="0"/>
              <w:divBdr>
                <w:top w:val="none" w:sz="0" w:space="0" w:color="auto"/>
                <w:left w:val="none" w:sz="0" w:space="0" w:color="auto"/>
                <w:bottom w:val="none" w:sz="0" w:space="0" w:color="auto"/>
                <w:right w:val="none" w:sz="0" w:space="0" w:color="auto"/>
              </w:divBdr>
            </w:div>
            <w:div w:id="19468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680">
      <w:bodyDiv w:val="1"/>
      <w:marLeft w:val="0"/>
      <w:marRight w:val="0"/>
      <w:marTop w:val="0"/>
      <w:marBottom w:val="0"/>
      <w:divBdr>
        <w:top w:val="none" w:sz="0" w:space="0" w:color="auto"/>
        <w:left w:val="none" w:sz="0" w:space="0" w:color="auto"/>
        <w:bottom w:val="none" w:sz="0" w:space="0" w:color="auto"/>
        <w:right w:val="none" w:sz="0" w:space="0" w:color="auto"/>
      </w:divBdr>
    </w:div>
    <w:div w:id="601231873">
      <w:bodyDiv w:val="1"/>
      <w:marLeft w:val="0"/>
      <w:marRight w:val="0"/>
      <w:marTop w:val="0"/>
      <w:marBottom w:val="0"/>
      <w:divBdr>
        <w:top w:val="none" w:sz="0" w:space="0" w:color="auto"/>
        <w:left w:val="none" w:sz="0" w:space="0" w:color="auto"/>
        <w:bottom w:val="none" w:sz="0" w:space="0" w:color="auto"/>
        <w:right w:val="none" w:sz="0" w:space="0" w:color="auto"/>
      </w:divBdr>
    </w:div>
    <w:div w:id="631863798">
      <w:bodyDiv w:val="1"/>
      <w:marLeft w:val="0"/>
      <w:marRight w:val="0"/>
      <w:marTop w:val="0"/>
      <w:marBottom w:val="0"/>
      <w:divBdr>
        <w:top w:val="none" w:sz="0" w:space="0" w:color="auto"/>
        <w:left w:val="none" w:sz="0" w:space="0" w:color="auto"/>
        <w:bottom w:val="none" w:sz="0" w:space="0" w:color="auto"/>
        <w:right w:val="none" w:sz="0" w:space="0" w:color="auto"/>
      </w:divBdr>
    </w:div>
    <w:div w:id="642278601">
      <w:bodyDiv w:val="1"/>
      <w:marLeft w:val="0"/>
      <w:marRight w:val="0"/>
      <w:marTop w:val="0"/>
      <w:marBottom w:val="0"/>
      <w:divBdr>
        <w:top w:val="none" w:sz="0" w:space="0" w:color="auto"/>
        <w:left w:val="none" w:sz="0" w:space="0" w:color="auto"/>
        <w:bottom w:val="none" w:sz="0" w:space="0" w:color="auto"/>
        <w:right w:val="none" w:sz="0" w:space="0" w:color="auto"/>
      </w:divBdr>
    </w:div>
    <w:div w:id="651444825">
      <w:bodyDiv w:val="1"/>
      <w:marLeft w:val="0"/>
      <w:marRight w:val="0"/>
      <w:marTop w:val="0"/>
      <w:marBottom w:val="0"/>
      <w:divBdr>
        <w:top w:val="none" w:sz="0" w:space="0" w:color="auto"/>
        <w:left w:val="none" w:sz="0" w:space="0" w:color="auto"/>
        <w:bottom w:val="none" w:sz="0" w:space="0" w:color="auto"/>
        <w:right w:val="none" w:sz="0" w:space="0" w:color="auto"/>
      </w:divBdr>
      <w:divsChild>
        <w:div w:id="629242659">
          <w:marLeft w:val="0"/>
          <w:marRight w:val="0"/>
          <w:marTop w:val="0"/>
          <w:marBottom w:val="0"/>
          <w:divBdr>
            <w:top w:val="none" w:sz="0" w:space="0" w:color="auto"/>
            <w:left w:val="none" w:sz="0" w:space="0" w:color="auto"/>
            <w:bottom w:val="none" w:sz="0" w:space="0" w:color="auto"/>
            <w:right w:val="none" w:sz="0" w:space="0" w:color="auto"/>
          </w:divBdr>
          <w:divsChild>
            <w:div w:id="268706260">
              <w:marLeft w:val="0"/>
              <w:marRight w:val="0"/>
              <w:marTop w:val="0"/>
              <w:marBottom w:val="0"/>
              <w:divBdr>
                <w:top w:val="none" w:sz="0" w:space="0" w:color="auto"/>
                <w:left w:val="none" w:sz="0" w:space="0" w:color="auto"/>
                <w:bottom w:val="none" w:sz="0" w:space="0" w:color="auto"/>
                <w:right w:val="none" w:sz="0" w:space="0" w:color="auto"/>
              </w:divBdr>
            </w:div>
            <w:div w:id="338771563">
              <w:marLeft w:val="0"/>
              <w:marRight w:val="0"/>
              <w:marTop w:val="0"/>
              <w:marBottom w:val="0"/>
              <w:divBdr>
                <w:top w:val="none" w:sz="0" w:space="0" w:color="auto"/>
                <w:left w:val="none" w:sz="0" w:space="0" w:color="auto"/>
                <w:bottom w:val="none" w:sz="0" w:space="0" w:color="auto"/>
                <w:right w:val="none" w:sz="0" w:space="0" w:color="auto"/>
              </w:divBdr>
            </w:div>
            <w:div w:id="1423260455">
              <w:marLeft w:val="0"/>
              <w:marRight w:val="0"/>
              <w:marTop w:val="0"/>
              <w:marBottom w:val="0"/>
              <w:divBdr>
                <w:top w:val="none" w:sz="0" w:space="0" w:color="auto"/>
                <w:left w:val="none" w:sz="0" w:space="0" w:color="auto"/>
                <w:bottom w:val="none" w:sz="0" w:space="0" w:color="auto"/>
                <w:right w:val="none" w:sz="0" w:space="0" w:color="auto"/>
              </w:divBdr>
            </w:div>
            <w:div w:id="1658337084">
              <w:marLeft w:val="0"/>
              <w:marRight w:val="0"/>
              <w:marTop w:val="0"/>
              <w:marBottom w:val="0"/>
              <w:divBdr>
                <w:top w:val="none" w:sz="0" w:space="0" w:color="auto"/>
                <w:left w:val="none" w:sz="0" w:space="0" w:color="auto"/>
                <w:bottom w:val="none" w:sz="0" w:space="0" w:color="auto"/>
                <w:right w:val="none" w:sz="0" w:space="0" w:color="auto"/>
              </w:divBdr>
            </w:div>
            <w:div w:id="1804421733">
              <w:marLeft w:val="0"/>
              <w:marRight w:val="0"/>
              <w:marTop w:val="0"/>
              <w:marBottom w:val="0"/>
              <w:divBdr>
                <w:top w:val="none" w:sz="0" w:space="0" w:color="auto"/>
                <w:left w:val="none" w:sz="0" w:space="0" w:color="auto"/>
                <w:bottom w:val="none" w:sz="0" w:space="0" w:color="auto"/>
                <w:right w:val="none" w:sz="0" w:space="0" w:color="auto"/>
              </w:divBdr>
            </w:div>
            <w:div w:id="18506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5495">
      <w:bodyDiv w:val="1"/>
      <w:marLeft w:val="0"/>
      <w:marRight w:val="0"/>
      <w:marTop w:val="0"/>
      <w:marBottom w:val="0"/>
      <w:divBdr>
        <w:top w:val="none" w:sz="0" w:space="0" w:color="auto"/>
        <w:left w:val="none" w:sz="0" w:space="0" w:color="auto"/>
        <w:bottom w:val="none" w:sz="0" w:space="0" w:color="auto"/>
        <w:right w:val="none" w:sz="0" w:space="0" w:color="auto"/>
      </w:divBdr>
    </w:div>
    <w:div w:id="701130094">
      <w:bodyDiv w:val="1"/>
      <w:marLeft w:val="0"/>
      <w:marRight w:val="0"/>
      <w:marTop w:val="0"/>
      <w:marBottom w:val="0"/>
      <w:divBdr>
        <w:top w:val="none" w:sz="0" w:space="0" w:color="auto"/>
        <w:left w:val="none" w:sz="0" w:space="0" w:color="auto"/>
        <w:bottom w:val="none" w:sz="0" w:space="0" w:color="auto"/>
        <w:right w:val="none" w:sz="0" w:space="0" w:color="auto"/>
      </w:divBdr>
    </w:div>
    <w:div w:id="712776196">
      <w:bodyDiv w:val="1"/>
      <w:marLeft w:val="0"/>
      <w:marRight w:val="0"/>
      <w:marTop w:val="0"/>
      <w:marBottom w:val="0"/>
      <w:divBdr>
        <w:top w:val="none" w:sz="0" w:space="0" w:color="auto"/>
        <w:left w:val="none" w:sz="0" w:space="0" w:color="auto"/>
        <w:bottom w:val="none" w:sz="0" w:space="0" w:color="auto"/>
        <w:right w:val="none" w:sz="0" w:space="0" w:color="auto"/>
      </w:divBdr>
    </w:div>
    <w:div w:id="713429748">
      <w:bodyDiv w:val="1"/>
      <w:marLeft w:val="0"/>
      <w:marRight w:val="0"/>
      <w:marTop w:val="0"/>
      <w:marBottom w:val="0"/>
      <w:divBdr>
        <w:top w:val="none" w:sz="0" w:space="0" w:color="auto"/>
        <w:left w:val="none" w:sz="0" w:space="0" w:color="auto"/>
        <w:bottom w:val="none" w:sz="0" w:space="0" w:color="auto"/>
        <w:right w:val="none" w:sz="0" w:space="0" w:color="auto"/>
      </w:divBdr>
    </w:div>
    <w:div w:id="722606992">
      <w:bodyDiv w:val="1"/>
      <w:marLeft w:val="0"/>
      <w:marRight w:val="0"/>
      <w:marTop w:val="0"/>
      <w:marBottom w:val="0"/>
      <w:divBdr>
        <w:top w:val="none" w:sz="0" w:space="0" w:color="auto"/>
        <w:left w:val="none" w:sz="0" w:space="0" w:color="auto"/>
        <w:bottom w:val="none" w:sz="0" w:space="0" w:color="auto"/>
        <w:right w:val="none" w:sz="0" w:space="0" w:color="auto"/>
      </w:divBdr>
    </w:div>
    <w:div w:id="726874439">
      <w:bodyDiv w:val="1"/>
      <w:marLeft w:val="0"/>
      <w:marRight w:val="0"/>
      <w:marTop w:val="0"/>
      <w:marBottom w:val="0"/>
      <w:divBdr>
        <w:top w:val="none" w:sz="0" w:space="0" w:color="auto"/>
        <w:left w:val="none" w:sz="0" w:space="0" w:color="auto"/>
        <w:bottom w:val="none" w:sz="0" w:space="0" w:color="auto"/>
        <w:right w:val="none" w:sz="0" w:space="0" w:color="auto"/>
      </w:divBdr>
    </w:div>
    <w:div w:id="743375955">
      <w:bodyDiv w:val="1"/>
      <w:marLeft w:val="0"/>
      <w:marRight w:val="0"/>
      <w:marTop w:val="0"/>
      <w:marBottom w:val="0"/>
      <w:divBdr>
        <w:top w:val="none" w:sz="0" w:space="0" w:color="auto"/>
        <w:left w:val="none" w:sz="0" w:space="0" w:color="auto"/>
        <w:bottom w:val="none" w:sz="0" w:space="0" w:color="auto"/>
        <w:right w:val="none" w:sz="0" w:space="0" w:color="auto"/>
      </w:divBdr>
    </w:div>
    <w:div w:id="762527985">
      <w:bodyDiv w:val="1"/>
      <w:marLeft w:val="0"/>
      <w:marRight w:val="0"/>
      <w:marTop w:val="0"/>
      <w:marBottom w:val="0"/>
      <w:divBdr>
        <w:top w:val="none" w:sz="0" w:space="0" w:color="auto"/>
        <w:left w:val="none" w:sz="0" w:space="0" w:color="auto"/>
        <w:bottom w:val="none" w:sz="0" w:space="0" w:color="auto"/>
        <w:right w:val="none" w:sz="0" w:space="0" w:color="auto"/>
      </w:divBdr>
    </w:div>
    <w:div w:id="774980281">
      <w:bodyDiv w:val="1"/>
      <w:marLeft w:val="0"/>
      <w:marRight w:val="0"/>
      <w:marTop w:val="0"/>
      <w:marBottom w:val="0"/>
      <w:divBdr>
        <w:top w:val="none" w:sz="0" w:space="0" w:color="auto"/>
        <w:left w:val="none" w:sz="0" w:space="0" w:color="auto"/>
        <w:bottom w:val="none" w:sz="0" w:space="0" w:color="auto"/>
        <w:right w:val="none" w:sz="0" w:space="0" w:color="auto"/>
      </w:divBdr>
    </w:div>
    <w:div w:id="796877229">
      <w:bodyDiv w:val="1"/>
      <w:marLeft w:val="0"/>
      <w:marRight w:val="0"/>
      <w:marTop w:val="0"/>
      <w:marBottom w:val="0"/>
      <w:divBdr>
        <w:top w:val="none" w:sz="0" w:space="0" w:color="auto"/>
        <w:left w:val="none" w:sz="0" w:space="0" w:color="auto"/>
        <w:bottom w:val="none" w:sz="0" w:space="0" w:color="auto"/>
        <w:right w:val="none" w:sz="0" w:space="0" w:color="auto"/>
      </w:divBdr>
    </w:div>
    <w:div w:id="838228200">
      <w:bodyDiv w:val="1"/>
      <w:marLeft w:val="0"/>
      <w:marRight w:val="0"/>
      <w:marTop w:val="0"/>
      <w:marBottom w:val="0"/>
      <w:divBdr>
        <w:top w:val="none" w:sz="0" w:space="0" w:color="auto"/>
        <w:left w:val="none" w:sz="0" w:space="0" w:color="auto"/>
        <w:bottom w:val="none" w:sz="0" w:space="0" w:color="auto"/>
        <w:right w:val="none" w:sz="0" w:space="0" w:color="auto"/>
      </w:divBdr>
    </w:div>
    <w:div w:id="845755104">
      <w:bodyDiv w:val="1"/>
      <w:marLeft w:val="0"/>
      <w:marRight w:val="0"/>
      <w:marTop w:val="0"/>
      <w:marBottom w:val="0"/>
      <w:divBdr>
        <w:top w:val="none" w:sz="0" w:space="0" w:color="auto"/>
        <w:left w:val="none" w:sz="0" w:space="0" w:color="auto"/>
        <w:bottom w:val="none" w:sz="0" w:space="0" w:color="auto"/>
        <w:right w:val="none" w:sz="0" w:space="0" w:color="auto"/>
      </w:divBdr>
    </w:div>
    <w:div w:id="856235259">
      <w:bodyDiv w:val="1"/>
      <w:marLeft w:val="0"/>
      <w:marRight w:val="0"/>
      <w:marTop w:val="0"/>
      <w:marBottom w:val="0"/>
      <w:divBdr>
        <w:top w:val="none" w:sz="0" w:space="0" w:color="auto"/>
        <w:left w:val="none" w:sz="0" w:space="0" w:color="auto"/>
        <w:bottom w:val="none" w:sz="0" w:space="0" w:color="auto"/>
        <w:right w:val="none" w:sz="0" w:space="0" w:color="auto"/>
      </w:divBdr>
    </w:div>
    <w:div w:id="863247469">
      <w:bodyDiv w:val="1"/>
      <w:marLeft w:val="0"/>
      <w:marRight w:val="0"/>
      <w:marTop w:val="0"/>
      <w:marBottom w:val="0"/>
      <w:divBdr>
        <w:top w:val="none" w:sz="0" w:space="0" w:color="auto"/>
        <w:left w:val="none" w:sz="0" w:space="0" w:color="auto"/>
        <w:bottom w:val="none" w:sz="0" w:space="0" w:color="auto"/>
        <w:right w:val="none" w:sz="0" w:space="0" w:color="auto"/>
      </w:divBdr>
    </w:div>
    <w:div w:id="869806337">
      <w:bodyDiv w:val="1"/>
      <w:marLeft w:val="0"/>
      <w:marRight w:val="0"/>
      <w:marTop w:val="0"/>
      <w:marBottom w:val="0"/>
      <w:divBdr>
        <w:top w:val="none" w:sz="0" w:space="0" w:color="auto"/>
        <w:left w:val="none" w:sz="0" w:space="0" w:color="auto"/>
        <w:bottom w:val="none" w:sz="0" w:space="0" w:color="auto"/>
        <w:right w:val="none" w:sz="0" w:space="0" w:color="auto"/>
      </w:divBdr>
    </w:div>
    <w:div w:id="879783962">
      <w:bodyDiv w:val="1"/>
      <w:marLeft w:val="0"/>
      <w:marRight w:val="0"/>
      <w:marTop w:val="0"/>
      <w:marBottom w:val="0"/>
      <w:divBdr>
        <w:top w:val="none" w:sz="0" w:space="0" w:color="auto"/>
        <w:left w:val="none" w:sz="0" w:space="0" w:color="auto"/>
        <w:bottom w:val="none" w:sz="0" w:space="0" w:color="auto"/>
        <w:right w:val="none" w:sz="0" w:space="0" w:color="auto"/>
      </w:divBdr>
    </w:div>
    <w:div w:id="890461373">
      <w:bodyDiv w:val="1"/>
      <w:marLeft w:val="0"/>
      <w:marRight w:val="0"/>
      <w:marTop w:val="0"/>
      <w:marBottom w:val="0"/>
      <w:divBdr>
        <w:top w:val="none" w:sz="0" w:space="0" w:color="auto"/>
        <w:left w:val="none" w:sz="0" w:space="0" w:color="auto"/>
        <w:bottom w:val="none" w:sz="0" w:space="0" w:color="auto"/>
        <w:right w:val="none" w:sz="0" w:space="0" w:color="auto"/>
      </w:divBdr>
    </w:div>
    <w:div w:id="895774825">
      <w:bodyDiv w:val="1"/>
      <w:marLeft w:val="0"/>
      <w:marRight w:val="0"/>
      <w:marTop w:val="0"/>
      <w:marBottom w:val="0"/>
      <w:divBdr>
        <w:top w:val="none" w:sz="0" w:space="0" w:color="auto"/>
        <w:left w:val="none" w:sz="0" w:space="0" w:color="auto"/>
        <w:bottom w:val="none" w:sz="0" w:space="0" w:color="auto"/>
        <w:right w:val="none" w:sz="0" w:space="0" w:color="auto"/>
      </w:divBdr>
    </w:div>
    <w:div w:id="931475525">
      <w:bodyDiv w:val="1"/>
      <w:marLeft w:val="0"/>
      <w:marRight w:val="0"/>
      <w:marTop w:val="0"/>
      <w:marBottom w:val="0"/>
      <w:divBdr>
        <w:top w:val="none" w:sz="0" w:space="0" w:color="auto"/>
        <w:left w:val="none" w:sz="0" w:space="0" w:color="auto"/>
        <w:bottom w:val="none" w:sz="0" w:space="0" w:color="auto"/>
        <w:right w:val="none" w:sz="0" w:space="0" w:color="auto"/>
      </w:divBdr>
    </w:div>
    <w:div w:id="947348866">
      <w:bodyDiv w:val="1"/>
      <w:marLeft w:val="0"/>
      <w:marRight w:val="0"/>
      <w:marTop w:val="0"/>
      <w:marBottom w:val="0"/>
      <w:divBdr>
        <w:top w:val="none" w:sz="0" w:space="0" w:color="auto"/>
        <w:left w:val="none" w:sz="0" w:space="0" w:color="auto"/>
        <w:bottom w:val="none" w:sz="0" w:space="0" w:color="auto"/>
        <w:right w:val="none" w:sz="0" w:space="0" w:color="auto"/>
      </w:divBdr>
    </w:div>
    <w:div w:id="964626288">
      <w:bodyDiv w:val="1"/>
      <w:marLeft w:val="0"/>
      <w:marRight w:val="0"/>
      <w:marTop w:val="0"/>
      <w:marBottom w:val="0"/>
      <w:divBdr>
        <w:top w:val="none" w:sz="0" w:space="0" w:color="auto"/>
        <w:left w:val="none" w:sz="0" w:space="0" w:color="auto"/>
        <w:bottom w:val="none" w:sz="0" w:space="0" w:color="auto"/>
        <w:right w:val="none" w:sz="0" w:space="0" w:color="auto"/>
      </w:divBdr>
    </w:div>
    <w:div w:id="1009718754">
      <w:bodyDiv w:val="1"/>
      <w:marLeft w:val="0"/>
      <w:marRight w:val="0"/>
      <w:marTop w:val="0"/>
      <w:marBottom w:val="0"/>
      <w:divBdr>
        <w:top w:val="none" w:sz="0" w:space="0" w:color="auto"/>
        <w:left w:val="none" w:sz="0" w:space="0" w:color="auto"/>
        <w:bottom w:val="none" w:sz="0" w:space="0" w:color="auto"/>
        <w:right w:val="none" w:sz="0" w:space="0" w:color="auto"/>
      </w:divBdr>
    </w:div>
    <w:div w:id="1037394141">
      <w:bodyDiv w:val="1"/>
      <w:marLeft w:val="0"/>
      <w:marRight w:val="0"/>
      <w:marTop w:val="0"/>
      <w:marBottom w:val="0"/>
      <w:divBdr>
        <w:top w:val="none" w:sz="0" w:space="0" w:color="auto"/>
        <w:left w:val="none" w:sz="0" w:space="0" w:color="auto"/>
        <w:bottom w:val="none" w:sz="0" w:space="0" w:color="auto"/>
        <w:right w:val="none" w:sz="0" w:space="0" w:color="auto"/>
      </w:divBdr>
    </w:div>
    <w:div w:id="1038240061">
      <w:bodyDiv w:val="1"/>
      <w:marLeft w:val="0"/>
      <w:marRight w:val="0"/>
      <w:marTop w:val="0"/>
      <w:marBottom w:val="0"/>
      <w:divBdr>
        <w:top w:val="none" w:sz="0" w:space="0" w:color="auto"/>
        <w:left w:val="none" w:sz="0" w:space="0" w:color="auto"/>
        <w:bottom w:val="none" w:sz="0" w:space="0" w:color="auto"/>
        <w:right w:val="none" w:sz="0" w:space="0" w:color="auto"/>
      </w:divBdr>
    </w:div>
    <w:div w:id="1055472364">
      <w:bodyDiv w:val="1"/>
      <w:marLeft w:val="0"/>
      <w:marRight w:val="0"/>
      <w:marTop w:val="0"/>
      <w:marBottom w:val="0"/>
      <w:divBdr>
        <w:top w:val="none" w:sz="0" w:space="0" w:color="auto"/>
        <w:left w:val="none" w:sz="0" w:space="0" w:color="auto"/>
        <w:bottom w:val="none" w:sz="0" w:space="0" w:color="auto"/>
        <w:right w:val="none" w:sz="0" w:space="0" w:color="auto"/>
      </w:divBdr>
    </w:div>
    <w:div w:id="1056391954">
      <w:bodyDiv w:val="1"/>
      <w:marLeft w:val="0"/>
      <w:marRight w:val="0"/>
      <w:marTop w:val="0"/>
      <w:marBottom w:val="0"/>
      <w:divBdr>
        <w:top w:val="none" w:sz="0" w:space="0" w:color="auto"/>
        <w:left w:val="none" w:sz="0" w:space="0" w:color="auto"/>
        <w:bottom w:val="none" w:sz="0" w:space="0" w:color="auto"/>
        <w:right w:val="none" w:sz="0" w:space="0" w:color="auto"/>
      </w:divBdr>
    </w:div>
    <w:div w:id="1074351670">
      <w:bodyDiv w:val="1"/>
      <w:marLeft w:val="0"/>
      <w:marRight w:val="0"/>
      <w:marTop w:val="0"/>
      <w:marBottom w:val="0"/>
      <w:divBdr>
        <w:top w:val="none" w:sz="0" w:space="0" w:color="auto"/>
        <w:left w:val="none" w:sz="0" w:space="0" w:color="auto"/>
        <w:bottom w:val="none" w:sz="0" w:space="0" w:color="auto"/>
        <w:right w:val="none" w:sz="0" w:space="0" w:color="auto"/>
      </w:divBdr>
    </w:div>
    <w:div w:id="1088190094">
      <w:bodyDiv w:val="1"/>
      <w:marLeft w:val="0"/>
      <w:marRight w:val="0"/>
      <w:marTop w:val="0"/>
      <w:marBottom w:val="0"/>
      <w:divBdr>
        <w:top w:val="none" w:sz="0" w:space="0" w:color="auto"/>
        <w:left w:val="none" w:sz="0" w:space="0" w:color="auto"/>
        <w:bottom w:val="none" w:sz="0" w:space="0" w:color="auto"/>
        <w:right w:val="none" w:sz="0" w:space="0" w:color="auto"/>
      </w:divBdr>
    </w:div>
    <w:div w:id="1103761858">
      <w:bodyDiv w:val="1"/>
      <w:marLeft w:val="0"/>
      <w:marRight w:val="0"/>
      <w:marTop w:val="0"/>
      <w:marBottom w:val="0"/>
      <w:divBdr>
        <w:top w:val="none" w:sz="0" w:space="0" w:color="auto"/>
        <w:left w:val="none" w:sz="0" w:space="0" w:color="auto"/>
        <w:bottom w:val="none" w:sz="0" w:space="0" w:color="auto"/>
        <w:right w:val="none" w:sz="0" w:space="0" w:color="auto"/>
      </w:divBdr>
    </w:div>
    <w:div w:id="1106071854">
      <w:bodyDiv w:val="1"/>
      <w:marLeft w:val="0"/>
      <w:marRight w:val="0"/>
      <w:marTop w:val="0"/>
      <w:marBottom w:val="0"/>
      <w:divBdr>
        <w:top w:val="none" w:sz="0" w:space="0" w:color="auto"/>
        <w:left w:val="none" w:sz="0" w:space="0" w:color="auto"/>
        <w:bottom w:val="none" w:sz="0" w:space="0" w:color="auto"/>
        <w:right w:val="none" w:sz="0" w:space="0" w:color="auto"/>
      </w:divBdr>
    </w:div>
    <w:div w:id="1107042607">
      <w:bodyDiv w:val="1"/>
      <w:marLeft w:val="0"/>
      <w:marRight w:val="0"/>
      <w:marTop w:val="0"/>
      <w:marBottom w:val="0"/>
      <w:divBdr>
        <w:top w:val="none" w:sz="0" w:space="0" w:color="auto"/>
        <w:left w:val="none" w:sz="0" w:space="0" w:color="auto"/>
        <w:bottom w:val="none" w:sz="0" w:space="0" w:color="auto"/>
        <w:right w:val="none" w:sz="0" w:space="0" w:color="auto"/>
      </w:divBdr>
    </w:div>
    <w:div w:id="1125539267">
      <w:bodyDiv w:val="1"/>
      <w:marLeft w:val="0"/>
      <w:marRight w:val="0"/>
      <w:marTop w:val="0"/>
      <w:marBottom w:val="0"/>
      <w:divBdr>
        <w:top w:val="none" w:sz="0" w:space="0" w:color="auto"/>
        <w:left w:val="none" w:sz="0" w:space="0" w:color="auto"/>
        <w:bottom w:val="none" w:sz="0" w:space="0" w:color="auto"/>
        <w:right w:val="none" w:sz="0" w:space="0" w:color="auto"/>
      </w:divBdr>
    </w:div>
    <w:div w:id="1126773726">
      <w:bodyDiv w:val="1"/>
      <w:marLeft w:val="0"/>
      <w:marRight w:val="0"/>
      <w:marTop w:val="0"/>
      <w:marBottom w:val="0"/>
      <w:divBdr>
        <w:top w:val="none" w:sz="0" w:space="0" w:color="auto"/>
        <w:left w:val="none" w:sz="0" w:space="0" w:color="auto"/>
        <w:bottom w:val="none" w:sz="0" w:space="0" w:color="auto"/>
        <w:right w:val="none" w:sz="0" w:space="0" w:color="auto"/>
      </w:divBdr>
    </w:div>
    <w:div w:id="1131904380">
      <w:bodyDiv w:val="1"/>
      <w:marLeft w:val="0"/>
      <w:marRight w:val="0"/>
      <w:marTop w:val="0"/>
      <w:marBottom w:val="0"/>
      <w:divBdr>
        <w:top w:val="none" w:sz="0" w:space="0" w:color="auto"/>
        <w:left w:val="none" w:sz="0" w:space="0" w:color="auto"/>
        <w:bottom w:val="none" w:sz="0" w:space="0" w:color="auto"/>
        <w:right w:val="none" w:sz="0" w:space="0" w:color="auto"/>
      </w:divBdr>
    </w:div>
    <w:div w:id="1138455253">
      <w:bodyDiv w:val="1"/>
      <w:marLeft w:val="0"/>
      <w:marRight w:val="0"/>
      <w:marTop w:val="0"/>
      <w:marBottom w:val="0"/>
      <w:divBdr>
        <w:top w:val="none" w:sz="0" w:space="0" w:color="auto"/>
        <w:left w:val="none" w:sz="0" w:space="0" w:color="auto"/>
        <w:bottom w:val="none" w:sz="0" w:space="0" w:color="auto"/>
        <w:right w:val="none" w:sz="0" w:space="0" w:color="auto"/>
      </w:divBdr>
    </w:div>
    <w:div w:id="1167985743">
      <w:bodyDiv w:val="1"/>
      <w:marLeft w:val="0"/>
      <w:marRight w:val="0"/>
      <w:marTop w:val="0"/>
      <w:marBottom w:val="0"/>
      <w:divBdr>
        <w:top w:val="none" w:sz="0" w:space="0" w:color="auto"/>
        <w:left w:val="none" w:sz="0" w:space="0" w:color="auto"/>
        <w:bottom w:val="none" w:sz="0" w:space="0" w:color="auto"/>
        <w:right w:val="none" w:sz="0" w:space="0" w:color="auto"/>
      </w:divBdr>
    </w:div>
    <w:div w:id="1177382034">
      <w:bodyDiv w:val="1"/>
      <w:marLeft w:val="0"/>
      <w:marRight w:val="0"/>
      <w:marTop w:val="0"/>
      <w:marBottom w:val="0"/>
      <w:divBdr>
        <w:top w:val="none" w:sz="0" w:space="0" w:color="auto"/>
        <w:left w:val="none" w:sz="0" w:space="0" w:color="auto"/>
        <w:bottom w:val="none" w:sz="0" w:space="0" w:color="auto"/>
        <w:right w:val="none" w:sz="0" w:space="0" w:color="auto"/>
      </w:divBdr>
    </w:div>
    <w:div w:id="1221090521">
      <w:bodyDiv w:val="1"/>
      <w:marLeft w:val="0"/>
      <w:marRight w:val="0"/>
      <w:marTop w:val="0"/>
      <w:marBottom w:val="0"/>
      <w:divBdr>
        <w:top w:val="none" w:sz="0" w:space="0" w:color="auto"/>
        <w:left w:val="none" w:sz="0" w:space="0" w:color="auto"/>
        <w:bottom w:val="none" w:sz="0" w:space="0" w:color="auto"/>
        <w:right w:val="none" w:sz="0" w:space="0" w:color="auto"/>
      </w:divBdr>
    </w:div>
    <w:div w:id="1224367079">
      <w:bodyDiv w:val="1"/>
      <w:marLeft w:val="0"/>
      <w:marRight w:val="0"/>
      <w:marTop w:val="0"/>
      <w:marBottom w:val="0"/>
      <w:divBdr>
        <w:top w:val="none" w:sz="0" w:space="0" w:color="auto"/>
        <w:left w:val="none" w:sz="0" w:space="0" w:color="auto"/>
        <w:bottom w:val="none" w:sz="0" w:space="0" w:color="auto"/>
        <w:right w:val="none" w:sz="0" w:space="0" w:color="auto"/>
      </w:divBdr>
    </w:div>
    <w:div w:id="1226913218">
      <w:bodyDiv w:val="1"/>
      <w:marLeft w:val="0"/>
      <w:marRight w:val="0"/>
      <w:marTop w:val="0"/>
      <w:marBottom w:val="0"/>
      <w:divBdr>
        <w:top w:val="none" w:sz="0" w:space="0" w:color="auto"/>
        <w:left w:val="none" w:sz="0" w:space="0" w:color="auto"/>
        <w:bottom w:val="none" w:sz="0" w:space="0" w:color="auto"/>
        <w:right w:val="none" w:sz="0" w:space="0" w:color="auto"/>
      </w:divBdr>
    </w:div>
    <w:div w:id="1237859104">
      <w:bodyDiv w:val="1"/>
      <w:marLeft w:val="0"/>
      <w:marRight w:val="0"/>
      <w:marTop w:val="0"/>
      <w:marBottom w:val="0"/>
      <w:divBdr>
        <w:top w:val="none" w:sz="0" w:space="0" w:color="auto"/>
        <w:left w:val="none" w:sz="0" w:space="0" w:color="auto"/>
        <w:bottom w:val="none" w:sz="0" w:space="0" w:color="auto"/>
        <w:right w:val="none" w:sz="0" w:space="0" w:color="auto"/>
      </w:divBdr>
    </w:div>
    <w:div w:id="1271276990">
      <w:bodyDiv w:val="1"/>
      <w:marLeft w:val="0"/>
      <w:marRight w:val="0"/>
      <w:marTop w:val="0"/>
      <w:marBottom w:val="0"/>
      <w:divBdr>
        <w:top w:val="none" w:sz="0" w:space="0" w:color="auto"/>
        <w:left w:val="none" w:sz="0" w:space="0" w:color="auto"/>
        <w:bottom w:val="none" w:sz="0" w:space="0" w:color="auto"/>
        <w:right w:val="none" w:sz="0" w:space="0" w:color="auto"/>
      </w:divBdr>
    </w:div>
    <w:div w:id="1280262685">
      <w:bodyDiv w:val="1"/>
      <w:marLeft w:val="0"/>
      <w:marRight w:val="0"/>
      <w:marTop w:val="0"/>
      <w:marBottom w:val="0"/>
      <w:divBdr>
        <w:top w:val="none" w:sz="0" w:space="0" w:color="auto"/>
        <w:left w:val="none" w:sz="0" w:space="0" w:color="auto"/>
        <w:bottom w:val="none" w:sz="0" w:space="0" w:color="auto"/>
        <w:right w:val="none" w:sz="0" w:space="0" w:color="auto"/>
      </w:divBdr>
    </w:div>
    <w:div w:id="1320765629">
      <w:bodyDiv w:val="1"/>
      <w:marLeft w:val="0"/>
      <w:marRight w:val="0"/>
      <w:marTop w:val="0"/>
      <w:marBottom w:val="0"/>
      <w:divBdr>
        <w:top w:val="none" w:sz="0" w:space="0" w:color="auto"/>
        <w:left w:val="none" w:sz="0" w:space="0" w:color="auto"/>
        <w:bottom w:val="none" w:sz="0" w:space="0" w:color="auto"/>
        <w:right w:val="none" w:sz="0" w:space="0" w:color="auto"/>
      </w:divBdr>
    </w:div>
    <w:div w:id="1402023100">
      <w:bodyDiv w:val="1"/>
      <w:marLeft w:val="0"/>
      <w:marRight w:val="0"/>
      <w:marTop w:val="0"/>
      <w:marBottom w:val="0"/>
      <w:divBdr>
        <w:top w:val="none" w:sz="0" w:space="0" w:color="auto"/>
        <w:left w:val="none" w:sz="0" w:space="0" w:color="auto"/>
        <w:bottom w:val="none" w:sz="0" w:space="0" w:color="auto"/>
        <w:right w:val="none" w:sz="0" w:space="0" w:color="auto"/>
      </w:divBdr>
    </w:div>
    <w:div w:id="1417019518">
      <w:bodyDiv w:val="1"/>
      <w:marLeft w:val="0"/>
      <w:marRight w:val="0"/>
      <w:marTop w:val="0"/>
      <w:marBottom w:val="0"/>
      <w:divBdr>
        <w:top w:val="none" w:sz="0" w:space="0" w:color="auto"/>
        <w:left w:val="none" w:sz="0" w:space="0" w:color="auto"/>
        <w:bottom w:val="none" w:sz="0" w:space="0" w:color="auto"/>
        <w:right w:val="none" w:sz="0" w:space="0" w:color="auto"/>
      </w:divBdr>
    </w:div>
    <w:div w:id="1418481024">
      <w:bodyDiv w:val="1"/>
      <w:marLeft w:val="0"/>
      <w:marRight w:val="0"/>
      <w:marTop w:val="0"/>
      <w:marBottom w:val="0"/>
      <w:divBdr>
        <w:top w:val="none" w:sz="0" w:space="0" w:color="auto"/>
        <w:left w:val="none" w:sz="0" w:space="0" w:color="auto"/>
        <w:bottom w:val="none" w:sz="0" w:space="0" w:color="auto"/>
        <w:right w:val="none" w:sz="0" w:space="0" w:color="auto"/>
      </w:divBdr>
    </w:div>
    <w:div w:id="1428769016">
      <w:bodyDiv w:val="1"/>
      <w:marLeft w:val="0"/>
      <w:marRight w:val="0"/>
      <w:marTop w:val="0"/>
      <w:marBottom w:val="0"/>
      <w:divBdr>
        <w:top w:val="none" w:sz="0" w:space="0" w:color="auto"/>
        <w:left w:val="none" w:sz="0" w:space="0" w:color="auto"/>
        <w:bottom w:val="none" w:sz="0" w:space="0" w:color="auto"/>
        <w:right w:val="none" w:sz="0" w:space="0" w:color="auto"/>
      </w:divBdr>
    </w:div>
    <w:div w:id="1435789712">
      <w:bodyDiv w:val="1"/>
      <w:marLeft w:val="0"/>
      <w:marRight w:val="0"/>
      <w:marTop w:val="0"/>
      <w:marBottom w:val="0"/>
      <w:divBdr>
        <w:top w:val="none" w:sz="0" w:space="0" w:color="auto"/>
        <w:left w:val="none" w:sz="0" w:space="0" w:color="auto"/>
        <w:bottom w:val="none" w:sz="0" w:space="0" w:color="auto"/>
        <w:right w:val="none" w:sz="0" w:space="0" w:color="auto"/>
      </w:divBdr>
      <w:divsChild>
        <w:div w:id="186909495">
          <w:marLeft w:val="0"/>
          <w:marRight w:val="0"/>
          <w:marTop w:val="0"/>
          <w:marBottom w:val="0"/>
          <w:divBdr>
            <w:top w:val="none" w:sz="0" w:space="0" w:color="auto"/>
            <w:left w:val="none" w:sz="0" w:space="0" w:color="auto"/>
            <w:bottom w:val="none" w:sz="0" w:space="0" w:color="auto"/>
            <w:right w:val="none" w:sz="0" w:space="0" w:color="auto"/>
          </w:divBdr>
          <w:divsChild>
            <w:div w:id="66922142">
              <w:marLeft w:val="0"/>
              <w:marRight w:val="0"/>
              <w:marTop w:val="0"/>
              <w:marBottom w:val="0"/>
              <w:divBdr>
                <w:top w:val="none" w:sz="0" w:space="0" w:color="auto"/>
                <w:left w:val="none" w:sz="0" w:space="0" w:color="auto"/>
                <w:bottom w:val="none" w:sz="0" w:space="0" w:color="auto"/>
                <w:right w:val="none" w:sz="0" w:space="0" w:color="auto"/>
              </w:divBdr>
            </w:div>
            <w:div w:id="155079237">
              <w:marLeft w:val="0"/>
              <w:marRight w:val="0"/>
              <w:marTop w:val="0"/>
              <w:marBottom w:val="0"/>
              <w:divBdr>
                <w:top w:val="none" w:sz="0" w:space="0" w:color="auto"/>
                <w:left w:val="none" w:sz="0" w:space="0" w:color="auto"/>
                <w:bottom w:val="none" w:sz="0" w:space="0" w:color="auto"/>
                <w:right w:val="none" w:sz="0" w:space="0" w:color="auto"/>
              </w:divBdr>
            </w:div>
            <w:div w:id="754209296">
              <w:marLeft w:val="0"/>
              <w:marRight w:val="0"/>
              <w:marTop w:val="0"/>
              <w:marBottom w:val="0"/>
              <w:divBdr>
                <w:top w:val="none" w:sz="0" w:space="0" w:color="auto"/>
                <w:left w:val="none" w:sz="0" w:space="0" w:color="auto"/>
                <w:bottom w:val="none" w:sz="0" w:space="0" w:color="auto"/>
                <w:right w:val="none" w:sz="0" w:space="0" w:color="auto"/>
              </w:divBdr>
            </w:div>
            <w:div w:id="1310674792">
              <w:marLeft w:val="0"/>
              <w:marRight w:val="0"/>
              <w:marTop w:val="0"/>
              <w:marBottom w:val="0"/>
              <w:divBdr>
                <w:top w:val="none" w:sz="0" w:space="0" w:color="auto"/>
                <w:left w:val="none" w:sz="0" w:space="0" w:color="auto"/>
                <w:bottom w:val="none" w:sz="0" w:space="0" w:color="auto"/>
                <w:right w:val="none" w:sz="0" w:space="0" w:color="auto"/>
              </w:divBdr>
            </w:div>
            <w:div w:id="1358310172">
              <w:marLeft w:val="0"/>
              <w:marRight w:val="0"/>
              <w:marTop w:val="0"/>
              <w:marBottom w:val="0"/>
              <w:divBdr>
                <w:top w:val="none" w:sz="0" w:space="0" w:color="auto"/>
                <w:left w:val="none" w:sz="0" w:space="0" w:color="auto"/>
                <w:bottom w:val="none" w:sz="0" w:space="0" w:color="auto"/>
                <w:right w:val="none" w:sz="0" w:space="0" w:color="auto"/>
              </w:divBdr>
            </w:div>
            <w:div w:id="1416435197">
              <w:marLeft w:val="0"/>
              <w:marRight w:val="0"/>
              <w:marTop w:val="0"/>
              <w:marBottom w:val="0"/>
              <w:divBdr>
                <w:top w:val="none" w:sz="0" w:space="0" w:color="auto"/>
                <w:left w:val="none" w:sz="0" w:space="0" w:color="auto"/>
                <w:bottom w:val="none" w:sz="0" w:space="0" w:color="auto"/>
                <w:right w:val="none" w:sz="0" w:space="0" w:color="auto"/>
              </w:divBdr>
            </w:div>
            <w:div w:id="1486581643">
              <w:marLeft w:val="0"/>
              <w:marRight w:val="0"/>
              <w:marTop w:val="0"/>
              <w:marBottom w:val="0"/>
              <w:divBdr>
                <w:top w:val="none" w:sz="0" w:space="0" w:color="auto"/>
                <w:left w:val="none" w:sz="0" w:space="0" w:color="auto"/>
                <w:bottom w:val="none" w:sz="0" w:space="0" w:color="auto"/>
                <w:right w:val="none" w:sz="0" w:space="0" w:color="auto"/>
              </w:divBdr>
            </w:div>
            <w:div w:id="1516194196">
              <w:marLeft w:val="0"/>
              <w:marRight w:val="0"/>
              <w:marTop w:val="0"/>
              <w:marBottom w:val="0"/>
              <w:divBdr>
                <w:top w:val="none" w:sz="0" w:space="0" w:color="auto"/>
                <w:left w:val="none" w:sz="0" w:space="0" w:color="auto"/>
                <w:bottom w:val="none" w:sz="0" w:space="0" w:color="auto"/>
                <w:right w:val="none" w:sz="0" w:space="0" w:color="auto"/>
              </w:divBdr>
            </w:div>
            <w:div w:id="15505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9404">
      <w:bodyDiv w:val="1"/>
      <w:marLeft w:val="0"/>
      <w:marRight w:val="0"/>
      <w:marTop w:val="0"/>
      <w:marBottom w:val="0"/>
      <w:divBdr>
        <w:top w:val="none" w:sz="0" w:space="0" w:color="auto"/>
        <w:left w:val="none" w:sz="0" w:space="0" w:color="auto"/>
        <w:bottom w:val="none" w:sz="0" w:space="0" w:color="auto"/>
        <w:right w:val="none" w:sz="0" w:space="0" w:color="auto"/>
      </w:divBdr>
    </w:div>
    <w:div w:id="1472357594">
      <w:bodyDiv w:val="1"/>
      <w:marLeft w:val="0"/>
      <w:marRight w:val="0"/>
      <w:marTop w:val="0"/>
      <w:marBottom w:val="0"/>
      <w:divBdr>
        <w:top w:val="none" w:sz="0" w:space="0" w:color="auto"/>
        <w:left w:val="none" w:sz="0" w:space="0" w:color="auto"/>
        <w:bottom w:val="none" w:sz="0" w:space="0" w:color="auto"/>
        <w:right w:val="none" w:sz="0" w:space="0" w:color="auto"/>
      </w:divBdr>
    </w:div>
    <w:div w:id="1485127831">
      <w:bodyDiv w:val="1"/>
      <w:marLeft w:val="0"/>
      <w:marRight w:val="0"/>
      <w:marTop w:val="0"/>
      <w:marBottom w:val="0"/>
      <w:divBdr>
        <w:top w:val="none" w:sz="0" w:space="0" w:color="auto"/>
        <w:left w:val="none" w:sz="0" w:space="0" w:color="auto"/>
        <w:bottom w:val="none" w:sz="0" w:space="0" w:color="auto"/>
        <w:right w:val="none" w:sz="0" w:space="0" w:color="auto"/>
      </w:divBdr>
    </w:div>
    <w:div w:id="1486162893">
      <w:bodyDiv w:val="1"/>
      <w:marLeft w:val="0"/>
      <w:marRight w:val="0"/>
      <w:marTop w:val="0"/>
      <w:marBottom w:val="0"/>
      <w:divBdr>
        <w:top w:val="none" w:sz="0" w:space="0" w:color="auto"/>
        <w:left w:val="none" w:sz="0" w:space="0" w:color="auto"/>
        <w:bottom w:val="none" w:sz="0" w:space="0" w:color="auto"/>
        <w:right w:val="none" w:sz="0" w:space="0" w:color="auto"/>
      </w:divBdr>
    </w:div>
    <w:div w:id="1505320041">
      <w:bodyDiv w:val="1"/>
      <w:marLeft w:val="0"/>
      <w:marRight w:val="0"/>
      <w:marTop w:val="0"/>
      <w:marBottom w:val="0"/>
      <w:divBdr>
        <w:top w:val="none" w:sz="0" w:space="0" w:color="auto"/>
        <w:left w:val="none" w:sz="0" w:space="0" w:color="auto"/>
        <w:bottom w:val="none" w:sz="0" w:space="0" w:color="auto"/>
        <w:right w:val="none" w:sz="0" w:space="0" w:color="auto"/>
      </w:divBdr>
    </w:div>
    <w:div w:id="1516453417">
      <w:bodyDiv w:val="1"/>
      <w:marLeft w:val="0"/>
      <w:marRight w:val="0"/>
      <w:marTop w:val="0"/>
      <w:marBottom w:val="0"/>
      <w:divBdr>
        <w:top w:val="none" w:sz="0" w:space="0" w:color="auto"/>
        <w:left w:val="none" w:sz="0" w:space="0" w:color="auto"/>
        <w:bottom w:val="none" w:sz="0" w:space="0" w:color="auto"/>
        <w:right w:val="none" w:sz="0" w:space="0" w:color="auto"/>
      </w:divBdr>
    </w:div>
    <w:div w:id="1516529598">
      <w:bodyDiv w:val="1"/>
      <w:marLeft w:val="0"/>
      <w:marRight w:val="0"/>
      <w:marTop w:val="0"/>
      <w:marBottom w:val="0"/>
      <w:divBdr>
        <w:top w:val="none" w:sz="0" w:space="0" w:color="auto"/>
        <w:left w:val="none" w:sz="0" w:space="0" w:color="auto"/>
        <w:bottom w:val="none" w:sz="0" w:space="0" w:color="auto"/>
        <w:right w:val="none" w:sz="0" w:space="0" w:color="auto"/>
      </w:divBdr>
    </w:div>
    <w:div w:id="1520580526">
      <w:bodyDiv w:val="1"/>
      <w:marLeft w:val="0"/>
      <w:marRight w:val="0"/>
      <w:marTop w:val="0"/>
      <w:marBottom w:val="0"/>
      <w:divBdr>
        <w:top w:val="none" w:sz="0" w:space="0" w:color="auto"/>
        <w:left w:val="none" w:sz="0" w:space="0" w:color="auto"/>
        <w:bottom w:val="none" w:sz="0" w:space="0" w:color="auto"/>
        <w:right w:val="none" w:sz="0" w:space="0" w:color="auto"/>
      </w:divBdr>
    </w:div>
    <w:div w:id="1530944994">
      <w:bodyDiv w:val="1"/>
      <w:marLeft w:val="0"/>
      <w:marRight w:val="0"/>
      <w:marTop w:val="0"/>
      <w:marBottom w:val="0"/>
      <w:divBdr>
        <w:top w:val="none" w:sz="0" w:space="0" w:color="auto"/>
        <w:left w:val="none" w:sz="0" w:space="0" w:color="auto"/>
        <w:bottom w:val="none" w:sz="0" w:space="0" w:color="auto"/>
        <w:right w:val="none" w:sz="0" w:space="0" w:color="auto"/>
      </w:divBdr>
    </w:div>
    <w:div w:id="1565525775">
      <w:bodyDiv w:val="1"/>
      <w:marLeft w:val="0"/>
      <w:marRight w:val="0"/>
      <w:marTop w:val="0"/>
      <w:marBottom w:val="0"/>
      <w:divBdr>
        <w:top w:val="none" w:sz="0" w:space="0" w:color="auto"/>
        <w:left w:val="none" w:sz="0" w:space="0" w:color="auto"/>
        <w:bottom w:val="none" w:sz="0" w:space="0" w:color="auto"/>
        <w:right w:val="none" w:sz="0" w:space="0" w:color="auto"/>
      </w:divBdr>
    </w:div>
    <w:div w:id="1566142612">
      <w:bodyDiv w:val="1"/>
      <w:marLeft w:val="0"/>
      <w:marRight w:val="0"/>
      <w:marTop w:val="0"/>
      <w:marBottom w:val="0"/>
      <w:divBdr>
        <w:top w:val="none" w:sz="0" w:space="0" w:color="auto"/>
        <w:left w:val="none" w:sz="0" w:space="0" w:color="auto"/>
        <w:bottom w:val="none" w:sz="0" w:space="0" w:color="auto"/>
        <w:right w:val="none" w:sz="0" w:space="0" w:color="auto"/>
      </w:divBdr>
    </w:div>
    <w:div w:id="1567259834">
      <w:bodyDiv w:val="1"/>
      <w:marLeft w:val="0"/>
      <w:marRight w:val="0"/>
      <w:marTop w:val="0"/>
      <w:marBottom w:val="0"/>
      <w:divBdr>
        <w:top w:val="none" w:sz="0" w:space="0" w:color="auto"/>
        <w:left w:val="none" w:sz="0" w:space="0" w:color="auto"/>
        <w:bottom w:val="none" w:sz="0" w:space="0" w:color="auto"/>
        <w:right w:val="none" w:sz="0" w:space="0" w:color="auto"/>
      </w:divBdr>
    </w:div>
    <w:div w:id="1591691868">
      <w:bodyDiv w:val="1"/>
      <w:marLeft w:val="0"/>
      <w:marRight w:val="0"/>
      <w:marTop w:val="0"/>
      <w:marBottom w:val="0"/>
      <w:divBdr>
        <w:top w:val="none" w:sz="0" w:space="0" w:color="auto"/>
        <w:left w:val="none" w:sz="0" w:space="0" w:color="auto"/>
        <w:bottom w:val="none" w:sz="0" w:space="0" w:color="auto"/>
        <w:right w:val="none" w:sz="0" w:space="0" w:color="auto"/>
      </w:divBdr>
    </w:div>
    <w:div w:id="1599872659">
      <w:bodyDiv w:val="1"/>
      <w:marLeft w:val="0"/>
      <w:marRight w:val="0"/>
      <w:marTop w:val="0"/>
      <w:marBottom w:val="0"/>
      <w:divBdr>
        <w:top w:val="none" w:sz="0" w:space="0" w:color="auto"/>
        <w:left w:val="none" w:sz="0" w:space="0" w:color="auto"/>
        <w:bottom w:val="none" w:sz="0" w:space="0" w:color="auto"/>
        <w:right w:val="none" w:sz="0" w:space="0" w:color="auto"/>
      </w:divBdr>
    </w:div>
    <w:div w:id="1612587553">
      <w:bodyDiv w:val="1"/>
      <w:marLeft w:val="0"/>
      <w:marRight w:val="0"/>
      <w:marTop w:val="0"/>
      <w:marBottom w:val="0"/>
      <w:divBdr>
        <w:top w:val="none" w:sz="0" w:space="0" w:color="auto"/>
        <w:left w:val="none" w:sz="0" w:space="0" w:color="auto"/>
        <w:bottom w:val="none" w:sz="0" w:space="0" w:color="auto"/>
        <w:right w:val="none" w:sz="0" w:space="0" w:color="auto"/>
      </w:divBdr>
    </w:div>
    <w:div w:id="1626278840">
      <w:bodyDiv w:val="1"/>
      <w:marLeft w:val="0"/>
      <w:marRight w:val="0"/>
      <w:marTop w:val="0"/>
      <w:marBottom w:val="0"/>
      <w:divBdr>
        <w:top w:val="none" w:sz="0" w:space="0" w:color="auto"/>
        <w:left w:val="none" w:sz="0" w:space="0" w:color="auto"/>
        <w:bottom w:val="none" w:sz="0" w:space="0" w:color="auto"/>
        <w:right w:val="none" w:sz="0" w:space="0" w:color="auto"/>
      </w:divBdr>
    </w:div>
    <w:div w:id="1632440203">
      <w:bodyDiv w:val="1"/>
      <w:marLeft w:val="0"/>
      <w:marRight w:val="0"/>
      <w:marTop w:val="0"/>
      <w:marBottom w:val="0"/>
      <w:divBdr>
        <w:top w:val="none" w:sz="0" w:space="0" w:color="auto"/>
        <w:left w:val="none" w:sz="0" w:space="0" w:color="auto"/>
        <w:bottom w:val="none" w:sz="0" w:space="0" w:color="auto"/>
        <w:right w:val="none" w:sz="0" w:space="0" w:color="auto"/>
      </w:divBdr>
    </w:div>
    <w:div w:id="1646080485">
      <w:bodyDiv w:val="1"/>
      <w:marLeft w:val="0"/>
      <w:marRight w:val="0"/>
      <w:marTop w:val="0"/>
      <w:marBottom w:val="0"/>
      <w:divBdr>
        <w:top w:val="none" w:sz="0" w:space="0" w:color="auto"/>
        <w:left w:val="none" w:sz="0" w:space="0" w:color="auto"/>
        <w:bottom w:val="none" w:sz="0" w:space="0" w:color="auto"/>
        <w:right w:val="none" w:sz="0" w:space="0" w:color="auto"/>
      </w:divBdr>
    </w:div>
    <w:div w:id="1648779894">
      <w:bodyDiv w:val="1"/>
      <w:marLeft w:val="0"/>
      <w:marRight w:val="0"/>
      <w:marTop w:val="0"/>
      <w:marBottom w:val="0"/>
      <w:divBdr>
        <w:top w:val="none" w:sz="0" w:space="0" w:color="auto"/>
        <w:left w:val="none" w:sz="0" w:space="0" w:color="auto"/>
        <w:bottom w:val="none" w:sz="0" w:space="0" w:color="auto"/>
        <w:right w:val="none" w:sz="0" w:space="0" w:color="auto"/>
      </w:divBdr>
    </w:div>
    <w:div w:id="1648779966">
      <w:bodyDiv w:val="1"/>
      <w:marLeft w:val="0"/>
      <w:marRight w:val="0"/>
      <w:marTop w:val="0"/>
      <w:marBottom w:val="0"/>
      <w:divBdr>
        <w:top w:val="none" w:sz="0" w:space="0" w:color="auto"/>
        <w:left w:val="none" w:sz="0" w:space="0" w:color="auto"/>
        <w:bottom w:val="none" w:sz="0" w:space="0" w:color="auto"/>
        <w:right w:val="none" w:sz="0" w:space="0" w:color="auto"/>
      </w:divBdr>
    </w:div>
    <w:div w:id="1656303093">
      <w:bodyDiv w:val="1"/>
      <w:marLeft w:val="0"/>
      <w:marRight w:val="0"/>
      <w:marTop w:val="0"/>
      <w:marBottom w:val="0"/>
      <w:divBdr>
        <w:top w:val="none" w:sz="0" w:space="0" w:color="auto"/>
        <w:left w:val="none" w:sz="0" w:space="0" w:color="auto"/>
        <w:bottom w:val="none" w:sz="0" w:space="0" w:color="auto"/>
        <w:right w:val="none" w:sz="0" w:space="0" w:color="auto"/>
      </w:divBdr>
    </w:div>
    <w:div w:id="1667125309">
      <w:bodyDiv w:val="1"/>
      <w:marLeft w:val="0"/>
      <w:marRight w:val="0"/>
      <w:marTop w:val="0"/>
      <w:marBottom w:val="0"/>
      <w:divBdr>
        <w:top w:val="none" w:sz="0" w:space="0" w:color="auto"/>
        <w:left w:val="none" w:sz="0" w:space="0" w:color="auto"/>
        <w:bottom w:val="none" w:sz="0" w:space="0" w:color="auto"/>
        <w:right w:val="none" w:sz="0" w:space="0" w:color="auto"/>
      </w:divBdr>
    </w:div>
    <w:div w:id="1679692019">
      <w:bodyDiv w:val="1"/>
      <w:marLeft w:val="0"/>
      <w:marRight w:val="0"/>
      <w:marTop w:val="0"/>
      <w:marBottom w:val="0"/>
      <w:divBdr>
        <w:top w:val="none" w:sz="0" w:space="0" w:color="auto"/>
        <w:left w:val="none" w:sz="0" w:space="0" w:color="auto"/>
        <w:bottom w:val="none" w:sz="0" w:space="0" w:color="auto"/>
        <w:right w:val="none" w:sz="0" w:space="0" w:color="auto"/>
      </w:divBdr>
    </w:div>
    <w:div w:id="1711302796">
      <w:bodyDiv w:val="1"/>
      <w:marLeft w:val="0"/>
      <w:marRight w:val="0"/>
      <w:marTop w:val="0"/>
      <w:marBottom w:val="0"/>
      <w:divBdr>
        <w:top w:val="none" w:sz="0" w:space="0" w:color="auto"/>
        <w:left w:val="none" w:sz="0" w:space="0" w:color="auto"/>
        <w:bottom w:val="none" w:sz="0" w:space="0" w:color="auto"/>
        <w:right w:val="none" w:sz="0" w:space="0" w:color="auto"/>
      </w:divBdr>
    </w:div>
    <w:div w:id="1727682415">
      <w:bodyDiv w:val="1"/>
      <w:marLeft w:val="0"/>
      <w:marRight w:val="0"/>
      <w:marTop w:val="0"/>
      <w:marBottom w:val="0"/>
      <w:divBdr>
        <w:top w:val="none" w:sz="0" w:space="0" w:color="auto"/>
        <w:left w:val="none" w:sz="0" w:space="0" w:color="auto"/>
        <w:bottom w:val="none" w:sz="0" w:space="0" w:color="auto"/>
        <w:right w:val="none" w:sz="0" w:space="0" w:color="auto"/>
      </w:divBdr>
      <w:divsChild>
        <w:div w:id="222182564">
          <w:marLeft w:val="0"/>
          <w:marRight w:val="0"/>
          <w:marTop w:val="0"/>
          <w:marBottom w:val="0"/>
          <w:divBdr>
            <w:top w:val="none" w:sz="0" w:space="0" w:color="auto"/>
            <w:left w:val="none" w:sz="0" w:space="0" w:color="auto"/>
            <w:bottom w:val="none" w:sz="0" w:space="0" w:color="auto"/>
            <w:right w:val="none" w:sz="0" w:space="0" w:color="auto"/>
          </w:divBdr>
          <w:divsChild>
            <w:div w:id="289939198">
              <w:marLeft w:val="0"/>
              <w:marRight w:val="0"/>
              <w:marTop w:val="0"/>
              <w:marBottom w:val="0"/>
              <w:divBdr>
                <w:top w:val="none" w:sz="0" w:space="0" w:color="auto"/>
                <w:left w:val="none" w:sz="0" w:space="0" w:color="auto"/>
                <w:bottom w:val="none" w:sz="0" w:space="0" w:color="auto"/>
                <w:right w:val="none" w:sz="0" w:space="0" w:color="auto"/>
              </w:divBdr>
            </w:div>
            <w:div w:id="19448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230">
      <w:bodyDiv w:val="1"/>
      <w:marLeft w:val="0"/>
      <w:marRight w:val="0"/>
      <w:marTop w:val="0"/>
      <w:marBottom w:val="0"/>
      <w:divBdr>
        <w:top w:val="none" w:sz="0" w:space="0" w:color="auto"/>
        <w:left w:val="none" w:sz="0" w:space="0" w:color="auto"/>
        <w:bottom w:val="none" w:sz="0" w:space="0" w:color="auto"/>
        <w:right w:val="none" w:sz="0" w:space="0" w:color="auto"/>
      </w:divBdr>
    </w:div>
    <w:div w:id="1753239174">
      <w:bodyDiv w:val="1"/>
      <w:marLeft w:val="0"/>
      <w:marRight w:val="0"/>
      <w:marTop w:val="0"/>
      <w:marBottom w:val="0"/>
      <w:divBdr>
        <w:top w:val="none" w:sz="0" w:space="0" w:color="auto"/>
        <w:left w:val="none" w:sz="0" w:space="0" w:color="auto"/>
        <w:bottom w:val="none" w:sz="0" w:space="0" w:color="auto"/>
        <w:right w:val="none" w:sz="0" w:space="0" w:color="auto"/>
      </w:divBdr>
    </w:div>
    <w:div w:id="1756436827">
      <w:bodyDiv w:val="1"/>
      <w:marLeft w:val="0"/>
      <w:marRight w:val="0"/>
      <w:marTop w:val="0"/>
      <w:marBottom w:val="0"/>
      <w:divBdr>
        <w:top w:val="none" w:sz="0" w:space="0" w:color="auto"/>
        <w:left w:val="none" w:sz="0" w:space="0" w:color="auto"/>
        <w:bottom w:val="none" w:sz="0" w:space="0" w:color="auto"/>
        <w:right w:val="none" w:sz="0" w:space="0" w:color="auto"/>
      </w:divBdr>
    </w:div>
    <w:div w:id="1819296531">
      <w:bodyDiv w:val="1"/>
      <w:marLeft w:val="0"/>
      <w:marRight w:val="0"/>
      <w:marTop w:val="0"/>
      <w:marBottom w:val="0"/>
      <w:divBdr>
        <w:top w:val="none" w:sz="0" w:space="0" w:color="auto"/>
        <w:left w:val="none" w:sz="0" w:space="0" w:color="auto"/>
        <w:bottom w:val="none" w:sz="0" w:space="0" w:color="auto"/>
        <w:right w:val="none" w:sz="0" w:space="0" w:color="auto"/>
      </w:divBdr>
    </w:div>
    <w:div w:id="1841501108">
      <w:bodyDiv w:val="1"/>
      <w:marLeft w:val="0"/>
      <w:marRight w:val="0"/>
      <w:marTop w:val="0"/>
      <w:marBottom w:val="0"/>
      <w:divBdr>
        <w:top w:val="none" w:sz="0" w:space="0" w:color="auto"/>
        <w:left w:val="none" w:sz="0" w:space="0" w:color="auto"/>
        <w:bottom w:val="none" w:sz="0" w:space="0" w:color="auto"/>
        <w:right w:val="none" w:sz="0" w:space="0" w:color="auto"/>
      </w:divBdr>
    </w:div>
    <w:div w:id="1858692131">
      <w:bodyDiv w:val="1"/>
      <w:marLeft w:val="0"/>
      <w:marRight w:val="0"/>
      <w:marTop w:val="0"/>
      <w:marBottom w:val="0"/>
      <w:divBdr>
        <w:top w:val="none" w:sz="0" w:space="0" w:color="auto"/>
        <w:left w:val="none" w:sz="0" w:space="0" w:color="auto"/>
        <w:bottom w:val="none" w:sz="0" w:space="0" w:color="auto"/>
        <w:right w:val="none" w:sz="0" w:space="0" w:color="auto"/>
      </w:divBdr>
    </w:div>
    <w:div w:id="1866362936">
      <w:bodyDiv w:val="1"/>
      <w:marLeft w:val="0"/>
      <w:marRight w:val="0"/>
      <w:marTop w:val="0"/>
      <w:marBottom w:val="0"/>
      <w:divBdr>
        <w:top w:val="none" w:sz="0" w:space="0" w:color="auto"/>
        <w:left w:val="none" w:sz="0" w:space="0" w:color="auto"/>
        <w:bottom w:val="none" w:sz="0" w:space="0" w:color="auto"/>
        <w:right w:val="none" w:sz="0" w:space="0" w:color="auto"/>
      </w:divBdr>
    </w:div>
    <w:div w:id="1869370654">
      <w:bodyDiv w:val="1"/>
      <w:marLeft w:val="0"/>
      <w:marRight w:val="0"/>
      <w:marTop w:val="0"/>
      <w:marBottom w:val="0"/>
      <w:divBdr>
        <w:top w:val="none" w:sz="0" w:space="0" w:color="auto"/>
        <w:left w:val="none" w:sz="0" w:space="0" w:color="auto"/>
        <w:bottom w:val="none" w:sz="0" w:space="0" w:color="auto"/>
        <w:right w:val="none" w:sz="0" w:space="0" w:color="auto"/>
      </w:divBdr>
    </w:div>
    <w:div w:id="1871995436">
      <w:bodyDiv w:val="1"/>
      <w:marLeft w:val="0"/>
      <w:marRight w:val="0"/>
      <w:marTop w:val="0"/>
      <w:marBottom w:val="0"/>
      <w:divBdr>
        <w:top w:val="none" w:sz="0" w:space="0" w:color="auto"/>
        <w:left w:val="none" w:sz="0" w:space="0" w:color="auto"/>
        <w:bottom w:val="none" w:sz="0" w:space="0" w:color="auto"/>
        <w:right w:val="none" w:sz="0" w:space="0" w:color="auto"/>
      </w:divBdr>
    </w:div>
    <w:div w:id="1878277011">
      <w:bodyDiv w:val="1"/>
      <w:marLeft w:val="0"/>
      <w:marRight w:val="0"/>
      <w:marTop w:val="0"/>
      <w:marBottom w:val="0"/>
      <w:divBdr>
        <w:top w:val="none" w:sz="0" w:space="0" w:color="auto"/>
        <w:left w:val="none" w:sz="0" w:space="0" w:color="auto"/>
        <w:bottom w:val="none" w:sz="0" w:space="0" w:color="auto"/>
        <w:right w:val="none" w:sz="0" w:space="0" w:color="auto"/>
      </w:divBdr>
    </w:div>
    <w:div w:id="1886872914">
      <w:bodyDiv w:val="1"/>
      <w:marLeft w:val="0"/>
      <w:marRight w:val="0"/>
      <w:marTop w:val="0"/>
      <w:marBottom w:val="0"/>
      <w:divBdr>
        <w:top w:val="none" w:sz="0" w:space="0" w:color="auto"/>
        <w:left w:val="none" w:sz="0" w:space="0" w:color="auto"/>
        <w:bottom w:val="none" w:sz="0" w:space="0" w:color="auto"/>
        <w:right w:val="none" w:sz="0" w:space="0" w:color="auto"/>
      </w:divBdr>
    </w:div>
    <w:div w:id="1898740818">
      <w:bodyDiv w:val="1"/>
      <w:marLeft w:val="0"/>
      <w:marRight w:val="0"/>
      <w:marTop w:val="0"/>
      <w:marBottom w:val="0"/>
      <w:divBdr>
        <w:top w:val="none" w:sz="0" w:space="0" w:color="auto"/>
        <w:left w:val="none" w:sz="0" w:space="0" w:color="auto"/>
        <w:bottom w:val="none" w:sz="0" w:space="0" w:color="auto"/>
        <w:right w:val="none" w:sz="0" w:space="0" w:color="auto"/>
      </w:divBdr>
    </w:div>
    <w:div w:id="1941254279">
      <w:bodyDiv w:val="1"/>
      <w:marLeft w:val="0"/>
      <w:marRight w:val="0"/>
      <w:marTop w:val="0"/>
      <w:marBottom w:val="0"/>
      <w:divBdr>
        <w:top w:val="none" w:sz="0" w:space="0" w:color="auto"/>
        <w:left w:val="none" w:sz="0" w:space="0" w:color="auto"/>
        <w:bottom w:val="none" w:sz="0" w:space="0" w:color="auto"/>
        <w:right w:val="none" w:sz="0" w:space="0" w:color="auto"/>
      </w:divBdr>
    </w:div>
    <w:div w:id="1942952475">
      <w:bodyDiv w:val="1"/>
      <w:marLeft w:val="0"/>
      <w:marRight w:val="0"/>
      <w:marTop w:val="0"/>
      <w:marBottom w:val="0"/>
      <w:divBdr>
        <w:top w:val="none" w:sz="0" w:space="0" w:color="auto"/>
        <w:left w:val="none" w:sz="0" w:space="0" w:color="auto"/>
        <w:bottom w:val="none" w:sz="0" w:space="0" w:color="auto"/>
        <w:right w:val="none" w:sz="0" w:space="0" w:color="auto"/>
      </w:divBdr>
    </w:div>
    <w:div w:id="1977682576">
      <w:bodyDiv w:val="1"/>
      <w:marLeft w:val="0"/>
      <w:marRight w:val="0"/>
      <w:marTop w:val="0"/>
      <w:marBottom w:val="0"/>
      <w:divBdr>
        <w:top w:val="none" w:sz="0" w:space="0" w:color="auto"/>
        <w:left w:val="none" w:sz="0" w:space="0" w:color="auto"/>
        <w:bottom w:val="none" w:sz="0" w:space="0" w:color="auto"/>
        <w:right w:val="none" w:sz="0" w:space="0" w:color="auto"/>
      </w:divBdr>
    </w:div>
    <w:div w:id="2056351733">
      <w:bodyDiv w:val="1"/>
      <w:marLeft w:val="0"/>
      <w:marRight w:val="0"/>
      <w:marTop w:val="0"/>
      <w:marBottom w:val="0"/>
      <w:divBdr>
        <w:top w:val="none" w:sz="0" w:space="0" w:color="auto"/>
        <w:left w:val="none" w:sz="0" w:space="0" w:color="auto"/>
        <w:bottom w:val="none" w:sz="0" w:space="0" w:color="auto"/>
        <w:right w:val="none" w:sz="0" w:space="0" w:color="auto"/>
      </w:divBdr>
    </w:div>
    <w:div w:id="2063094418">
      <w:bodyDiv w:val="1"/>
      <w:marLeft w:val="0"/>
      <w:marRight w:val="0"/>
      <w:marTop w:val="0"/>
      <w:marBottom w:val="0"/>
      <w:divBdr>
        <w:top w:val="none" w:sz="0" w:space="0" w:color="auto"/>
        <w:left w:val="none" w:sz="0" w:space="0" w:color="auto"/>
        <w:bottom w:val="none" w:sz="0" w:space="0" w:color="auto"/>
        <w:right w:val="none" w:sz="0" w:space="0" w:color="auto"/>
      </w:divBdr>
    </w:div>
    <w:div w:id="2087216928">
      <w:bodyDiv w:val="1"/>
      <w:marLeft w:val="0"/>
      <w:marRight w:val="0"/>
      <w:marTop w:val="0"/>
      <w:marBottom w:val="0"/>
      <w:divBdr>
        <w:top w:val="none" w:sz="0" w:space="0" w:color="auto"/>
        <w:left w:val="none" w:sz="0" w:space="0" w:color="auto"/>
        <w:bottom w:val="none" w:sz="0" w:space="0" w:color="auto"/>
        <w:right w:val="none" w:sz="0" w:space="0" w:color="auto"/>
      </w:divBdr>
    </w:div>
    <w:div w:id="2101102801">
      <w:bodyDiv w:val="1"/>
      <w:marLeft w:val="0"/>
      <w:marRight w:val="0"/>
      <w:marTop w:val="0"/>
      <w:marBottom w:val="0"/>
      <w:divBdr>
        <w:top w:val="none" w:sz="0" w:space="0" w:color="auto"/>
        <w:left w:val="none" w:sz="0" w:space="0" w:color="auto"/>
        <w:bottom w:val="none" w:sz="0" w:space="0" w:color="auto"/>
        <w:right w:val="none" w:sz="0" w:space="0" w:color="auto"/>
      </w:divBdr>
    </w:div>
    <w:div w:id="2115854973">
      <w:bodyDiv w:val="1"/>
      <w:marLeft w:val="0"/>
      <w:marRight w:val="0"/>
      <w:marTop w:val="0"/>
      <w:marBottom w:val="0"/>
      <w:divBdr>
        <w:top w:val="none" w:sz="0" w:space="0" w:color="auto"/>
        <w:left w:val="none" w:sz="0" w:space="0" w:color="auto"/>
        <w:bottom w:val="none" w:sz="0" w:space="0" w:color="auto"/>
        <w:right w:val="none" w:sz="0" w:space="0" w:color="auto"/>
      </w:divBdr>
    </w:div>
    <w:div w:id="21239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rtonworks.com/" TargetMode="External"/><Relationship Id="rId18" Type="http://schemas.openxmlformats.org/officeDocument/2006/relationships/hyperlink" Target="http://pig.apache.org/" TargetMode="External"/><Relationship Id="rId26" Type="http://schemas.openxmlformats.org/officeDocument/2006/relationships/hyperlink" Target="http://gethue.com/" TargetMode="External"/><Relationship Id="rId3" Type="http://schemas.openxmlformats.org/officeDocument/2006/relationships/styles" Target="styles.xml"/><Relationship Id="rId21" Type="http://schemas.openxmlformats.org/officeDocument/2006/relationships/hyperlink" Target="https://en.wikipedia.org/wiki/Scala_(programming_language)" TargetMode="External"/><Relationship Id="rId7" Type="http://schemas.openxmlformats.org/officeDocument/2006/relationships/endnotes" Target="endnotes.xml"/><Relationship Id="rId12" Type="http://schemas.openxmlformats.org/officeDocument/2006/relationships/hyperlink" Target="http://hadoop.apache.org/" TargetMode="External"/><Relationship Id="rId17" Type="http://schemas.openxmlformats.org/officeDocument/2006/relationships/hyperlink" Target="http://hortonworks.com/apache/sqoop/" TargetMode="External"/><Relationship Id="rId25" Type="http://schemas.openxmlformats.org/officeDocument/2006/relationships/hyperlink" Target="http://hive.apache.org/" TargetMode="External"/><Relationship Id="rId2" Type="http://schemas.openxmlformats.org/officeDocument/2006/relationships/numbering" Target="numbering.xml"/><Relationship Id="rId16" Type="http://schemas.openxmlformats.org/officeDocument/2006/relationships/hyperlink" Target="https://flume.apache.org/" TargetMode="External"/><Relationship Id="rId20" Type="http://schemas.openxmlformats.org/officeDocument/2006/relationships/hyperlink" Target="http://kafka.apache.org/" TargetMode="External"/><Relationship Id="rId29" Type="http://schemas.openxmlformats.org/officeDocument/2006/relationships/hyperlink" Target="http://spark.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lideshare.net/Hadoop_Summit/airflow-an-open-source-platform-to-author-and-monitor-data-pipelines" TargetMode="External"/><Relationship Id="rId5" Type="http://schemas.openxmlformats.org/officeDocument/2006/relationships/webSettings" Target="webSettings.xml"/><Relationship Id="rId15" Type="http://schemas.openxmlformats.org/officeDocument/2006/relationships/hyperlink" Target="http://zookeeper.apache.org/" TargetMode="External"/><Relationship Id="rId23" Type="http://schemas.openxmlformats.org/officeDocument/2006/relationships/hyperlink" Target="https://nifi.apache.org/" TargetMode="External"/><Relationship Id="rId28" Type="http://schemas.openxmlformats.org/officeDocument/2006/relationships/hyperlink" Target="http://hbase.apache.org/" TargetMode="External"/><Relationship Id="rId10" Type="http://schemas.openxmlformats.org/officeDocument/2006/relationships/footer" Target="footer1.xml"/><Relationship Id="rId19" Type="http://schemas.openxmlformats.org/officeDocument/2006/relationships/hyperlink" Target="https://nifi.apache.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mbari.apache.org/" TargetMode="External"/><Relationship Id="rId22" Type="http://schemas.openxmlformats.org/officeDocument/2006/relationships/hyperlink" Target="http://www.scala-lang.org/" TargetMode="External"/><Relationship Id="rId27" Type="http://schemas.openxmlformats.org/officeDocument/2006/relationships/hyperlink" Target="https://en.wikipedia.org/wiki/Hue_(Hadoop)"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Projects\Templates\Template_High%20Level%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11AE-3C26-4F2C-9C67-D3877337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Template_High Level Design.dot</Template>
  <TotalTime>164</TotalTime>
  <Pages>14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Shaw - HLD</vt:lpstr>
    </vt:vector>
  </TitlesOfParts>
  <Company>Vangent, Inc.</Company>
  <LinksUpToDate>false</LinksUpToDate>
  <CharactersWithSpaces>8468</CharactersWithSpaces>
  <SharedDoc>false</SharedDoc>
  <HLinks>
    <vt:vector size="132" baseType="variant">
      <vt:variant>
        <vt:i4>1179708</vt:i4>
      </vt:variant>
      <vt:variant>
        <vt:i4>131</vt:i4>
      </vt:variant>
      <vt:variant>
        <vt:i4>0</vt:i4>
      </vt:variant>
      <vt:variant>
        <vt:i4>5</vt:i4>
      </vt:variant>
      <vt:variant>
        <vt:lpwstr/>
      </vt:variant>
      <vt:variant>
        <vt:lpwstr>_Toc206998149</vt:lpwstr>
      </vt:variant>
      <vt:variant>
        <vt:i4>1245245</vt:i4>
      </vt:variant>
      <vt:variant>
        <vt:i4>119</vt:i4>
      </vt:variant>
      <vt:variant>
        <vt:i4>0</vt:i4>
      </vt:variant>
      <vt:variant>
        <vt:i4>5</vt:i4>
      </vt:variant>
      <vt:variant>
        <vt:lpwstr/>
      </vt:variant>
      <vt:variant>
        <vt:lpwstr>_Toc217195117</vt:lpwstr>
      </vt:variant>
      <vt:variant>
        <vt:i4>1245245</vt:i4>
      </vt:variant>
      <vt:variant>
        <vt:i4>113</vt:i4>
      </vt:variant>
      <vt:variant>
        <vt:i4>0</vt:i4>
      </vt:variant>
      <vt:variant>
        <vt:i4>5</vt:i4>
      </vt:variant>
      <vt:variant>
        <vt:lpwstr/>
      </vt:variant>
      <vt:variant>
        <vt:lpwstr>_Toc217195116</vt:lpwstr>
      </vt:variant>
      <vt:variant>
        <vt:i4>1245245</vt:i4>
      </vt:variant>
      <vt:variant>
        <vt:i4>107</vt:i4>
      </vt:variant>
      <vt:variant>
        <vt:i4>0</vt:i4>
      </vt:variant>
      <vt:variant>
        <vt:i4>5</vt:i4>
      </vt:variant>
      <vt:variant>
        <vt:lpwstr/>
      </vt:variant>
      <vt:variant>
        <vt:lpwstr>_Toc217195115</vt:lpwstr>
      </vt:variant>
      <vt:variant>
        <vt:i4>1245245</vt:i4>
      </vt:variant>
      <vt:variant>
        <vt:i4>101</vt:i4>
      </vt:variant>
      <vt:variant>
        <vt:i4>0</vt:i4>
      </vt:variant>
      <vt:variant>
        <vt:i4>5</vt:i4>
      </vt:variant>
      <vt:variant>
        <vt:lpwstr/>
      </vt:variant>
      <vt:variant>
        <vt:lpwstr>_Toc217195114</vt:lpwstr>
      </vt:variant>
      <vt:variant>
        <vt:i4>1245245</vt:i4>
      </vt:variant>
      <vt:variant>
        <vt:i4>95</vt:i4>
      </vt:variant>
      <vt:variant>
        <vt:i4>0</vt:i4>
      </vt:variant>
      <vt:variant>
        <vt:i4>5</vt:i4>
      </vt:variant>
      <vt:variant>
        <vt:lpwstr/>
      </vt:variant>
      <vt:variant>
        <vt:lpwstr>_Toc217195113</vt:lpwstr>
      </vt:variant>
      <vt:variant>
        <vt:i4>1245245</vt:i4>
      </vt:variant>
      <vt:variant>
        <vt:i4>89</vt:i4>
      </vt:variant>
      <vt:variant>
        <vt:i4>0</vt:i4>
      </vt:variant>
      <vt:variant>
        <vt:i4>5</vt:i4>
      </vt:variant>
      <vt:variant>
        <vt:lpwstr/>
      </vt:variant>
      <vt:variant>
        <vt:lpwstr>_Toc217195112</vt:lpwstr>
      </vt:variant>
      <vt:variant>
        <vt:i4>1245245</vt:i4>
      </vt:variant>
      <vt:variant>
        <vt:i4>83</vt:i4>
      </vt:variant>
      <vt:variant>
        <vt:i4>0</vt:i4>
      </vt:variant>
      <vt:variant>
        <vt:i4>5</vt:i4>
      </vt:variant>
      <vt:variant>
        <vt:lpwstr/>
      </vt:variant>
      <vt:variant>
        <vt:lpwstr>_Toc217195111</vt:lpwstr>
      </vt:variant>
      <vt:variant>
        <vt:i4>1245245</vt:i4>
      </vt:variant>
      <vt:variant>
        <vt:i4>77</vt:i4>
      </vt:variant>
      <vt:variant>
        <vt:i4>0</vt:i4>
      </vt:variant>
      <vt:variant>
        <vt:i4>5</vt:i4>
      </vt:variant>
      <vt:variant>
        <vt:lpwstr/>
      </vt:variant>
      <vt:variant>
        <vt:lpwstr>_Toc217195110</vt:lpwstr>
      </vt:variant>
      <vt:variant>
        <vt:i4>1179709</vt:i4>
      </vt:variant>
      <vt:variant>
        <vt:i4>71</vt:i4>
      </vt:variant>
      <vt:variant>
        <vt:i4>0</vt:i4>
      </vt:variant>
      <vt:variant>
        <vt:i4>5</vt:i4>
      </vt:variant>
      <vt:variant>
        <vt:lpwstr/>
      </vt:variant>
      <vt:variant>
        <vt:lpwstr>_Toc217195109</vt:lpwstr>
      </vt:variant>
      <vt:variant>
        <vt:i4>1179709</vt:i4>
      </vt:variant>
      <vt:variant>
        <vt:i4>65</vt:i4>
      </vt:variant>
      <vt:variant>
        <vt:i4>0</vt:i4>
      </vt:variant>
      <vt:variant>
        <vt:i4>5</vt:i4>
      </vt:variant>
      <vt:variant>
        <vt:lpwstr/>
      </vt:variant>
      <vt:variant>
        <vt:lpwstr>_Toc217195108</vt:lpwstr>
      </vt:variant>
      <vt:variant>
        <vt:i4>1179709</vt:i4>
      </vt:variant>
      <vt:variant>
        <vt:i4>59</vt:i4>
      </vt:variant>
      <vt:variant>
        <vt:i4>0</vt:i4>
      </vt:variant>
      <vt:variant>
        <vt:i4>5</vt:i4>
      </vt:variant>
      <vt:variant>
        <vt:lpwstr/>
      </vt:variant>
      <vt:variant>
        <vt:lpwstr>_Toc217195107</vt:lpwstr>
      </vt:variant>
      <vt:variant>
        <vt:i4>1179709</vt:i4>
      </vt:variant>
      <vt:variant>
        <vt:i4>53</vt:i4>
      </vt:variant>
      <vt:variant>
        <vt:i4>0</vt:i4>
      </vt:variant>
      <vt:variant>
        <vt:i4>5</vt:i4>
      </vt:variant>
      <vt:variant>
        <vt:lpwstr/>
      </vt:variant>
      <vt:variant>
        <vt:lpwstr>_Toc217195106</vt:lpwstr>
      </vt:variant>
      <vt:variant>
        <vt:i4>1179709</vt:i4>
      </vt:variant>
      <vt:variant>
        <vt:i4>47</vt:i4>
      </vt:variant>
      <vt:variant>
        <vt:i4>0</vt:i4>
      </vt:variant>
      <vt:variant>
        <vt:i4>5</vt:i4>
      </vt:variant>
      <vt:variant>
        <vt:lpwstr/>
      </vt:variant>
      <vt:variant>
        <vt:lpwstr>_Toc217195105</vt:lpwstr>
      </vt:variant>
      <vt:variant>
        <vt:i4>1179709</vt:i4>
      </vt:variant>
      <vt:variant>
        <vt:i4>41</vt:i4>
      </vt:variant>
      <vt:variant>
        <vt:i4>0</vt:i4>
      </vt:variant>
      <vt:variant>
        <vt:i4>5</vt:i4>
      </vt:variant>
      <vt:variant>
        <vt:lpwstr/>
      </vt:variant>
      <vt:variant>
        <vt:lpwstr>_Toc217195104</vt:lpwstr>
      </vt:variant>
      <vt:variant>
        <vt:i4>1179709</vt:i4>
      </vt:variant>
      <vt:variant>
        <vt:i4>35</vt:i4>
      </vt:variant>
      <vt:variant>
        <vt:i4>0</vt:i4>
      </vt:variant>
      <vt:variant>
        <vt:i4>5</vt:i4>
      </vt:variant>
      <vt:variant>
        <vt:lpwstr/>
      </vt:variant>
      <vt:variant>
        <vt:lpwstr>_Toc217195103</vt:lpwstr>
      </vt:variant>
      <vt:variant>
        <vt:i4>1179709</vt:i4>
      </vt:variant>
      <vt:variant>
        <vt:i4>29</vt:i4>
      </vt:variant>
      <vt:variant>
        <vt:i4>0</vt:i4>
      </vt:variant>
      <vt:variant>
        <vt:i4>5</vt:i4>
      </vt:variant>
      <vt:variant>
        <vt:lpwstr/>
      </vt:variant>
      <vt:variant>
        <vt:lpwstr>_Toc217195102</vt:lpwstr>
      </vt:variant>
      <vt:variant>
        <vt:i4>1179709</vt:i4>
      </vt:variant>
      <vt:variant>
        <vt:i4>23</vt:i4>
      </vt:variant>
      <vt:variant>
        <vt:i4>0</vt:i4>
      </vt:variant>
      <vt:variant>
        <vt:i4>5</vt:i4>
      </vt:variant>
      <vt:variant>
        <vt:lpwstr/>
      </vt:variant>
      <vt:variant>
        <vt:lpwstr>_Toc217195101</vt:lpwstr>
      </vt:variant>
      <vt:variant>
        <vt:i4>1179709</vt:i4>
      </vt:variant>
      <vt:variant>
        <vt:i4>17</vt:i4>
      </vt:variant>
      <vt:variant>
        <vt:i4>0</vt:i4>
      </vt:variant>
      <vt:variant>
        <vt:i4>5</vt:i4>
      </vt:variant>
      <vt:variant>
        <vt:lpwstr/>
      </vt:variant>
      <vt:variant>
        <vt:lpwstr>_Toc217195100</vt:lpwstr>
      </vt:variant>
      <vt:variant>
        <vt:i4>1769532</vt:i4>
      </vt:variant>
      <vt:variant>
        <vt:i4>11</vt:i4>
      </vt:variant>
      <vt:variant>
        <vt:i4>0</vt:i4>
      </vt:variant>
      <vt:variant>
        <vt:i4>5</vt:i4>
      </vt:variant>
      <vt:variant>
        <vt:lpwstr/>
      </vt:variant>
      <vt:variant>
        <vt:lpwstr>_Toc217195099</vt:lpwstr>
      </vt:variant>
      <vt:variant>
        <vt:i4>1769532</vt:i4>
      </vt:variant>
      <vt:variant>
        <vt:i4>5</vt:i4>
      </vt:variant>
      <vt:variant>
        <vt:i4>0</vt:i4>
      </vt:variant>
      <vt:variant>
        <vt:i4>5</vt:i4>
      </vt:variant>
      <vt:variant>
        <vt:lpwstr/>
      </vt:variant>
      <vt:variant>
        <vt:lpwstr>_Toc217195098</vt:lpwstr>
      </vt:variant>
      <vt:variant>
        <vt:i4>2883705</vt:i4>
      </vt:variant>
      <vt:variant>
        <vt:i4>0</vt:i4>
      </vt:variant>
      <vt:variant>
        <vt:i4>0</vt:i4>
      </vt:variant>
      <vt:variant>
        <vt:i4>5</vt:i4>
      </vt:variant>
      <vt:variant>
        <vt:lpwstr>http://www.vangent.com/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 - HLD</dc:title>
  <dc:subject/>
  <dc:creator>Scott.Crystal@sjrb.ca</dc:creator>
  <cp:keywords/>
  <dc:description/>
  <cp:lastModifiedBy>scrystal</cp:lastModifiedBy>
  <cp:revision>96</cp:revision>
  <cp:lastPrinted>2008-08-12T12:34:00Z</cp:lastPrinted>
  <dcterms:created xsi:type="dcterms:W3CDTF">2016-07-31T03:57:00Z</dcterms:created>
  <dcterms:modified xsi:type="dcterms:W3CDTF">2016-07-31T06:52:00Z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ersion">
    <vt:lpwstr>4 Gold</vt:lpwstr>
  </property>
  <property fmtid="{D5CDD505-2E9C-101B-9397-08002B2CF9AE}" pid="3" name="Draft Status">
    <vt:lpwstr>5 Formatted</vt:lpwstr>
  </property>
</Properties>
</file>