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7205D5" w14:textId="5780B646" w:rsidR="008E395B" w:rsidRPr="008E395B" w:rsidRDefault="00473806" w:rsidP="008E395B">
      <w:pPr>
        <w:spacing w:line="259" w:lineRule="auto"/>
        <w:jc w:val="center"/>
        <w:rPr>
          <w:rFonts w:asciiTheme="majorBidi" w:eastAsia="Calibri" w:hAnsiTheme="majorBidi" w:cstheme="majorBidi"/>
          <w:b/>
          <w:bCs/>
          <w:lang w:eastAsia="en-US"/>
        </w:rPr>
      </w:pPr>
      <w:r>
        <w:rPr>
          <w:rFonts w:asciiTheme="majorBidi" w:eastAsia="Calibri" w:hAnsiTheme="majorBidi" w:cstheme="majorBidi"/>
          <w:b/>
          <w:bCs/>
          <w:lang w:eastAsia="en-US"/>
        </w:rPr>
        <w:t>Support Vector Machines</w:t>
      </w:r>
    </w:p>
    <w:p w14:paraId="3E56AA4D" w14:textId="77777777" w:rsidR="008E395B" w:rsidRPr="008E395B" w:rsidRDefault="008E395B" w:rsidP="008E395B">
      <w:pPr>
        <w:spacing w:line="259" w:lineRule="auto"/>
        <w:jc w:val="center"/>
        <w:rPr>
          <w:rFonts w:asciiTheme="majorBidi" w:eastAsia="Calibri" w:hAnsiTheme="majorBidi" w:cstheme="majorBidi"/>
          <w:sz w:val="22"/>
          <w:szCs w:val="22"/>
          <w:lang w:eastAsia="en-US"/>
        </w:rPr>
      </w:pPr>
      <w:r w:rsidRPr="008E395B">
        <w:rPr>
          <w:rFonts w:asciiTheme="majorBidi" w:eastAsia="Calibri" w:hAnsiTheme="majorBidi" w:cstheme="majorBidi"/>
          <w:sz w:val="22"/>
          <w:szCs w:val="22"/>
          <w:lang w:eastAsia="en-US"/>
        </w:rPr>
        <w:t>12/02/2020</w:t>
      </w:r>
    </w:p>
    <w:p w14:paraId="1DD0116F" w14:textId="77777777" w:rsidR="008E395B" w:rsidRPr="008E395B" w:rsidRDefault="008E395B" w:rsidP="008E395B">
      <w:pPr>
        <w:spacing w:line="259" w:lineRule="auto"/>
        <w:jc w:val="center"/>
        <w:rPr>
          <w:rFonts w:asciiTheme="majorBidi" w:eastAsia="Calibri" w:hAnsiTheme="majorBidi" w:cstheme="majorBidi"/>
          <w:sz w:val="22"/>
          <w:szCs w:val="22"/>
          <w:lang w:eastAsia="en-US"/>
        </w:rPr>
      </w:pPr>
    </w:p>
    <w:p w14:paraId="52399169" w14:textId="77777777" w:rsidR="008E395B" w:rsidRPr="008E395B" w:rsidRDefault="008E395B" w:rsidP="008E395B">
      <w:pPr>
        <w:spacing w:line="259" w:lineRule="auto"/>
        <w:jc w:val="center"/>
        <w:rPr>
          <w:rFonts w:asciiTheme="majorBidi" w:eastAsia="Calibri" w:hAnsiTheme="majorBidi" w:cstheme="majorBidi"/>
          <w:sz w:val="22"/>
          <w:szCs w:val="22"/>
          <w:lang w:eastAsia="en-US"/>
        </w:rPr>
      </w:pPr>
      <w:r w:rsidRPr="008E395B">
        <w:rPr>
          <w:rFonts w:asciiTheme="majorBidi" w:eastAsia="Calibri" w:hAnsiTheme="majorBidi" w:cstheme="majorBidi"/>
          <w:sz w:val="22"/>
          <w:szCs w:val="22"/>
          <w:lang w:eastAsia="en-US"/>
        </w:rPr>
        <w:t xml:space="preserve">This document has been developed by F. Atiyya Shaw. </w:t>
      </w:r>
    </w:p>
    <w:p w14:paraId="058C4AEE" w14:textId="77777777" w:rsidR="008E395B" w:rsidRPr="008E395B" w:rsidRDefault="008E395B" w:rsidP="008E395B">
      <w:pPr>
        <w:spacing w:line="259" w:lineRule="auto"/>
        <w:jc w:val="center"/>
        <w:rPr>
          <w:rFonts w:asciiTheme="majorBidi" w:eastAsia="Calibri" w:hAnsiTheme="majorBidi" w:cstheme="majorBidi"/>
          <w:sz w:val="22"/>
          <w:szCs w:val="22"/>
          <w:lang w:eastAsia="en-US"/>
        </w:rPr>
      </w:pPr>
      <w:r w:rsidRPr="008E395B">
        <w:rPr>
          <w:rFonts w:asciiTheme="majorBidi" w:eastAsia="Calibri" w:hAnsiTheme="majorBidi" w:cstheme="majorBidi"/>
          <w:sz w:val="22"/>
          <w:szCs w:val="22"/>
          <w:lang w:eastAsia="en-US"/>
        </w:rPr>
        <w:t xml:space="preserve">Please direct questions/comments to </w:t>
      </w:r>
      <w:hyperlink r:id="rId5" w:history="1">
        <w:r w:rsidRPr="008E395B">
          <w:rPr>
            <w:rFonts w:asciiTheme="majorBidi" w:eastAsia="Calibri" w:hAnsiTheme="majorBidi" w:cstheme="majorBidi"/>
            <w:color w:val="0563C1"/>
            <w:sz w:val="22"/>
            <w:szCs w:val="22"/>
            <w:u w:val="single"/>
            <w:lang w:eastAsia="en-US"/>
          </w:rPr>
          <w:t>atiyya@gatech.edu</w:t>
        </w:r>
      </w:hyperlink>
      <w:r w:rsidRPr="008E395B">
        <w:rPr>
          <w:rFonts w:asciiTheme="majorBidi" w:eastAsia="Calibri" w:hAnsiTheme="majorBidi" w:cstheme="majorBidi"/>
          <w:sz w:val="22"/>
          <w:szCs w:val="22"/>
          <w:lang w:eastAsia="en-US"/>
        </w:rPr>
        <w:t>.</w:t>
      </w:r>
    </w:p>
    <w:p w14:paraId="3F4E4D55" w14:textId="4763AB7D" w:rsidR="00CC6BAD" w:rsidRPr="003B703E" w:rsidRDefault="00AA6C95" w:rsidP="00CC6BAD">
      <w:pPr>
        <w:spacing w:line="276" w:lineRule="auto"/>
        <w:jc w:val="right"/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C482AF5" wp14:editId="6F2914D9">
                <wp:simplePos x="0" y="0"/>
                <wp:positionH relativeFrom="column">
                  <wp:posOffset>4509135</wp:posOffset>
                </wp:positionH>
                <wp:positionV relativeFrom="paragraph">
                  <wp:posOffset>1176020</wp:posOffset>
                </wp:positionV>
                <wp:extent cx="390525" cy="371475"/>
                <wp:effectExtent l="19050" t="1905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1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AFC8DA" id="Oval 2" o:spid="_x0000_s1026" style="position:absolute;margin-left:355.05pt;margin-top:92.6pt;width:30.75pt;height:29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URmAIAAIsFAAAOAAAAZHJzL2Uyb0RvYy54bWysVE1v2zAMvQ/YfxB0X/3RZG2NOkXQosOA&#10;Yi3WDj2rslwLkEVNUuJkv36UZDvBWuwwLAdFEslHvWeSl1e7XpGtsE6CrmlxklMiNIdG6tea/ni6&#10;/XROifNMN0yBFjXdC0evVh8/XA6mEiV0oBphCYJoVw2mpp33psoyxzvRM3cCRmg0tmB75vFoX7PG&#10;sgHRe5WVef45G8A2xgIXzuHtTTLSVcRvW8H9fds64YmqKb7Nx9XG9SWs2eqSVa+WmU7y8RnsH17R&#10;M6kx6Qx1wzwjGyvfQPWSW3DQ+hMOfQZtK7mIHJBNkf/B5rFjRkQuKI4zs0zu/8Hyb9sHS2RT05IS&#10;zXr8RPdbpkgZlBmMq9Dh0TzY8eRwG2juWtuHfyRAdlHN/aym2HnC8fL0Il+WS0o4mk7PisXZMmBm&#10;h2Bjnf8ioCdhU1OhlDQu8GUV2945n7wnr3Ct4VYqhfesUpoMiHte5HmMcKBkE6zBGMtHXCtLkEtN&#10;/a4YUx954UOUxvcEkolW3Pm9Egn/u2hRGCRSpgShJA+YjHOhfZFMHWtESrXM8TclmyIia6URMCC3&#10;+MgZewSYPBPIhJ0EGP1DqIgVPQePzP8WPEfEzKD9HNxLDfY9ZgpZjZmT/yRSkiao9ALNHsvGQuon&#10;Z/itxG94x5x/YBYbCFsNh4K/x6VVgB8Kxh0lHdhf790Hf6xrtFIyYEPW1P3cMCsoUV81VvxFsViE&#10;Do6HxfKsxIM9trwcW/Smvwb89AWOH8PjNvh7NW1bC/0zzo51yIompjnmrin3djpc+zQocPpwsV5H&#10;N+xaw/ydfjQ8gAdVQ4E+7Z6ZNWMhe+yAbzA175tiTr4hUsN646GVsdIPuo56Y8fHwhmnUxgpx+fo&#10;dZihq98AAAD//wMAUEsDBBQABgAIAAAAIQAPjG8r4QAAAAsBAAAPAAAAZHJzL2Rvd25yZXYueG1s&#10;TI/LTsMwEEX3SPyDNUhsEHWSPlJCnAoQCHYVpRLbSTxNImI7it3W/D3DCpaje3TvmXITzSBONPne&#10;WQXpLAFBtnG6t62C/cfL7RqED2g1Ds6Sgm/ysKkuL0ostDvbdzrtQiu4xPoCFXQhjIWUvunIoJ+5&#10;kSxnBzcZDHxOrdQTnrncDDJLkpU02Fte6HCkp46ar93RKLh5k8/x0M+X9f7xc1rcYdxuX6NS11fx&#10;4R5EoBj+YPjVZ3Wo2Kl2R6u9GBTkaZIyysF6mYFgIs/TFYhaQbaY5yCrUv7/ofoBAAD//wMAUEsB&#10;Ai0AFAAGAAgAAAAhALaDOJL+AAAA4QEAABMAAAAAAAAAAAAAAAAAAAAAAFtDb250ZW50X1R5cGVz&#10;XS54bWxQSwECLQAUAAYACAAAACEAOP0h/9YAAACUAQAACwAAAAAAAAAAAAAAAAAvAQAAX3JlbHMv&#10;LnJlbHNQSwECLQAUAAYACAAAACEAwD8lEZgCAACLBQAADgAAAAAAAAAAAAAAAAAuAgAAZHJzL2Uy&#10;b0RvYy54bWxQSwECLQAUAAYACAAAACEAD4xvK+EAAAALAQAADwAAAAAAAAAAAAAAAADyBAAAZHJz&#10;L2Rvd25yZXYueG1sUEsFBgAAAAAEAAQA8wAAAAAGAAAAAA==&#10;" filled="f" strokecolor="black [3213]" strokeweight="3pt">
                <v:stroke joinstyle="miter"/>
              </v:oval>
            </w:pict>
          </mc:Fallback>
        </mc:AlternateContent>
      </w:r>
      <w:r w:rsidRPr="003B703E">
        <w:rPr>
          <w:rFonts w:asciiTheme="majorBidi" w:hAnsiTheme="majorBidi" w:cstheme="majorBidi"/>
          <w:noProof/>
          <w:lang w:eastAsia="en-US"/>
        </w:rPr>
        <w:drawing>
          <wp:anchor distT="0" distB="0" distL="114300" distR="114300" simplePos="0" relativeHeight="251655168" behindDoc="0" locked="0" layoutInCell="1" allowOverlap="1" wp14:anchorId="46C9A12F" wp14:editId="434CF679">
            <wp:simplePos x="0" y="0"/>
            <wp:positionH relativeFrom="margin">
              <wp:posOffset>-26428</wp:posOffset>
            </wp:positionH>
            <wp:positionV relativeFrom="margin">
              <wp:posOffset>1150976</wp:posOffset>
            </wp:positionV>
            <wp:extent cx="5943600" cy="4215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A16" w:rsidRPr="003B703E">
        <w:rPr>
          <w:rFonts w:asciiTheme="majorBidi" w:hAnsiTheme="majorBidi" w:cstheme="majorBidi"/>
        </w:rPr>
        <w:t xml:space="preserve"> </w:t>
      </w:r>
    </w:p>
    <w:p w14:paraId="1E5BC370" w14:textId="0A766A6D" w:rsidR="00AA6C95" w:rsidRPr="003B703E" w:rsidRDefault="00AA6C95" w:rsidP="00AA6C95">
      <w:pPr>
        <w:spacing w:line="276" w:lineRule="auto"/>
        <w:jc w:val="center"/>
        <w:rPr>
          <w:rFonts w:asciiTheme="majorBidi" w:hAnsiTheme="majorBidi" w:cstheme="majorBidi"/>
        </w:rPr>
      </w:pPr>
    </w:p>
    <w:p w14:paraId="3B65D3AD" w14:textId="194CEC1F" w:rsidR="00BC1079" w:rsidRPr="003B703E" w:rsidRDefault="00AA6C95" w:rsidP="00AA6C95">
      <w:pPr>
        <w:rPr>
          <w:rStyle w:val="normaltextrun"/>
          <w:rFonts w:asciiTheme="majorBidi" w:hAnsiTheme="majorBidi" w:cstheme="majorBidi"/>
          <w:b/>
          <w:bCs/>
          <w:i/>
          <w:iCs/>
        </w:rPr>
      </w:pPr>
      <w:r w:rsidRPr="003B703E">
        <w:rPr>
          <w:rStyle w:val="normaltextrun"/>
          <w:rFonts w:asciiTheme="majorBidi" w:hAnsiTheme="majorBidi" w:cstheme="majorBidi"/>
          <w:b/>
          <w:bCs/>
        </w:rPr>
        <w:t>SVM</w:t>
      </w:r>
      <w:r w:rsidR="0035139D" w:rsidRPr="003B703E">
        <w:rPr>
          <w:rStyle w:val="normaltextrun"/>
          <w:rFonts w:asciiTheme="majorBidi" w:hAnsiTheme="majorBidi" w:cstheme="majorBidi"/>
          <w:b/>
          <w:bCs/>
          <w:i/>
          <w:iCs/>
        </w:rPr>
        <w:t>,</w:t>
      </w:r>
      <w:r w:rsidRPr="003B703E">
        <w:rPr>
          <w:rStyle w:val="normaltextrun"/>
          <w:rFonts w:asciiTheme="majorBidi" w:hAnsiTheme="majorBidi" w:cstheme="majorBidi"/>
          <w:b/>
          <w:bCs/>
          <w:i/>
          <w:iCs/>
        </w:rPr>
        <w:t xml:space="preserve"> at a glance</w:t>
      </w:r>
    </w:p>
    <w:p w14:paraId="34DAE164" w14:textId="74BD40ED" w:rsidR="00AA6C95" w:rsidRPr="003B703E" w:rsidRDefault="00AA6C95" w:rsidP="00AA6C95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  <w:b/>
          <w:bCs/>
        </w:rPr>
        <w:t>Supervised</w:t>
      </w:r>
      <w:r w:rsidRPr="003B703E">
        <w:rPr>
          <w:rStyle w:val="normaltextrun"/>
          <w:rFonts w:asciiTheme="majorBidi" w:hAnsiTheme="majorBidi" w:cstheme="majorBidi"/>
        </w:rPr>
        <w:t xml:space="preserve"> Learning Algorithm</w:t>
      </w:r>
    </w:p>
    <w:p w14:paraId="1B70AA3A" w14:textId="79BAF1A7" w:rsidR="00575ADF" w:rsidRPr="003B703E" w:rsidRDefault="00575ADF" w:rsidP="00575ADF">
      <w:pPr>
        <w:pStyle w:val="ListParagraph"/>
        <w:numPr>
          <w:ilvl w:val="1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</w:rPr>
        <w:t xml:space="preserve">in a </w:t>
      </w:r>
      <w:proofErr w:type="gramStart"/>
      <w:r w:rsidRPr="003B703E">
        <w:rPr>
          <w:rStyle w:val="normaltextrun"/>
          <w:rFonts w:asciiTheme="majorBidi" w:hAnsiTheme="majorBidi" w:cstheme="majorBidi"/>
        </w:rPr>
        <w:t>nutshell:</w:t>
      </w:r>
      <w:proofErr w:type="gramEnd"/>
      <w:r w:rsidRPr="003B703E">
        <w:rPr>
          <w:rStyle w:val="normaltextrun"/>
          <w:rFonts w:asciiTheme="majorBidi" w:hAnsiTheme="majorBidi" w:cstheme="majorBidi"/>
        </w:rPr>
        <w:t xml:space="preserve"> given a set of training examples, each marked as belonging to one or the other of two categories, an SVM training algorithm builds a model that assigns new examples to one category or the other</w:t>
      </w:r>
    </w:p>
    <w:p w14:paraId="13D592F9" w14:textId="3D7E75B6" w:rsidR="00575ADF" w:rsidRPr="003B703E" w:rsidRDefault="00575ADF" w:rsidP="00575ADF">
      <w:pPr>
        <w:pStyle w:val="ListParagraph"/>
        <w:numPr>
          <w:ilvl w:val="1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</w:rPr>
        <w:t>This is a non-probabilistic binary linear classifier</w:t>
      </w:r>
    </w:p>
    <w:p w14:paraId="5EF9CFD2" w14:textId="4B198B72" w:rsidR="00AA6C95" w:rsidRPr="003B703E" w:rsidRDefault="00AA6C95" w:rsidP="00AA6C95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</w:rPr>
        <w:t xml:space="preserve">Can be adapted to both </w:t>
      </w:r>
      <w:r w:rsidRPr="003B703E">
        <w:rPr>
          <w:rStyle w:val="normaltextrun"/>
          <w:rFonts w:asciiTheme="majorBidi" w:hAnsiTheme="majorBidi" w:cstheme="majorBidi"/>
          <w:b/>
          <w:bCs/>
        </w:rPr>
        <w:t xml:space="preserve">classification </w:t>
      </w:r>
      <w:r w:rsidR="006618C0" w:rsidRPr="003B703E">
        <w:rPr>
          <w:rStyle w:val="normaltextrun"/>
          <w:rFonts w:asciiTheme="majorBidi" w:hAnsiTheme="majorBidi" w:cstheme="majorBidi"/>
          <w:b/>
          <w:bCs/>
        </w:rPr>
        <w:t>+ regression</w:t>
      </w:r>
      <w:r w:rsidR="006618C0" w:rsidRPr="003B703E">
        <w:rPr>
          <w:rStyle w:val="normaltextrun"/>
          <w:rFonts w:asciiTheme="majorBidi" w:hAnsiTheme="majorBidi" w:cstheme="majorBidi"/>
        </w:rPr>
        <w:t xml:space="preserve"> approaches</w:t>
      </w:r>
    </w:p>
    <w:p w14:paraId="6FE350CD" w14:textId="2E0784A8" w:rsidR="00AA6C95" w:rsidRPr="003B703E" w:rsidRDefault="00AA6C95" w:rsidP="00AA6C95">
      <w:pPr>
        <w:pStyle w:val="ListParagraph"/>
        <w:numPr>
          <w:ilvl w:val="1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</w:rPr>
        <w:t>i.e. predict both continuous and discrete outcomes</w:t>
      </w:r>
    </w:p>
    <w:p w14:paraId="7178FE9D" w14:textId="69BC9042" w:rsidR="006618C0" w:rsidRPr="003B703E" w:rsidRDefault="006618C0" w:rsidP="006618C0">
      <w:pPr>
        <w:pStyle w:val="ListParagraph"/>
        <w:numPr>
          <w:ilvl w:val="0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</w:rPr>
        <w:t xml:space="preserve">When data are not labeled, and an unsupervised learning approach is necessary, </w:t>
      </w:r>
      <w:r w:rsidR="008433EA" w:rsidRPr="003B703E">
        <w:rPr>
          <w:rStyle w:val="normaltextrun"/>
          <w:rFonts w:asciiTheme="majorBidi" w:hAnsiTheme="majorBidi" w:cstheme="majorBidi"/>
        </w:rPr>
        <w:t xml:space="preserve">supervised vector </w:t>
      </w:r>
      <w:r w:rsidR="008433EA" w:rsidRPr="003B703E">
        <w:rPr>
          <w:rStyle w:val="normaltextrun"/>
          <w:rFonts w:asciiTheme="majorBidi" w:hAnsiTheme="majorBidi" w:cstheme="majorBidi"/>
          <w:b/>
          <w:bCs/>
          <w:i/>
          <w:iCs/>
        </w:rPr>
        <w:t>clustering</w:t>
      </w:r>
      <w:r w:rsidR="008433EA" w:rsidRPr="003B703E">
        <w:rPr>
          <w:rStyle w:val="normaltextrun"/>
          <w:rFonts w:asciiTheme="majorBidi" w:hAnsiTheme="majorBidi" w:cstheme="majorBidi"/>
        </w:rPr>
        <w:t xml:space="preserve"> can be used.</w:t>
      </w:r>
    </w:p>
    <w:p w14:paraId="01F7220D" w14:textId="399D25F4" w:rsidR="008433EA" w:rsidRPr="003B703E" w:rsidRDefault="008433EA" w:rsidP="008433EA">
      <w:pPr>
        <w:pStyle w:val="ListParagraph"/>
        <w:numPr>
          <w:ilvl w:val="1"/>
          <w:numId w:val="2"/>
        </w:numPr>
        <w:rPr>
          <w:rStyle w:val="normaltextrun"/>
          <w:rFonts w:asciiTheme="majorBidi" w:hAnsiTheme="majorBidi" w:cstheme="majorBidi"/>
        </w:rPr>
      </w:pPr>
      <w:r w:rsidRPr="003B703E">
        <w:rPr>
          <w:rStyle w:val="normaltextrun"/>
          <w:rFonts w:asciiTheme="majorBidi" w:hAnsiTheme="majorBidi" w:cstheme="majorBidi"/>
        </w:rPr>
        <w:t>i.e. natural clustering of the data to groups, and then map new data to these formed groups</w:t>
      </w:r>
    </w:p>
    <w:p w14:paraId="4041A4A6" w14:textId="371EEA37" w:rsidR="00AA6C95" w:rsidRPr="003B703E" w:rsidRDefault="00AA6C95" w:rsidP="00CC6BAD">
      <w:pPr>
        <w:rPr>
          <w:rFonts w:asciiTheme="majorBidi" w:hAnsiTheme="majorBidi" w:cstheme="majorBidi"/>
        </w:rPr>
      </w:pPr>
    </w:p>
    <w:p w14:paraId="1651424F" w14:textId="23F7EC58" w:rsidR="00AA6C95" w:rsidRDefault="00AA6C95" w:rsidP="00CC6BAD">
      <w:pPr>
        <w:rPr>
          <w:rFonts w:asciiTheme="majorBidi" w:hAnsiTheme="majorBidi" w:cstheme="majorBidi"/>
        </w:rPr>
      </w:pPr>
    </w:p>
    <w:p w14:paraId="7932B5D8" w14:textId="77777777" w:rsidR="003B703E" w:rsidRPr="003B703E" w:rsidRDefault="003B703E" w:rsidP="00CC6BAD">
      <w:pPr>
        <w:rPr>
          <w:rFonts w:asciiTheme="majorBidi" w:hAnsiTheme="majorBidi" w:cstheme="majorBidi"/>
        </w:rPr>
      </w:pPr>
    </w:p>
    <w:p w14:paraId="29731719" w14:textId="0ED97ECB" w:rsidR="006A04CE" w:rsidRPr="003B703E" w:rsidRDefault="006A04CE" w:rsidP="006A04CE">
      <w:pPr>
        <w:rPr>
          <w:rStyle w:val="normaltextrun"/>
          <w:rFonts w:asciiTheme="majorBidi" w:hAnsiTheme="majorBidi" w:cstheme="majorBidi"/>
          <w:b/>
          <w:bCs/>
          <w:i/>
          <w:iCs/>
        </w:rPr>
      </w:pPr>
      <w:r w:rsidRPr="003B703E">
        <w:rPr>
          <w:rStyle w:val="normaltextrun"/>
          <w:rFonts w:asciiTheme="majorBidi" w:hAnsiTheme="majorBidi" w:cstheme="majorBidi"/>
          <w:b/>
          <w:bCs/>
        </w:rPr>
        <w:lastRenderedPageBreak/>
        <w:t>SVM</w:t>
      </w:r>
      <w:r w:rsidRPr="003B703E">
        <w:rPr>
          <w:rStyle w:val="normaltextrun"/>
          <w:rFonts w:asciiTheme="majorBidi" w:hAnsiTheme="majorBidi" w:cstheme="majorBidi"/>
          <w:b/>
          <w:bCs/>
          <w:i/>
          <w:iCs/>
        </w:rPr>
        <w:t xml:space="preserve">, conceptually </w:t>
      </w:r>
    </w:p>
    <w:p w14:paraId="3AA997F4" w14:textId="5BE87B81" w:rsidR="003C79A9" w:rsidRPr="003B703E" w:rsidRDefault="003C79A9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00D6EC78" w14:textId="475E3004" w:rsidR="002E5D14" w:rsidRPr="003B703E" w:rsidRDefault="002E5D14" w:rsidP="00CC6BAD">
      <w:p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https://www.express.co.uk/news/nature/730827/Dog-cat-incredible-pet-viral-online-baffles-animal-lovers</w:t>
      </w:r>
    </w:p>
    <w:p w14:paraId="4EF0428E" w14:textId="77777777" w:rsidR="002E5D14" w:rsidRPr="003B703E" w:rsidRDefault="002E5D14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0A73E7AB" w14:textId="5320C749" w:rsidR="003C79A9" w:rsidRPr="003B703E" w:rsidRDefault="003C79A9" w:rsidP="003C79A9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 xml:space="preserve">SVM is a model that best </w:t>
      </w:r>
      <w:r w:rsidRPr="003B703E">
        <w:rPr>
          <w:rFonts w:asciiTheme="majorBidi" w:hAnsiTheme="majorBidi" w:cstheme="majorBidi"/>
          <w:b/>
          <w:bCs/>
        </w:rPr>
        <w:t>splits</w:t>
      </w:r>
      <w:r w:rsidRPr="003B703E">
        <w:rPr>
          <w:rFonts w:asciiTheme="majorBidi" w:hAnsiTheme="majorBidi" w:cstheme="majorBidi"/>
        </w:rPr>
        <w:t xml:space="preserve"> the data</w:t>
      </w:r>
    </w:p>
    <w:p w14:paraId="2B8A0AA5" w14:textId="6CBE8E73" w:rsidR="003C79A9" w:rsidRPr="003B703E" w:rsidRDefault="003C79A9" w:rsidP="003C79A9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Looking for the widest margin that separates 2 groups</w:t>
      </w:r>
    </w:p>
    <w:p w14:paraId="656BC829" w14:textId="137A37B6" w:rsidR="006C375F" w:rsidRPr="003B703E" w:rsidRDefault="006C375F" w:rsidP="006C375F">
      <w:pPr>
        <w:pStyle w:val="ListParagraph"/>
        <w:numPr>
          <w:ilvl w:val="2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Great ML tool for differentiating between extreme cases, i.e. cases that are close to each other, and thus hard to distinguish</w:t>
      </w:r>
    </w:p>
    <w:p w14:paraId="2A053F50" w14:textId="71FBE40E" w:rsidR="003C79A9" w:rsidRPr="003B703E" w:rsidRDefault="003C79A9" w:rsidP="003C79A9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We want to maximize the margin</w:t>
      </w:r>
    </w:p>
    <w:p w14:paraId="6768F1A2" w14:textId="09206BA6" w:rsidR="003C79A9" w:rsidRPr="003B703E" w:rsidRDefault="003C79A9" w:rsidP="00BA19AD">
      <w:pPr>
        <w:pStyle w:val="ListParagraph"/>
        <w:numPr>
          <w:ilvl w:val="2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 xml:space="preserve">i.e. </w:t>
      </w:r>
      <w:r w:rsidR="00BA19AD" w:rsidRPr="003B703E">
        <w:rPr>
          <w:rFonts w:asciiTheme="majorBidi" w:hAnsiTheme="majorBidi" w:cstheme="majorBidi"/>
        </w:rPr>
        <w:t>SVM</w:t>
      </w:r>
      <w:r w:rsidRPr="003B703E">
        <w:rPr>
          <w:rFonts w:asciiTheme="majorBidi" w:hAnsiTheme="majorBidi" w:cstheme="majorBidi"/>
        </w:rPr>
        <w:t xml:space="preserve"> is a </w:t>
      </w:r>
      <w:r w:rsidRPr="003B703E">
        <w:rPr>
          <w:rFonts w:asciiTheme="majorBidi" w:hAnsiTheme="majorBidi" w:cstheme="majorBidi"/>
          <w:b/>
          <w:bCs/>
        </w:rPr>
        <w:t>constrained optimization</w:t>
      </w:r>
      <w:r w:rsidRPr="003B703E">
        <w:rPr>
          <w:rFonts w:asciiTheme="majorBidi" w:hAnsiTheme="majorBidi" w:cstheme="majorBidi"/>
        </w:rPr>
        <w:t xml:space="preserve"> problem</w:t>
      </w:r>
    </w:p>
    <w:p w14:paraId="4A1E00D8" w14:textId="716F3588" w:rsidR="003C79A9" w:rsidRPr="003B703E" w:rsidRDefault="003C79A9" w:rsidP="003C79A9">
      <w:pPr>
        <w:pStyle w:val="ListParagraph"/>
        <w:numPr>
          <w:ilvl w:val="2"/>
          <w:numId w:val="4"/>
        </w:numPr>
        <w:rPr>
          <w:rFonts w:asciiTheme="majorBidi" w:hAnsiTheme="majorBidi" w:cstheme="majorBidi"/>
        </w:rPr>
      </w:pPr>
      <w:proofErr w:type="gramStart"/>
      <w:r w:rsidRPr="003B703E">
        <w:rPr>
          <w:rFonts w:asciiTheme="majorBidi" w:hAnsiTheme="majorBidi" w:cstheme="majorBidi"/>
        </w:rPr>
        <w:t>what’s</w:t>
      </w:r>
      <w:proofErr w:type="gramEnd"/>
      <w:r w:rsidRPr="003B703E">
        <w:rPr>
          <w:rFonts w:asciiTheme="majorBidi" w:hAnsiTheme="majorBidi" w:cstheme="majorBidi"/>
        </w:rPr>
        <w:t xml:space="preserve"> the constraint? The data points </w:t>
      </w:r>
      <w:proofErr w:type="gramStart"/>
      <w:r w:rsidRPr="003B703E">
        <w:rPr>
          <w:rFonts w:asciiTheme="majorBidi" w:hAnsiTheme="majorBidi" w:cstheme="majorBidi"/>
        </w:rPr>
        <w:t>can’t</w:t>
      </w:r>
      <w:proofErr w:type="gramEnd"/>
      <w:r w:rsidRPr="003B703E">
        <w:rPr>
          <w:rFonts w:asciiTheme="majorBidi" w:hAnsiTheme="majorBidi" w:cstheme="majorBidi"/>
        </w:rPr>
        <w:t xml:space="preserve"> lie in the margin</w:t>
      </w:r>
    </w:p>
    <w:p w14:paraId="5265975E" w14:textId="1202F668" w:rsidR="003C79A9" w:rsidRPr="003B703E" w:rsidRDefault="003C79A9" w:rsidP="005125DF">
      <w:pPr>
        <w:pStyle w:val="ListParagraph"/>
        <w:numPr>
          <w:ilvl w:val="3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note,</w:t>
      </w:r>
      <w:r w:rsidR="00796C3E" w:rsidRPr="003B703E">
        <w:rPr>
          <w:rFonts w:asciiTheme="majorBidi" w:hAnsiTheme="majorBidi" w:cstheme="majorBidi"/>
        </w:rPr>
        <w:t xml:space="preserve"> this constraint can be relaxed</w:t>
      </w:r>
      <w:r w:rsidR="00BA19AD" w:rsidRPr="003B703E">
        <w:rPr>
          <w:rFonts w:asciiTheme="majorBidi" w:hAnsiTheme="majorBidi" w:cstheme="majorBidi"/>
        </w:rPr>
        <w:t xml:space="preserve"> a bit</w:t>
      </w:r>
      <w:r w:rsidR="00455249" w:rsidRPr="003B703E">
        <w:rPr>
          <w:rFonts w:asciiTheme="majorBidi" w:hAnsiTheme="majorBidi" w:cstheme="majorBidi"/>
        </w:rPr>
        <w:t xml:space="preserve"> </w:t>
      </w:r>
      <w:r w:rsidR="00455249" w:rsidRPr="003B703E">
        <w:rPr>
          <w:rFonts w:asciiTheme="majorBidi" w:hAnsiTheme="majorBidi" w:cstheme="majorBidi"/>
          <w:i/>
          <w:iCs/>
        </w:rPr>
        <w:t>if you want</w:t>
      </w:r>
      <w:r w:rsidR="00BA19AD" w:rsidRPr="003B703E">
        <w:rPr>
          <w:rFonts w:asciiTheme="majorBidi" w:hAnsiTheme="majorBidi" w:cstheme="majorBidi"/>
        </w:rPr>
        <w:t xml:space="preserve">. </w:t>
      </w:r>
    </w:p>
    <w:p w14:paraId="41765F59" w14:textId="0C6A6516" w:rsidR="002A0A94" w:rsidRPr="003B703E" w:rsidRDefault="002A0A94" w:rsidP="002A0A94">
      <w:pPr>
        <w:pStyle w:val="ListParagraph"/>
        <w:numPr>
          <w:ilvl w:val="2"/>
          <w:numId w:val="4"/>
        </w:numPr>
        <w:rPr>
          <w:rFonts w:asciiTheme="majorBidi" w:hAnsiTheme="majorBidi" w:cstheme="majorBidi"/>
          <w:b/>
          <w:bCs/>
        </w:rPr>
      </w:pPr>
      <w:r w:rsidRPr="003B703E">
        <w:rPr>
          <w:rFonts w:asciiTheme="majorBidi" w:hAnsiTheme="majorBidi" w:cstheme="majorBidi"/>
          <w:b/>
          <w:bCs/>
        </w:rPr>
        <w:t>Support vectors</w:t>
      </w:r>
    </w:p>
    <w:p w14:paraId="68B4A287" w14:textId="433CBA2D" w:rsidR="002A0A94" w:rsidRPr="003B703E" w:rsidRDefault="002A0A94" w:rsidP="002A0A94">
      <w:pPr>
        <w:pStyle w:val="ListParagraph"/>
        <w:numPr>
          <w:ilvl w:val="3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Points that the margin pushes up against</w:t>
      </w:r>
      <w:r w:rsidR="004657D8" w:rsidRPr="003B703E">
        <w:rPr>
          <w:rFonts w:asciiTheme="majorBidi" w:hAnsiTheme="majorBidi" w:cstheme="majorBidi"/>
        </w:rPr>
        <w:t xml:space="preserve"> or points that are close to the opposing class</w:t>
      </w:r>
    </w:p>
    <w:p w14:paraId="3B94FF17" w14:textId="7CDCA974" w:rsidR="00946BA2" w:rsidRPr="003B703E" w:rsidRDefault="004657D8" w:rsidP="002E5D14">
      <w:pPr>
        <w:pStyle w:val="ListParagraph"/>
        <w:numPr>
          <w:ilvl w:val="3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 xml:space="preserve">Implies that support vectors are important and training cases are </w:t>
      </w:r>
      <w:r w:rsidR="007D4FEA" w:rsidRPr="003B703E">
        <w:rPr>
          <w:rFonts w:asciiTheme="majorBidi" w:hAnsiTheme="majorBidi" w:cstheme="majorBidi"/>
        </w:rPr>
        <w:t>ignorable</w:t>
      </w:r>
      <w:r w:rsidRPr="003B703E">
        <w:rPr>
          <w:rFonts w:asciiTheme="majorBidi" w:hAnsiTheme="majorBidi" w:cstheme="majorBidi"/>
        </w:rPr>
        <w:t>.</w:t>
      </w:r>
    </w:p>
    <w:p w14:paraId="1F7A00C8" w14:textId="54BF1D08" w:rsidR="00946BA2" w:rsidRPr="003B703E" w:rsidRDefault="00946BA2" w:rsidP="00946BA2">
      <w:p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458FC9" wp14:editId="4D112464">
                <wp:simplePos x="0" y="0"/>
                <wp:positionH relativeFrom="column">
                  <wp:posOffset>3637915</wp:posOffset>
                </wp:positionH>
                <wp:positionV relativeFrom="paragraph">
                  <wp:posOffset>15875</wp:posOffset>
                </wp:positionV>
                <wp:extent cx="904875" cy="266700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4AA7AC" w14:textId="511A7A15" w:rsidR="00F062A0" w:rsidRPr="00F062A0" w:rsidRDefault="00F062A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062A0">
                              <w:rPr>
                                <w:sz w:val="18"/>
                                <w:szCs w:val="18"/>
                              </w:rPr>
                              <w:t>Hyperplane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58FC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86.45pt;margin-top:1.25pt;width:71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DCQQIAAHgEAAAOAAAAZHJzL2Uyb0RvYy54bWysVE1v2zAMvQ/YfxB0X+xk+WiNOEWWIsOA&#10;oC2QDD0rshwLkEVNUmJnv36U7KRZt9Owi0yRFMnHR3r+0NaKnIR1EnROh4OUEqE5FFIfcvp9t/50&#10;R4nzTBdMgRY5PQtHHxYfP8wbk4kRVKAKYQkG0S5rTE4r702WJI5XomZuAEZoNJZga+bxag9JYVmD&#10;0WuVjNJ0mjRgC2OBC+dQ+9gZ6SLGL0vB/XNZOuGJyinW5uNp47kPZ7KYs+xgmakk78tg/1BFzaTG&#10;pNdQj8wzcrTyj1C15BYclH7AoU6gLCUXEQOiGabv0GwrZkTEgs1x5tom9//C8qfTiyWyyOmUEs1q&#10;pGgnWk++QEumoTuNcRk6bQ26+RbVyPJF71AZQLelrcMX4RC0Y5/P196GYByV9+n4bjahhKNpNJ3O&#10;0tj75O2xsc5/FVCTIOTUInWxo+y0cR4LQdeLS8jlQMliLZWKlzAuYqUsOTEkWvlYIr74zUtp0iDO&#10;z5M0BtYQnneRlcYEAWoHKUi+3bc9/j0UZ4RvoRsfZ/haYpEb5vwLszgviBh3wD/jUSrAJNBLlFRg&#10;f/5NH/yRRrRS0uD85dT9ODIrKFHfNBJ8PxyPw8DGy3gyG+HF3lr2txZ9rFeAyIe4bYZHMfh7dRFL&#10;C/UrrsoyZEUT0xxz59RfxJXvtgJXjYvlMjrhiBrmN3preAgdOh0o2LWvzJqeJ48EP8FlUln2jq7O&#10;N7zUsDx6KGXkMjS462rfdxzvSHG/imF/bu/R6+2HsfgFAAD//wMAUEsDBBQABgAIAAAAIQCEu9TQ&#10;4AAAAAgBAAAPAAAAZHJzL2Rvd25yZXYueG1sTI9LT4RAEITvJv6HSZt4Me6wLIgizcYYH4k3Fx/x&#10;Nsu0QGR6CDML+O8dT3qsVKXqq2K7mF5MNLrOMsJ6FYEgrq3uuEF4qe7PL0E4r1ir3jIhfJODbXl8&#10;VKhc25mfadr5RoQSdrlCaL0fcild3ZJRbmUH4uB92tEoH+TYSD2qOZSbXsZRdCGN6jgstGqg25bq&#10;r93BIHycNe9Pbnl4nTfpZrh7nKrsTVeIpyfLzTUIT4v/C8MvfkCHMjDt7YG1Ez1CmsVXIYoQpyCC&#10;n63TBMQeIUlSkGUh/x8ofwAAAP//AwBQSwECLQAUAAYACAAAACEAtoM4kv4AAADhAQAAEwAAAAAA&#10;AAAAAAAAAAAAAAAAW0NvbnRlbnRfVHlwZXNdLnhtbFBLAQItABQABgAIAAAAIQA4/SH/1gAAAJQB&#10;AAALAAAAAAAAAAAAAAAAAC8BAABfcmVscy8ucmVsc1BLAQItABQABgAIAAAAIQAuAhDCQQIAAHgE&#10;AAAOAAAAAAAAAAAAAAAAAC4CAABkcnMvZTJvRG9jLnhtbFBLAQItABQABgAIAAAAIQCEu9TQ4AAA&#10;AAgBAAAPAAAAAAAAAAAAAAAAAJsEAABkcnMvZG93bnJldi54bWxQSwUGAAAAAAQABADzAAAAqAUA&#10;AAAA&#10;" fillcolor="white [3201]" stroked="f" strokeweight=".5pt">
                <v:textbox>
                  <w:txbxContent>
                    <w:p w14:paraId="1D4AA7AC" w14:textId="511A7A15" w:rsidR="00F062A0" w:rsidRPr="00F062A0" w:rsidRDefault="00F062A0">
                      <w:pPr>
                        <w:rPr>
                          <w:sz w:val="18"/>
                          <w:szCs w:val="18"/>
                        </w:rPr>
                      </w:pPr>
                      <w:r w:rsidRPr="00F062A0">
                        <w:rPr>
                          <w:sz w:val="18"/>
                          <w:szCs w:val="18"/>
                        </w:rPr>
                        <w:t>Hyperplane</w:t>
                      </w:r>
                    </w:p>
                  </w:txbxContent>
                </v:textbox>
              </v:shape>
            </w:pict>
          </mc:Fallback>
        </mc:AlternateContent>
      </w:r>
    </w:p>
    <w:p w14:paraId="72290BFA" w14:textId="6FB8263C" w:rsidR="00796C3E" w:rsidRPr="003B703E" w:rsidRDefault="00F062A0" w:rsidP="00796C3E">
      <w:pPr>
        <w:pStyle w:val="ListParagraph"/>
        <w:ind w:left="2880"/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32240" wp14:editId="78270910">
                <wp:simplePos x="0" y="0"/>
                <wp:positionH relativeFrom="column">
                  <wp:posOffset>3682629</wp:posOffset>
                </wp:positionH>
                <wp:positionV relativeFrom="paragraph">
                  <wp:posOffset>63500</wp:posOffset>
                </wp:positionV>
                <wp:extent cx="163902" cy="276944"/>
                <wp:effectExtent l="38100" t="0" r="45720" b="85090"/>
                <wp:wrapNone/>
                <wp:docPr id="5" name="Curved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902" cy="276944"/>
                        </a:xfrm>
                        <a:prstGeom prst="curvedConnector3">
                          <a:avLst>
                            <a:gd name="adj1" fmla="val -1131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9F97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5" o:spid="_x0000_s1026" type="#_x0000_t38" style="position:absolute;margin-left:289.95pt;margin-top:5pt;width:12.9pt;height:21.8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EF7wEAACYEAAAOAAAAZHJzL2Uyb0RvYy54bWysU8uOEzEQvCPxD5bvm3lkN7CjTPaQ5XFA&#10;EC3wAV67nTH4Jdubx9/T9kwGBAghxMUa213VVeWe9d3JaHKAEJWzPW0WNSVguRPK7nv6+dPrq5eU&#10;xMSsYNpZ6OkZIr3bPH+2PvoOWjc4LSAQJLGxO/qeDin5rqoiH8CwuHAeLF5KFwxLuA37SgR2RHaj&#10;q7auV9XRBeGD4xAjnt6Pl3RT+KUEnj5IGSER3VPUlsoayvqY12qzZt0+MD8oPslg/6DCMGWx6Ux1&#10;zxIjT0H9QmUUDy46mRbcmcpJqTgUD+imqX9y83FgHooXDCf6Oab4/2j5+8MuECV6ekOJZQafaPsU&#10;DiDI1lmL8blAbnJKRx87LN7aXZh20e9CtnySwRCplX+LA1BCQFvkVDI+zxnDKRGOh81qeVu3lHC8&#10;al+sbq+vM3s10mQ6H2J6A86Q/NFTXtTMYpalATu8i6nELSbRTHxpKJFG4+sdmCZXTbNs2ol6Kscm&#10;F/KM1TaviSn9ygqSzh69p6CY3WuYgLmkys5Hr+UrnTWM8AeQmFz2VESVmYWtDgQF9FR8bWYWrMwQ&#10;qbSeQfWfQVNthkGZ478FztWlo7NpBhplXfhd13S6SJVj/cX16DXbfnTiXF6+xIHDWN5s+nHytP+4&#10;L/Dvv/fmGwAAAP//AwBQSwMEFAAGAAgAAAAhAGz6fJHgAAAACQEAAA8AAABkcnMvZG93bnJldi54&#10;bWxMj8FOwzAQRO9I/IO1SFwQtYE2bUOcCkXKCTikICRuTrwkEfE6it028PUsJziu5mn2Tbab3SCO&#10;OIXek4abhQKB1HjbU6vh9aW83oAI0ZA1gyfU8IUBdvn5WWZS609U4XEfW8ElFFKjoYtxTKUMTYfO&#10;hIUfkTj78JMzkc+plXYyJy53g7xVKpHO9MQfOjNi0WHzuT84DU9X03exqcqlH9+rN/W4LOryudf6&#10;8mJ+uAcRcY5/MPzqszrk7FT7A9kgBg2r9XbLKAeKNzGQqNUaRM3JXQIyz+T/BfkPAAAA//8DAFBL&#10;AQItABQABgAIAAAAIQC2gziS/gAAAOEBAAATAAAAAAAAAAAAAAAAAAAAAABbQ29udGVudF9UeXBl&#10;c10ueG1sUEsBAi0AFAAGAAgAAAAhADj9If/WAAAAlAEAAAsAAAAAAAAAAAAAAAAALwEAAF9yZWxz&#10;Ly5yZWxzUEsBAi0AFAAGAAgAAAAhAJYiUQXvAQAAJgQAAA4AAAAAAAAAAAAAAAAALgIAAGRycy9l&#10;Mm9Eb2MueG1sUEsBAi0AFAAGAAgAAAAhAGz6fJHgAAAACQEAAA8AAAAAAAAAAAAAAAAASQQAAGRy&#10;cy9kb3ducmV2LnhtbFBLBQYAAAAABAAEAPMAAABWBQAAAAA=&#10;" adj="-2443" strokecolor="black [3200]" strokeweight=".5pt">
                <v:stroke endarrow="block" joinstyle="miter"/>
              </v:shape>
            </w:pict>
          </mc:Fallback>
        </mc:AlternateContent>
      </w:r>
    </w:p>
    <w:p w14:paraId="72DA42A1" w14:textId="0C6D8081" w:rsidR="00E50886" w:rsidRPr="003B703E" w:rsidRDefault="00AB2AD9" w:rsidP="00F062A0">
      <w:pPr>
        <w:jc w:val="center"/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  <w:noProof/>
          <w:lang w:eastAsia="en-US"/>
        </w:rPr>
        <w:drawing>
          <wp:inline distT="0" distB="0" distL="0" distR="0" wp14:anchorId="6FD09B83" wp14:editId="73F5D2DF">
            <wp:extent cx="3528204" cy="17396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39000"/>
                              </a14:imgEffect>
                              <a14:imgEffect>
                                <a14:colorTemperature colorTemp="7128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8000" contrast="-5000"/>
                              </a14:imgEffect>
                            </a14:imgLayer>
                          </a14:imgProps>
                        </a:ext>
                      </a:extLst>
                    </a:blip>
                    <a:srcRect t="1" r="2174" b="9868"/>
                    <a:stretch/>
                  </pic:blipFill>
                  <pic:spPr bwMode="auto">
                    <a:xfrm>
                      <a:off x="0" y="0"/>
                      <a:ext cx="3555586" cy="175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7B33B" w14:textId="47722E97" w:rsidR="006A04CE" w:rsidRPr="003B703E" w:rsidRDefault="006A04CE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712B6355" w14:textId="19CA4450" w:rsidR="007A09D7" w:rsidRPr="003B703E" w:rsidRDefault="007A09D7" w:rsidP="002E396E">
      <w:pPr>
        <w:ind w:left="720"/>
        <w:jc w:val="center"/>
        <w:rPr>
          <w:rFonts w:asciiTheme="majorBidi" w:hAnsiTheme="majorBidi" w:cstheme="majorBidi"/>
        </w:rPr>
      </w:pPr>
    </w:p>
    <w:p w14:paraId="2890AE35" w14:textId="243E53AA" w:rsidR="002E5D14" w:rsidRPr="003B703E" w:rsidRDefault="002E5D14" w:rsidP="00A80DDA">
      <w:pPr>
        <w:ind w:left="720"/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 xml:space="preserve">what happens if we want to keep more constraints in mind? dogs and cats </w:t>
      </w:r>
      <w:proofErr w:type="gramStart"/>
      <w:r w:rsidRPr="003B703E">
        <w:rPr>
          <w:rFonts w:asciiTheme="majorBidi" w:hAnsiTheme="majorBidi" w:cstheme="majorBidi"/>
        </w:rPr>
        <w:t>don’t</w:t>
      </w:r>
      <w:proofErr w:type="gramEnd"/>
      <w:r w:rsidRPr="003B703E">
        <w:rPr>
          <w:rFonts w:asciiTheme="majorBidi" w:hAnsiTheme="majorBidi" w:cstheme="majorBidi"/>
        </w:rPr>
        <w:t xml:space="preserve"> differ just based on their ear geometry and snout length. muffins and cupcakes </w:t>
      </w:r>
      <w:proofErr w:type="gramStart"/>
      <w:r w:rsidRPr="003B703E">
        <w:rPr>
          <w:rFonts w:asciiTheme="majorBidi" w:hAnsiTheme="majorBidi" w:cstheme="majorBidi"/>
        </w:rPr>
        <w:t>don’t</w:t>
      </w:r>
      <w:proofErr w:type="gramEnd"/>
      <w:r w:rsidRPr="003B703E">
        <w:rPr>
          <w:rFonts w:asciiTheme="majorBidi" w:hAnsiTheme="majorBidi" w:cstheme="majorBidi"/>
        </w:rPr>
        <w:t xml:space="preserve"> differ just based on the amount of flour and sugar proportions in each.</w:t>
      </w:r>
    </w:p>
    <w:p w14:paraId="061C74E8" w14:textId="71F6592D" w:rsidR="007C192E" w:rsidRPr="003B703E" w:rsidRDefault="007C192E" w:rsidP="00A80DDA">
      <w:pPr>
        <w:ind w:left="720"/>
        <w:rPr>
          <w:rFonts w:asciiTheme="majorBidi" w:hAnsiTheme="majorBidi" w:cstheme="majorBidi"/>
        </w:rPr>
      </w:pPr>
    </w:p>
    <w:p w14:paraId="12C80491" w14:textId="03DDC367" w:rsidR="007C192E" w:rsidRPr="003B703E" w:rsidRDefault="007C192E" w:rsidP="007C192E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We can transform the data in higher dimensional feature space</w:t>
      </w:r>
    </w:p>
    <w:p w14:paraId="6D9DFCAA" w14:textId="2F2D7051" w:rsidR="007C192E" w:rsidRPr="003B703E" w:rsidRDefault="007C192E" w:rsidP="007C192E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Downside? This is computationally expensive</w:t>
      </w:r>
    </w:p>
    <w:p w14:paraId="7D3AA1CC" w14:textId="61797A49" w:rsidR="007C192E" w:rsidRPr="003B703E" w:rsidRDefault="007C192E" w:rsidP="007C192E">
      <w:pPr>
        <w:pStyle w:val="ListParagraph"/>
        <w:numPr>
          <w:ilvl w:val="1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So, we can use a kernel trick</w:t>
      </w:r>
    </w:p>
    <w:p w14:paraId="0C553CBB" w14:textId="0B79F7CB" w:rsidR="007C192E" w:rsidRPr="003B703E" w:rsidRDefault="007C192E" w:rsidP="007C192E">
      <w:pPr>
        <w:pStyle w:val="ListParagraph"/>
        <w:numPr>
          <w:ilvl w:val="2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Takes as inputs vectors in the original spaces and return dot products of vectors in the feature space</w:t>
      </w:r>
    </w:p>
    <w:p w14:paraId="6123E4EF" w14:textId="16956F9F" w:rsidR="00640424" w:rsidRPr="003B703E" w:rsidRDefault="00640424" w:rsidP="007C192E">
      <w:pPr>
        <w:pStyle w:val="ListParagraph"/>
        <w:numPr>
          <w:ilvl w:val="2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Kernel types that we can use to translate into high dimensional space</w:t>
      </w:r>
    </w:p>
    <w:p w14:paraId="6DF63C7F" w14:textId="3467C17B" w:rsidR="009E60EB" w:rsidRPr="003B703E" w:rsidRDefault="009E60EB" w:rsidP="008B7CFF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Linear</w:t>
      </w:r>
      <w:r w:rsidR="007313FE" w:rsidRPr="003B703E">
        <w:rPr>
          <w:rFonts w:asciiTheme="majorBidi" w:hAnsiTheme="majorBidi" w:cstheme="majorBidi"/>
        </w:rPr>
        <w:t xml:space="preserve"> kernel</w:t>
      </w:r>
    </w:p>
    <w:p w14:paraId="7DE7DD3B" w14:textId="175333C8" w:rsidR="008B7CFF" w:rsidRPr="003B703E" w:rsidRDefault="008B7CFF" w:rsidP="008B7CFF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Polynomial kernel</w:t>
      </w:r>
    </w:p>
    <w:p w14:paraId="3A63E4AB" w14:textId="2E0F0930" w:rsidR="008B7CFF" w:rsidRPr="003B703E" w:rsidRDefault="008B7CFF" w:rsidP="008B7CFF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Radial basis function RBF kernel</w:t>
      </w:r>
    </w:p>
    <w:p w14:paraId="11E04C9C" w14:textId="0EA6A31F" w:rsidR="008B7CFF" w:rsidRPr="003B703E" w:rsidRDefault="008B7CFF" w:rsidP="008B7CFF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lastRenderedPageBreak/>
        <w:t>Sigmoid kernel</w:t>
      </w:r>
    </w:p>
    <w:p w14:paraId="29CCA34C" w14:textId="36D9895E" w:rsidR="00B423F4" w:rsidRPr="003B703E" w:rsidRDefault="00B9420A" w:rsidP="00B423F4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hyperlink r:id="rId10" w:history="1">
        <w:r w:rsidR="008B08C7" w:rsidRPr="003B703E">
          <w:rPr>
            <w:rStyle w:val="Hyperlink"/>
            <w:rFonts w:asciiTheme="majorBidi" w:hAnsiTheme="majorBidi" w:cstheme="majorBidi"/>
          </w:rPr>
          <w:t>https://www.youtube.com/watch?v=H_I0pYdzBSk</w:t>
        </w:r>
      </w:hyperlink>
    </w:p>
    <w:p w14:paraId="26F6CB35" w14:textId="1465866D" w:rsidR="008B08C7" w:rsidRPr="003B703E" w:rsidRDefault="008B08C7" w:rsidP="008B08C7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https://www.youtube.com/watch?v=-Z4aojJ-pdg</w:t>
      </w:r>
    </w:p>
    <w:p w14:paraId="4E3DAF9C" w14:textId="20BFBB27" w:rsidR="008B7CFF" w:rsidRPr="003B703E" w:rsidRDefault="008B7CFF" w:rsidP="008B7CFF">
      <w:pPr>
        <w:pStyle w:val="ListParagraph"/>
        <w:numPr>
          <w:ilvl w:val="2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Using a kernel type is difficult and requires tuning</w:t>
      </w:r>
    </w:p>
    <w:p w14:paraId="767B8C2D" w14:textId="067E543F" w:rsidR="008B7CFF" w:rsidRPr="003B703E" w:rsidRDefault="008B7CFF" w:rsidP="008B7CFF">
      <w:pPr>
        <w:pStyle w:val="ListParagraph"/>
        <w:numPr>
          <w:ilvl w:val="3"/>
          <w:numId w:val="5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Parameter tuning using k-fold cross validation</w:t>
      </w:r>
    </w:p>
    <w:p w14:paraId="058148E9" w14:textId="59FF70AB" w:rsidR="007C192E" w:rsidRPr="003B703E" w:rsidRDefault="007C192E" w:rsidP="007C192E">
      <w:pPr>
        <w:rPr>
          <w:rFonts w:asciiTheme="majorBidi" w:hAnsiTheme="majorBidi" w:cstheme="majorBidi"/>
        </w:rPr>
      </w:pPr>
    </w:p>
    <w:p w14:paraId="37923666" w14:textId="70CB9A89" w:rsidR="007C192E" w:rsidRPr="003B703E" w:rsidRDefault="007C192E" w:rsidP="007C192E">
      <w:p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  <w:noProof/>
          <w:lang w:eastAsia="en-US"/>
        </w:rPr>
        <w:drawing>
          <wp:inline distT="0" distB="0" distL="0" distR="0" wp14:anchorId="4DF464EB" wp14:editId="5B2A6126">
            <wp:extent cx="59436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61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1B7F" w14:textId="579E421D" w:rsidR="002E5D14" w:rsidRPr="003B703E" w:rsidRDefault="002E5D14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6D5B313E" w14:textId="1D235687" w:rsidR="008B7CFF" w:rsidRPr="003B703E" w:rsidRDefault="008B7CFF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6FBB4218" w14:textId="29EF2FD6" w:rsidR="008B7CFF" w:rsidRPr="003B703E" w:rsidRDefault="008B7CFF" w:rsidP="008B7CFF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  <w:i/>
          <w:iCs/>
        </w:rPr>
        <w:t>Advantages</w:t>
      </w:r>
      <w:r w:rsidRPr="003B703E">
        <w:rPr>
          <w:rFonts w:asciiTheme="majorBidi" w:hAnsiTheme="majorBidi" w:cstheme="majorBidi"/>
        </w:rPr>
        <w:t xml:space="preserve">: </w:t>
      </w:r>
    </w:p>
    <w:p w14:paraId="799C6A67" w14:textId="6A9E5108" w:rsidR="008B7CFF" w:rsidRPr="003B703E" w:rsidRDefault="008B7CFF" w:rsidP="008B7CFF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Effective in high dimensional spaces</w:t>
      </w:r>
    </w:p>
    <w:p w14:paraId="5697928C" w14:textId="3B2497D9" w:rsidR="008B7CFF" w:rsidRPr="003B703E" w:rsidRDefault="008B7CFF" w:rsidP="008B7CFF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 xml:space="preserve">Effective in cases where number of dimensions </w:t>
      </w:r>
      <w:r w:rsidR="00D46BA6" w:rsidRPr="003B703E">
        <w:rPr>
          <w:rFonts w:asciiTheme="majorBidi" w:hAnsiTheme="majorBidi" w:cstheme="majorBidi"/>
        </w:rPr>
        <w:t xml:space="preserve">(cat vs. dog) </w:t>
      </w:r>
      <w:r w:rsidRPr="003B703E">
        <w:rPr>
          <w:rFonts w:asciiTheme="majorBidi" w:hAnsiTheme="majorBidi" w:cstheme="majorBidi"/>
        </w:rPr>
        <w:t>is greater than number of samples</w:t>
      </w:r>
    </w:p>
    <w:p w14:paraId="039FF19F" w14:textId="1FA7B92B" w:rsidR="008B7CFF" w:rsidRPr="003B703E" w:rsidRDefault="008B7CFF" w:rsidP="008B7CFF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Different kernel functions for various decision functions</w:t>
      </w:r>
    </w:p>
    <w:p w14:paraId="00775934" w14:textId="3DA7A408" w:rsidR="008B7CFF" w:rsidRPr="003B703E" w:rsidRDefault="008B7CFF" w:rsidP="008B7CFF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We can add kernel functions together to achieve even more complex hyperplanes</w:t>
      </w:r>
    </w:p>
    <w:p w14:paraId="37804749" w14:textId="2EFB9315" w:rsidR="007C192E" w:rsidRPr="003B703E" w:rsidRDefault="007C192E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0950A6AA" w14:textId="707739E9" w:rsidR="008B7CFF" w:rsidRPr="003B703E" w:rsidRDefault="008B7CFF" w:rsidP="008B7CFF">
      <w:pPr>
        <w:ind w:left="360"/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  <w:i/>
          <w:iCs/>
        </w:rPr>
        <w:t>Disadvantages</w:t>
      </w:r>
      <w:r w:rsidRPr="003B703E">
        <w:rPr>
          <w:rFonts w:asciiTheme="majorBidi" w:hAnsiTheme="majorBidi" w:cstheme="majorBidi"/>
        </w:rPr>
        <w:t xml:space="preserve">: </w:t>
      </w:r>
    </w:p>
    <w:p w14:paraId="225B002A" w14:textId="33F67F1A" w:rsidR="007A4558" w:rsidRPr="003B703E" w:rsidRDefault="008B7CFF" w:rsidP="007A455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Poor performance when # features</w:t>
      </w:r>
      <w:r w:rsidR="00D46BA6" w:rsidRPr="003B703E">
        <w:rPr>
          <w:rFonts w:asciiTheme="majorBidi" w:hAnsiTheme="majorBidi" w:cstheme="majorBidi"/>
        </w:rPr>
        <w:t xml:space="preserve"> (hair length, snout length, ear geometry, </w:t>
      </w:r>
      <w:proofErr w:type="spellStart"/>
      <w:r w:rsidR="00D46BA6" w:rsidRPr="003B703E">
        <w:rPr>
          <w:rFonts w:asciiTheme="majorBidi" w:hAnsiTheme="majorBidi" w:cstheme="majorBidi"/>
        </w:rPr>
        <w:t>etc</w:t>
      </w:r>
      <w:proofErr w:type="spellEnd"/>
      <w:r w:rsidR="00D46BA6" w:rsidRPr="003B703E">
        <w:rPr>
          <w:rFonts w:asciiTheme="majorBidi" w:hAnsiTheme="majorBidi" w:cstheme="majorBidi"/>
        </w:rPr>
        <w:t>)</w:t>
      </w:r>
      <w:r w:rsidRPr="003B703E">
        <w:rPr>
          <w:rFonts w:asciiTheme="majorBidi" w:hAnsiTheme="majorBidi" w:cstheme="majorBidi"/>
        </w:rPr>
        <w:t xml:space="preserve"> is greater than number of samples</w:t>
      </w:r>
    </w:p>
    <w:p w14:paraId="1276CD4F" w14:textId="43F6742F" w:rsidR="007A4558" w:rsidRPr="003B703E" w:rsidRDefault="007A4558" w:rsidP="007A455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We can break it if we have data with lots of error</w:t>
      </w:r>
    </w:p>
    <w:p w14:paraId="60D40B63" w14:textId="78F16FEF" w:rsidR="007A4558" w:rsidRPr="003B703E" w:rsidRDefault="007A4558" w:rsidP="007A4558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Discriminator location depends entirely on the few nearest data points</w:t>
      </w:r>
    </w:p>
    <w:p w14:paraId="616016C3" w14:textId="7E785EC3" w:rsidR="000B612B" w:rsidRPr="003B703E" w:rsidRDefault="000B612B" w:rsidP="000B612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Choosing the wrong kernel</w:t>
      </w:r>
    </w:p>
    <w:p w14:paraId="6AD857D9" w14:textId="3247621A" w:rsidR="000B612B" w:rsidRPr="003B703E" w:rsidRDefault="000B612B" w:rsidP="000B612B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Kernel selection is trial and error</w:t>
      </w:r>
      <w:r w:rsidR="004758EA" w:rsidRPr="003B703E">
        <w:rPr>
          <w:rFonts w:asciiTheme="majorBidi" w:hAnsiTheme="majorBidi" w:cstheme="majorBidi"/>
        </w:rPr>
        <w:t>, then by experience</w:t>
      </w:r>
    </w:p>
    <w:p w14:paraId="6654650B" w14:textId="6E3F0F82" w:rsidR="00286136" w:rsidRPr="003B703E" w:rsidRDefault="00286136" w:rsidP="0028613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 xml:space="preserve">SVMs do not provide </w:t>
      </w:r>
      <w:r w:rsidRPr="003B703E">
        <w:rPr>
          <w:rFonts w:asciiTheme="majorBidi" w:hAnsiTheme="majorBidi" w:cstheme="majorBidi"/>
          <w:highlight w:val="yellow"/>
        </w:rPr>
        <w:t>probability estimates</w:t>
      </w:r>
    </w:p>
    <w:p w14:paraId="0442E37E" w14:textId="73F2DB4E" w:rsidR="00286136" w:rsidRPr="003B703E" w:rsidRDefault="00286136" w:rsidP="00286136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Calculated using an expensive K-fold cross validation</w:t>
      </w:r>
    </w:p>
    <w:p w14:paraId="46D42BD5" w14:textId="0170837F" w:rsidR="00BC2EA0" w:rsidRPr="003B703E" w:rsidRDefault="00BC2EA0" w:rsidP="00286136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</w:rPr>
        <w:t>Large datasets: calculating the kernel is expensive</w:t>
      </w:r>
    </w:p>
    <w:p w14:paraId="78879202" w14:textId="77777777" w:rsidR="007C192E" w:rsidRPr="003B703E" w:rsidRDefault="007C192E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2880BBD6" w14:textId="22267654" w:rsidR="006A04CE" w:rsidRPr="003B703E" w:rsidRDefault="006A04CE" w:rsidP="006A04CE">
      <w:pPr>
        <w:rPr>
          <w:rStyle w:val="normaltextrun"/>
          <w:rFonts w:asciiTheme="majorBidi" w:hAnsiTheme="majorBidi" w:cstheme="majorBidi"/>
          <w:b/>
          <w:bCs/>
          <w:i/>
          <w:iCs/>
        </w:rPr>
      </w:pPr>
      <w:r w:rsidRPr="003B703E">
        <w:rPr>
          <w:rStyle w:val="normaltextrun"/>
          <w:rFonts w:asciiTheme="majorBidi" w:hAnsiTheme="majorBidi" w:cstheme="majorBidi"/>
          <w:b/>
          <w:bCs/>
        </w:rPr>
        <w:t>SVM</w:t>
      </w:r>
      <w:r w:rsidRPr="003B703E">
        <w:rPr>
          <w:rStyle w:val="normaltextrun"/>
          <w:rFonts w:asciiTheme="majorBidi" w:hAnsiTheme="majorBidi" w:cstheme="majorBidi"/>
          <w:b/>
          <w:bCs/>
          <w:i/>
          <w:iCs/>
        </w:rPr>
        <w:t xml:space="preserve">, mathematically </w:t>
      </w:r>
    </w:p>
    <w:p w14:paraId="2F774B5C" w14:textId="00C79B7E" w:rsidR="006A04CE" w:rsidRPr="003B703E" w:rsidRDefault="006A04CE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1E59D341" w14:textId="66A3804D" w:rsidR="00796C3E" w:rsidRPr="003B703E" w:rsidRDefault="00796C3E" w:rsidP="00796C3E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Remember how we said SVM is a constrained optimization problem?</w:t>
      </w:r>
    </w:p>
    <w:p w14:paraId="297DF63F" w14:textId="1BB788E0" w:rsidR="00796C3E" w:rsidRPr="003B703E" w:rsidRDefault="00796C3E" w:rsidP="00796C3E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lastRenderedPageBreak/>
        <w:t xml:space="preserve">The way to solve such problems are via </w:t>
      </w:r>
      <w:r w:rsidRPr="003B703E">
        <w:rPr>
          <w:rFonts w:asciiTheme="majorBidi" w:hAnsiTheme="majorBidi" w:cstheme="majorBidi"/>
          <w:b/>
          <w:bCs/>
        </w:rPr>
        <w:t>LaGrange Multipliers</w:t>
      </w:r>
    </w:p>
    <w:p w14:paraId="6B0ACC18" w14:textId="1A831A4B" w:rsidR="00796C3E" w:rsidRPr="003B703E" w:rsidRDefault="00796C3E" w:rsidP="00796C3E">
      <w:pPr>
        <w:pStyle w:val="ListParagraph"/>
        <w:numPr>
          <w:ilvl w:val="2"/>
          <w:numId w:val="4"/>
        </w:num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</w:rPr>
        <w:t>A LaGrange Multiplier is a way to find local maxima and minima of a function subject to equality constraints</w:t>
      </w:r>
    </w:p>
    <w:p w14:paraId="32946798" w14:textId="48FF526E" w:rsidR="00056662" w:rsidRPr="003B703E" w:rsidRDefault="00B9420A" w:rsidP="00056662">
      <w:pPr>
        <w:pStyle w:val="ListParagraph"/>
        <w:numPr>
          <w:ilvl w:val="1"/>
          <w:numId w:val="4"/>
        </w:numPr>
        <w:rPr>
          <w:rFonts w:asciiTheme="majorBidi" w:hAnsiTheme="majorBidi" w:cstheme="majorBidi"/>
        </w:rPr>
      </w:pPr>
      <w:hyperlink r:id="rId12" w:history="1">
        <w:r w:rsidR="00056662" w:rsidRPr="003B703E">
          <w:rPr>
            <w:rStyle w:val="Hyperlink"/>
            <w:rFonts w:asciiTheme="majorBidi" w:hAnsiTheme="majorBidi" w:cstheme="majorBidi"/>
          </w:rPr>
          <w:t>https://www.youtube.com/watch?v=ax8LxRZCORU</w:t>
        </w:r>
      </w:hyperlink>
      <w:r w:rsidR="00056662" w:rsidRPr="003B703E">
        <w:rPr>
          <w:rFonts w:asciiTheme="majorBidi" w:hAnsiTheme="majorBidi" w:cstheme="majorBidi"/>
        </w:rPr>
        <w:tab/>
      </w:r>
    </w:p>
    <w:p w14:paraId="04A4D9FD" w14:textId="77777777" w:rsidR="00796C3E" w:rsidRPr="003B703E" w:rsidRDefault="00796C3E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6981F075" w14:textId="4FC968FF" w:rsidR="006A04CE" w:rsidRPr="003B703E" w:rsidRDefault="006A04CE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7CCDE596" w14:textId="5B6C68D2" w:rsidR="00CE0CB9" w:rsidRPr="003B703E" w:rsidRDefault="00CE0CB9" w:rsidP="00CE0CB9">
      <w:pPr>
        <w:jc w:val="center"/>
        <w:rPr>
          <w:rFonts w:asciiTheme="majorBidi" w:hAnsiTheme="majorBidi" w:cstheme="majorBidi"/>
          <w:b/>
          <w:bCs/>
          <w:i/>
          <w:iCs/>
        </w:rPr>
      </w:pPr>
      <w:r w:rsidRPr="003B703E">
        <w:rPr>
          <w:rFonts w:asciiTheme="majorBidi" w:hAnsiTheme="majorBidi" w:cstheme="majorBidi"/>
          <w:noProof/>
          <w:lang w:eastAsia="en-US"/>
        </w:rPr>
        <w:drawing>
          <wp:inline distT="0" distB="0" distL="0" distR="0" wp14:anchorId="4FC4DF2B" wp14:editId="59764F26">
            <wp:extent cx="3505200" cy="2523744"/>
            <wp:effectExtent l="0" t="0" r="0" b="0"/>
            <wp:docPr id="4" name="Picture 4" descr="https://upload.wikimedia.org/wikipedia/commons/thumb/b/bf/LagrangeMultipliers2D.svg/1000px-LagrangeMultipliers2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b/bf/LagrangeMultipliers2D.svg/1000px-LagrangeMultipliers2D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686" cy="252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93ABC" w14:textId="77777777" w:rsidR="00CE0CB9" w:rsidRPr="003B703E" w:rsidRDefault="00CE0CB9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78B33981" w14:textId="144E607D" w:rsidR="006A04CE" w:rsidRPr="003B703E" w:rsidRDefault="006A04CE" w:rsidP="006A04CE">
      <w:pPr>
        <w:rPr>
          <w:rStyle w:val="normaltextrun"/>
          <w:rFonts w:asciiTheme="majorBidi" w:hAnsiTheme="majorBidi" w:cstheme="majorBidi"/>
          <w:b/>
          <w:bCs/>
          <w:i/>
          <w:iCs/>
        </w:rPr>
      </w:pPr>
      <w:r w:rsidRPr="003B703E">
        <w:rPr>
          <w:rStyle w:val="normaltextrun"/>
          <w:rFonts w:asciiTheme="majorBidi" w:hAnsiTheme="majorBidi" w:cstheme="majorBidi"/>
          <w:b/>
          <w:bCs/>
          <w:i/>
          <w:iCs/>
        </w:rPr>
        <w:t xml:space="preserve">SVM, in Oakridge code </w:t>
      </w:r>
    </w:p>
    <w:p w14:paraId="43518D3D" w14:textId="38082887" w:rsidR="006A04CE" w:rsidRPr="003B703E" w:rsidRDefault="006A04CE" w:rsidP="00CC6BAD">
      <w:pPr>
        <w:rPr>
          <w:rFonts w:asciiTheme="majorBidi" w:hAnsiTheme="majorBidi" w:cstheme="majorBidi"/>
          <w:i/>
          <w:iCs/>
        </w:rPr>
      </w:pPr>
    </w:p>
    <w:p w14:paraId="2C079338" w14:textId="5CFF5A5D" w:rsidR="00F428D9" w:rsidRPr="003B703E" w:rsidRDefault="00F428D9" w:rsidP="00F428D9">
      <w:pPr>
        <w:ind w:left="720"/>
        <w:rPr>
          <w:rFonts w:asciiTheme="majorBidi" w:hAnsiTheme="majorBidi" w:cstheme="majorBidi"/>
          <w:i/>
          <w:iCs/>
        </w:rPr>
      </w:pPr>
      <w:r w:rsidRPr="003B703E">
        <w:rPr>
          <w:rFonts w:asciiTheme="majorBidi" w:hAnsiTheme="majorBidi" w:cstheme="majorBidi"/>
          <w:i/>
          <w:iCs/>
        </w:rPr>
        <w:t>Classification</w:t>
      </w:r>
    </w:p>
    <w:p w14:paraId="3B163165" w14:textId="77777777" w:rsidR="00286136" w:rsidRPr="003B703E" w:rsidRDefault="00286136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svm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= (</w:t>
      </w:r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function(</w:t>
      </w:r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) {</w:t>
      </w:r>
    </w:p>
    <w:p w14:paraId="5D71CB2D" w14:textId="77777777" w:rsidR="00286136" w:rsidRPr="003B703E" w:rsidRDefault="00286136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 fit &lt;- e</w:t>
      </w:r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1071::</w:t>
      </w:r>
      <w:proofErr w:type="spellStart"/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svm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(f, data=work[folds !=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[id,4],])</w:t>
      </w:r>
    </w:p>
    <w:p w14:paraId="718C753B" w14:textId="77777777" w:rsidR="00286136" w:rsidRPr="003B703E" w:rsidRDefault="00286136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 hit &lt;- </w:t>
      </w:r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mean(</w:t>
      </w:r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predict(fit, work[folds ==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[id,4],]) != work[folds ==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[id,4],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[id,3]])</w:t>
      </w:r>
    </w:p>
    <w:p w14:paraId="347A4A40" w14:textId="77777777" w:rsidR="00286136" w:rsidRPr="003B703E" w:rsidRDefault="00286136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 return(hit)</w:t>
      </w:r>
    </w:p>
    <w:p w14:paraId="527F4FCB" w14:textId="77777777" w:rsidR="00286136" w:rsidRPr="003B703E" w:rsidRDefault="00286136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}) (),</w:t>
      </w:r>
    </w:p>
    <w:p w14:paraId="71C633E9" w14:textId="4B3A82BE" w:rsidR="006A04CE" w:rsidRPr="003B703E" w:rsidRDefault="00C0398D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</w:t>
      </w:r>
    </w:p>
    <w:p w14:paraId="1EB68E83" w14:textId="4C808861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</w:p>
    <w:p w14:paraId="1E2DB137" w14:textId="1F1EE796" w:rsidR="00F428D9" w:rsidRPr="003B703E" w:rsidRDefault="00F428D9" w:rsidP="00F428D9">
      <w:pPr>
        <w:ind w:left="720"/>
        <w:rPr>
          <w:rFonts w:asciiTheme="majorBidi" w:hAnsiTheme="majorBidi" w:cstheme="majorBidi"/>
          <w:i/>
          <w:iCs/>
        </w:rPr>
      </w:pPr>
      <w:r w:rsidRPr="003B703E">
        <w:rPr>
          <w:rFonts w:asciiTheme="majorBidi" w:hAnsiTheme="majorBidi" w:cstheme="majorBidi"/>
          <w:i/>
          <w:iCs/>
        </w:rPr>
        <w:t>Regression</w:t>
      </w:r>
    </w:p>
    <w:p w14:paraId="59F43DA1" w14:textId="7C47D7CE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svm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= (</w:t>
      </w:r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function(</w:t>
      </w:r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) {</w:t>
      </w:r>
    </w:p>
    <w:p w14:paraId="09ED419A" w14:textId="77777777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fit &lt;- e</w:t>
      </w:r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1071::</w:t>
      </w:r>
      <w:proofErr w:type="spellStart"/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svm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(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f,data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=work[folds !=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[id,4],])</w:t>
      </w:r>
    </w:p>
    <w:p w14:paraId="6DFA6AF0" w14:textId="77777777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mse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&lt;- </w:t>
      </w:r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mean(</w:t>
      </w:r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(predict(fit, work[folds ==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[id,4],]) - work[folds ==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[id,4],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[id,3]])^2)</w:t>
      </w:r>
    </w:p>
    <w:p w14:paraId="3AE569A8" w14:textId="77777777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rsq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&lt;- </w:t>
      </w:r>
      <w:proofErr w:type="spellStart"/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cor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(</w:t>
      </w:r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predict(fit, work[folds ==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[id,4],]),work[folds == 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[id,4],</w:t>
      </w:r>
      <w:proofErr w:type="spell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yk</w:t>
      </w:r>
      <w:proofErr w:type="spell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[id,3]])^2</w:t>
      </w:r>
    </w:p>
    <w:p w14:paraId="0E131E3D" w14:textId="77777777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  return(list(</w:t>
      </w:r>
      <w:proofErr w:type="spellStart"/>
      <w:proofErr w:type="gramStart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mse,rsq</w:t>
      </w:r>
      <w:proofErr w:type="spellEnd"/>
      <w:proofErr w:type="gramEnd"/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>))</w:t>
      </w:r>
    </w:p>
    <w:p w14:paraId="0E7BB339" w14:textId="77777777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  <w:r w:rsidRPr="003B703E">
        <w:rPr>
          <w:rFonts w:asciiTheme="majorBidi" w:eastAsiaTheme="minorHAnsi" w:hAnsiTheme="majorBidi" w:cstheme="majorBidi"/>
          <w:sz w:val="22"/>
          <w:szCs w:val="22"/>
          <w:lang w:eastAsia="en-US"/>
        </w:rPr>
        <w:t xml:space="preserve">          }) (),</w:t>
      </w:r>
    </w:p>
    <w:p w14:paraId="79FCBC3D" w14:textId="198772D7" w:rsidR="00F428D9" w:rsidRPr="003B703E" w:rsidRDefault="00F428D9" w:rsidP="00F428D9">
      <w:pPr>
        <w:autoSpaceDE w:val="0"/>
        <w:autoSpaceDN w:val="0"/>
        <w:adjustRightInd w:val="0"/>
        <w:ind w:left="720"/>
        <w:rPr>
          <w:rFonts w:asciiTheme="majorBidi" w:eastAsiaTheme="minorHAnsi" w:hAnsiTheme="majorBidi" w:cstheme="majorBidi"/>
          <w:sz w:val="22"/>
          <w:szCs w:val="22"/>
          <w:lang w:eastAsia="en-US"/>
        </w:rPr>
      </w:pPr>
    </w:p>
    <w:p w14:paraId="491DCC00" w14:textId="77777777" w:rsidR="000C7053" w:rsidRPr="003B703E" w:rsidRDefault="000C7053" w:rsidP="00CC6BAD">
      <w:pPr>
        <w:rPr>
          <w:rFonts w:asciiTheme="majorBidi" w:hAnsiTheme="majorBidi" w:cstheme="majorBidi"/>
          <w:b/>
          <w:bCs/>
          <w:i/>
          <w:iCs/>
        </w:rPr>
      </w:pPr>
    </w:p>
    <w:p w14:paraId="2C115AE9" w14:textId="214C7DEC" w:rsidR="00AA6C95" w:rsidRPr="003B703E" w:rsidRDefault="000C7053" w:rsidP="00CC6BAD">
      <w:pPr>
        <w:rPr>
          <w:rFonts w:asciiTheme="majorBidi" w:hAnsiTheme="majorBidi" w:cstheme="majorBidi"/>
        </w:rPr>
      </w:pPr>
      <w:r w:rsidRPr="003B703E">
        <w:rPr>
          <w:rFonts w:asciiTheme="majorBidi" w:hAnsiTheme="majorBidi" w:cstheme="majorBidi"/>
          <w:b/>
          <w:bCs/>
          <w:i/>
          <w:iCs/>
        </w:rPr>
        <w:t>Other r</w:t>
      </w:r>
      <w:r w:rsidR="005510F0" w:rsidRPr="003B703E">
        <w:rPr>
          <w:rFonts w:asciiTheme="majorBidi" w:hAnsiTheme="majorBidi" w:cstheme="majorBidi"/>
          <w:b/>
          <w:bCs/>
          <w:i/>
          <w:iCs/>
        </w:rPr>
        <w:t>esources used in the making of this document</w:t>
      </w:r>
    </w:p>
    <w:p w14:paraId="75836BDF" w14:textId="3C3AC188" w:rsidR="005510F0" w:rsidRPr="003B703E" w:rsidRDefault="00B9420A" w:rsidP="005510F0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hyperlink r:id="rId14" w:history="1">
        <w:r w:rsidR="005510F0" w:rsidRPr="003B703E">
          <w:rPr>
            <w:rStyle w:val="Hyperlink"/>
            <w:rFonts w:asciiTheme="majorBidi" w:hAnsiTheme="majorBidi" w:cstheme="majorBidi"/>
          </w:rPr>
          <w:t>https://www.youtube.com/watch?v=N1vOgolbjSc</w:t>
        </w:r>
      </w:hyperlink>
    </w:p>
    <w:p w14:paraId="289CCFEC" w14:textId="2C8FD026" w:rsidR="005510F0" w:rsidRPr="003B703E" w:rsidRDefault="00B9420A" w:rsidP="005510F0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hyperlink r:id="rId15" w:history="1">
        <w:r w:rsidR="00796C3E" w:rsidRPr="003B703E">
          <w:rPr>
            <w:rStyle w:val="Hyperlink"/>
            <w:rFonts w:asciiTheme="majorBidi" w:hAnsiTheme="majorBidi" w:cstheme="majorBidi"/>
          </w:rPr>
          <w:t>https://en.wikipedia.org/wiki/Support_vector_machine</w:t>
        </w:r>
      </w:hyperlink>
    </w:p>
    <w:p w14:paraId="781B6632" w14:textId="3614778D" w:rsidR="00796C3E" w:rsidRPr="003B703E" w:rsidRDefault="00B9420A" w:rsidP="00796C3E">
      <w:pPr>
        <w:pStyle w:val="ListParagraph"/>
        <w:numPr>
          <w:ilvl w:val="0"/>
          <w:numId w:val="3"/>
        </w:numPr>
        <w:rPr>
          <w:rFonts w:asciiTheme="majorBidi" w:hAnsiTheme="majorBidi" w:cstheme="majorBidi"/>
        </w:rPr>
      </w:pPr>
      <w:hyperlink r:id="rId16" w:history="1">
        <w:r w:rsidR="00796C3E" w:rsidRPr="003B703E">
          <w:rPr>
            <w:rStyle w:val="Hyperlink"/>
            <w:rFonts w:asciiTheme="majorBidi" w:hAnsiTheme="majorBidi" w:cstheme="majorBidi"/>
          </w:rPr>
          <w:t>https://en.wikipedia.org/wiki/Lagrange_multiplier</w:t>
        </w:r>
      </w:hyperlink>
    </w:p>
    <w:p w14:paraId="049AFDAE" w14:textId="77777777" w:rsidR="00796C3E" w:rsidRPr="003B703E" w:rsidRDefault="00796C3E" w:rsidP="00276AE8">
      <w:pPr>
        <w:pStyle w:val="ListParagraph"/>
        <w:rPr>
          <w:rFonts w:asciiTheme="majorBidi" w:hAnsiTheme="majorBidi" w:cstheme="majorBidi"/>
        </w:rPr>
      </w:pPr>
    </w:p>
    <w:sectPr w:rsidR="00796C3E" w:rsidRPr="003B7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B5D0D"/>
    <w:multiLevelType w:val="hybridMultilevel"/>
    <w:tmpl w:val="1F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74BB1"/>
    <w:multiLevelType w:val="hybridMultilevel"/>
    <w:tmpl w:val="38E29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D674A"/>
    <w:multiLevelType w:val="multilevel"/>
    <w:tmpl w:val="7DC8C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4D3C86"/>
    <w:multiLevelType w:val="hybridMultilevel"/>
    <w:tmpl w:val="47ECB0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7455ED2"/>
    <w:multiLevelType w:val="hybridMultilevel"/>
    <w:tmpl w:val="B50C3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6BAD"/>
    <w:rsid w:val="00006362"/>
    <w:rsid w:val="00031D95"/>
    <w:rsid w:val="000503E0"/>
    <w:rsid w:val="00056662"/>
    <w:rsid w:val="000B612B"/>
    <w:rsid w:val="000C3CFC"/>
    <w:rsid w:val="000C7053"/>
    <w:rsid w:val="001A3C59"/>
    <w:rsid w:val="001A42D7"/>
    <w:rsid w:val="00276AE8"/>
    <w:rsid w:val="00286136"/>
    <w:rsid w:val="002A0A94"/>
    <w:rsid w:val="002E396E"/>
    <w:rsid w:val="002E5D14"/>
    <w:rsid w:val="00302D2D"/>
    <w:rsid w:val="00337A16"/>
    <w:rsid w:val="0035139D"/>
    <w:rsid w:val="003B703E"/>
    <w:rsid w:val="003C1EBC"/>
    <w:rsid w:val="003C4C61"/>
    <w:rsid w:val="003C79A9"/>
    <w:rsid w:val="003D467F"/>
    <w:rsid w:val="00455249"/>
    <w:rsid w:val="004565CF"/>
    <w:rsid w:val="004657D8"/>
    <w:rsid w:val="00473806"/>
    <w:rsid w:val="0047491F"/>
    <w:rsid w:val="004758EA"/>
    <w:rsid w:val="00497978"/>
    <w:rsid w:val="004E345E"/>
    <w:rsid w:val="005125DF"/>
    <w:rsid w:val="005510F0"/>
    <w:rsid w:val="00575ADF"/>
    <w:rsid w:val="005C7C4D"/>
    <w:rsid w:val="00600803"/>
    <w:rsid w:val="00627465"/>
    <w:rsid w:val="00640424"/>
    <w:rsid w:val="006463DF"/>
    <w:rsid w:val="006618C0"/>
    <w:rsid w:val="00696BF9"/>
    <w:rsid w:val="006A04CE"/>
    <w:rsid w:val="006C375F"/>
    <w:rsid w:val="007313FE"/>
    <w:rsid w:val="0077769F"/>
    <w:rsid w:val="00796C3E"/>
    <w:rsid w:val="007A09D7"/>
    <w:rsid w:val="007A4558"/>
    <w:rsid w:val="007A75FF"/>
    <w:rsid w:val="007C192E"/>
    <w:rsid w:val="007D4FEA"/>
    <w:rsid w:val="00836B50"/>
    <w:rsid w:val="008433EA"/>
    <w:rsid w:val="008B08C7"/>
    <w:rsid w:val="008B7CFF"/>
    <w:rsid w:val="008E395B"/>
    <w:rsid w:val="00903B1D"/>
    <w:rsid w:val="0094337B"/>
    <w:rsid w:val="00946BA2"/>
    <w:rsid w:val="009956B2"/>
    <w:rsid w:val="009C219D"/>
    <w:rsid w:val="009E60EB"/>
    <w:rsid w:val="00A15E3A"/>
    <w:rsid w:val="00A320F2"/>
    <w:rsid w:val="00A80DDA"/>
    <w:rsid w:val="00AA6C95"/>
    <w:rsid w:val="00AB2AD9"/>
    <w:rsid w:val="00AD5B44"/>
    <w:rsid w:val="00AE697A"/>
    <w:rsid w:val="00B13BC2"/>
    <w:rsid w:val="00B423F4"/>
    <w:rsid w:val="00B43D2F"/>
    <w:rsid w:val="00B82385"/>
    <w:rsid w:val="00BA19AD"/>
    <w:rsid w:val="00BC1079"/>
    <w:rsid w:val="00BC2EA0"/>
    <w:rsid w:val="00C0398D"/>
    <w:rsid w:val="00CB6201"/>
    <w:rsid w:val="00CC6BAD"/>
    <w:rsid w:val="00CD44FB"/>
    <w:rsid w:val="00CE0CB9"/>
    <w:rsid w:val="00CF21D4"/>
    <w:rsid w:val="00D23BBF"/>
    <w:rsid w:val="00D46BA6"/>
    <w:rsid w:val="00D54098"/>
    <w:rsid w:val="00D76507"/>
    <w:rsid w:val="00DE7113"/>
    <w:rsid w:val="00E06BA0"/>
    <w:rsid w:val="00E50886"/>
    <w:rsid w:val="00E86F02"/>
    <w:rsid w:val="00EA3D14"/>
    <w:rsid w:val="00EA4217"/>
    <w:rsid w:val="00EE3051"/>
    <w:rsid w:val="00F062A0"/>
    <w:rsid w:val="00F428D9"/>
    <w:rsid w:val="00F44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31C03"/>
  <w15:chartTrackingRefBased/>
  <w15:docId w15:val="{A627CD6D-65DE-476F-948E-663747C97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BAD"/>
    <w:pPr>
      <w:spacing w:after="0" w:line="240" w:lineRule="auto"/>
    </w:pPr>
    <w:rPr>
      <w:rFonts w:eastAsiaTheme="minorEastAsia"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C6BAD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normaltextrun">
    <w:name w:val="normaltextrun"/>
    <w:basedOn w:val="DefaultParagraphFont"/>
    <w:rsid w:val="00CC6BAD"/>
  </w:style>
  <w:style w:type="character" w:customStyle="1" w:styleId="eop">
    <w:name w:val="eop"/>
    <w:basedOn w:val="DefaultParagraphFont"/>
    <w:rsid w:val="00CC6BAD"/>
  </w:style>
  <w:style w:type="paragraph" w:styleId="ListParagraph">
    <w:name w:val="List Paragraph"/>
    <w:basedOn w:val="Normal"/>
    <w:uiPriority w:val="34"/>
    <w:qFormat/>
    <w:rsid w:val="00AA6C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10F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4565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565C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565CF"/>
    <w:rPr>
      <w:rFonts w:eastAsiaTheme="minorEastAsia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6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565CF"/>
    <w:rPr>
      <w:rFonts w:eastAsiaTheme="minorEastAsia"/>
      <w:b/>
      <w:bCs/>
      <w:sz w:val="20"/>
      <w:szCs w:val="20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5C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5CF"/>
    <w:rPr>
      <w:rFonts w:ascii="Segoe UI" w:eastAsiaTheme="minorEastAsia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hyperlink" Target="https://www.youtube.com/watch?v=ax8LxRZCOR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agrange_multipli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mailto:atiyya@gatech.edu" TargetMode="External"/><Relationship Id="rId15" Type="http://schemas.openxmlformats.org/officeDocument/2006/relationships/hyperlink" Target="https://en.wikipedia.org/wiki/Support_vector_machine" TargetMode="External"/><Relationship Id="rId10" Type="http://schemas.openxmlformats.org/officeDocument/2006/relationships/hyperlink" Target="https://www.youtube.com/watch?v=H_I0pYdzBSk" TargetMode="External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hyperlink" Target="https://www.youtube.com/watch?v=N1vOgolbjS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Shaw, Faaiqa A</dc:creator>
  <cp:keywords/>
  <dc:description/>
  <cp:lastModifiedBy>Atiyya Shaw</cp:lastModifiedBy>
  <cp:revision>2</cp:revision>
  <dcterms:created xsi:type="dcterms:W3CDTF">2020-11-29T02:17:00Z</dcterms:created>
  <dcterms:modified xsi:type="dcterms:W3CDTF">2020-11-29T02:17:00Z</dcterms:modified>
</cp:coreProperties>
</file>