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902"/>
      </w:tblGrid>
      <w:tr w:rsidR="00356451" w:rsidRPr="00A90453" w:rsidTr="00C352E3">
        <w:tc>
          <w:tcPr>
            <w:tcW w:w="7902" w:type="dxa"/>
            <w:shd w:val="clear" w:color="auto" w:fill="EAF1DD"/>
          </w:tcPr>
          <w:p w:rsidR="00356451" w:rsidRPr="00A90453" w:rsidRDefault="00356451" w:rsidP="00C352E3">
            <w:pPr>
              <w:spacing w:after="0" w:line="240" w:lineRule="auto"/>
              <w:rPr>
                <w:b/>
                <w:sz w:val="24"/>
                <w:szCs w:val="24"/>
                <w:lang w:eastAsia="ja-JP"/>
              </w:rPr>
            </w:pPr>
            <w:r w:rsidRPr="00A90453">
              <w:rPr>
                <w:rFonts w:cs="Arial"/>
                <w:b/>
                <w:sz w:val="24"/>
                <w:szCs w:val="24"/>
                <w:lang w:eastAsia="ja-JP"/>
              </w:rPr>
              <w:t xml:space="preserve">Course – 56 Title: </w:t>
            </w:r>
            <w:r w:rsidRPr="00A90453">
              <w:rPr>
                <w:b/>
                <w:bCs/>
                <w:sz w:val="24"/>
                <w:szCs w:val="24"/>
              </w:rPr>
              <w:t>Computer Peripheral and Interfacing Sessional</w:t>
            </w:r>
          </w:p>
        </w:tc>
      </w:tr>
      <w:tr w:rsidR="00356451" w:rsidRPr="00A90453" w:rsidTr="00C352E3">
        <w:tc>
          <w:tcPr>
            <w:tcW w:w="7902" w:type="dxa"/>
          </w:tcPr>
          <w:p w:rsidR="00356451" w:rsidRPr="00A90453" w:rsidRDefault="00356451" w:rsidP="00C352E3">
            <w:pPr>
              <w:spacing w:after="0" w:line="240" w:lineRule="auto"/>
              <w:rPr>
                <w:b/>
                <w:sz w:val="24"/>
                <w:szCs w:val="24"/>
                <w:lang w:eastAsia="ja-JP"/>
              </w:rPr>
            </w:pPr>
            <w:r w:rsidRPr="00A90453">
              <w:rPr>
                <w:rFonts w:cs="Arial"/>
                <w:b/>
                <w:sz w:val="24"/>
                <w:szCs w:val="24"/>
                <w:lang w:eastAsia="ja-JP"/>
              </w:rPr>
              <w:t>Course No.:</w:t>
            </w:r>
            <w:r w:rsidRPr="00A90453">
              <w:rPr>
                <w:rFonts w:cs="Arial"/>
                <w:b/>
                <w:sz w:val="24"/>
                <w:szCs w:val="24"/>
              </w:rPr>
              <w:t xml:space="preserve"> CCE - 322</w:t>
            </w:r>
            <w:r w:rsidRPr="00A90453">
              <w:rPr>
                <w:b/>
                <w:sz w:val="24"/>
                <w:szCs w:val="24"/>
              </w:rPr>
              <w:t xml:space="preserve">    </w:t>
            </w:r>
            <w:r w:rsidRPr="00A90453">
              <w:rPr>
                <w:rFonts w:cs="Arial"/>
                <w:b/>
                <w:sz w:val="24"/>
                <w:szCs w:val="24"/>
                <w:lang w:eastAsia="ja-JP"/>
              </w:rPr>
              <w:t xml:space="preserve">Credit : 1.50    </w:t>
            </w:r>
            <w:r>
              <w:rPr>
                <w:rFonts w:cs="Arial"/>
                <w:b/>
                <w:sz w:val="24"/>
                <w:szCs w:val="24"/>
                <w:lang w:eastAsia="ja-JP"/>
              </w:rPr>
              <w:t>Contact Hours: 2</w:t>
            </w:r>
            <w:r w:rsidRPr="00A90453">
              <w:rPr>
                <w:rFonts w:cs="Arial"/>
                <w:b/>
                <w:sz w:val="24"/>
                <w:szCs w:val="24"/>
                <w:lang w:eastAsia="ja-JP"/>
              </w:rPr>
              <w:t xml:space="preserve">        Total Marks:</w:t>
            </w:r>
            <w:r w:rsidRPr="00A90453">
              <w:rPr>
                <w:rFonts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356451" w:rsidRPr="00CE472F" w:rsidRDefault="00356451" w:rsidP="00356451">
      <w:pPr>
        <w:spacing w:after="0" w:line="240" w:lineRule="auto"/>
        <w:rPr>
          <w:rFonts w:cs="Arial"/>
          <w:b/>
          <w:sz w:val="24"/>
          <w:szCs w:val="24"/>
          <w:lang w:eastAsia="ja-JP"/>
        </w:rPr>
      </w:pPr>
      <w:r w:rsidRPr="00EE7297">
        <w:rPr>
          <w:rFonts w:cs="Arial"/>
          <w:b/>
          <w:sz w:val="24"/>
          <w:szCs w:val="24"/>
          <w:lang w:eastAsia="ja-JP"/>
        </w:rPr>
        <w:t>11.1 Rationale:</w:t>
      </w:r>
    </w:p>
    <w:p w:rsidR="00356451" w:rsidRPr="00EE7297" w:rsidRDefault="00356451" w:rsidP="00356451">
      <w:pPr>
        <w:spacing w:after="0" w:line="240" w:lineRule="auto"/>
        <w:rPr>
          <w:sz w:val="24"/>
          <w:szCs w:val="24"/>
        </w:rPr>
      </w:pPr>
      <w:r w:rsidRPr="00EE7297">
        <w:rPr>
          <w:sz w:val="24"/>
          <w:szCs w:val="24"/>
        </w:rPr>
        <w:t>A computer engineer needs to gain a practical knowledge of the various methods used to interconnect peripheral devices to computers</w:t>
      </w:r>
    </w:p>
    <w:p w:rsidR="00356451" w:rsidRPr="00EE7297" w:rsidRDefault="00356451" w:rsidP="00356451">
      <w:pPr>
        <w:spacing w:after="0" w:line="240" w:lineRule="auto"/>
        <w:rPr>
          <w:rFonts w:cs="Arial"/>
          <w:b/>
          <w:sz w:val="24"/>
          <w:szCs w:val="24"/>
          <w:lang w:eastAsia="ja-JP"/>
        </w:rPr>
      </w:pPr>
    </w:p>
    <w:p w:rsidR="00356451" w:rsidRPr="00EE7297" w:rsidRDefault="00356451" w:rsidP="00356451">
      <w:pPr>
        <w:spacing w:after="0" w:line="240" w:lineRule="auto"/>
        <w:rPr>
          <w:rFonts w:cs="Arial"/>
          <w:b/>
          <w:sz w:val="24"/>
          <w:szCs w:val="24"/>
          <w:lang w:eastAsia="ja-JP"/>
        </w:rPr>
      </w:pPr>
      <w:r w:rsidRPr="00EE7297">
        <w:rPr>
          <w:rFonts w:cs="Arial"/>
          <w:b/>
          <w:sz w:val="24"/>
          <w:szCs w:val="24"/>
          <w:lang w:eastAsia="ja-JP"/>
        </w:rPr>
        <w:t>11.2 Objectives:</w:t>
      </w:r>
    </w:p>
    <w:p w:rsidR="00356451" w:rsidRPr="00EE7297" w:rsidRDefault="00356451" w:rsidP="00356451">
      <w:pPr>
        <w:spacing w:after="0" w:line="240" w:lineRule="auto"/>
        <w:jc w:val="both"/>
        <w:rPr>
          <w:sz w:val="24"/>
          <w:szCs w:val="24"/>
        </w:rPr>
      </w:pPr>
      <w:r w:rsidRPr="00EE7297">
        <w:rPr>
          <w:sz w:val="24"/>
          <w:szCs w:val="24"/>
        </w:rPr>
        <w:t>At the completion of the course, students should be able</w:t>
      </w:r>
    </w:p>
    <w:p w:rsidR="00356451" w:rsidRPr="00EE7297" w:rsidRDefault="00356451" w:rsidP="003564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E7297">
        <w:rPr>
          <w:sz w:val="24"/>
          <w:szCs w:val="24"/>
        </w:rPr>
        <w:t>to explain and design different types of microcontroller and embedded systems</w:t>
      </w:r>
    </w:p>
    <w:p w:rsidR="00356451" w:rsidRPr="00EE7297" w:rsidRDefault="00356451" w:rsidP="0035645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EE7297">
        <w:rPr>
          <w:sz w:val="24"/>
          <w:szCs w:val="24"/>
        </w:rPr>
        <w:t>to interface various sensors and analog to digital converter with microcontroller, different EDK</w:t>
      </w:r>
    </w:p>
    <w:p w:rsidR="00356451" w:rsidRPr="00EE7297" w:rsidRDefault="00356451" w:rsidP="00356451">
      <w:pPr>
        <w:spacing w:after="0" w:line="240" w:lineRule="auto"/>
        <w:rPr>
          <w:b/>
          <w:sz w:val="24"/>
          <w:szCs w:val="24"/>
          <w:lang w:eastAsia="ja-JP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1"/>
        <w:gridCol w:w="3071"/>
        <w:gridCol w:w="1749"/>
        <w:gridCol w:w="1577"/>
      </w:tblGrid>
      <w:tr w:rsidR="00356451" w:rsidRPr="00EE7297" w:rsidTr="00C352E3">
        <w:tc>
          <w:tcPr>
            <w:tcW w:w="2511" w:type="dxa"/>
            <w:shd w:val="clear" w:color="auto" w:fill="EAF1DD"/>
          </w:tcPr>
          <w:p w:rsidR="00356451" w:rsidRPr="00EE7297" w:rsidRDefault="00356451" w:rsidP="00C352E3">
            <w:pPr>
              <w:spacing w:after="0" w:line="240" w:lineRule="auto"/>
              <w:rPr>
                <w:rFonts w:cs="Arial"/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 xml:space="preserve">11.3 </w:t>
            </w:r>
          </w:p>
          <w:p w:rsidR="00356451" w:rsidRPr="00EE7297" w:rsidRDefault="00356451" w:rsidP="00C352E3">
            <w:pPr>
              <w:spacing w:after="0" w:line="240" w:lineRule="auto"/>
              <w:rPr>
                <w:rFonts w:cs="Calibri"/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>Learning Outcomes</w:t>
            </w:r>
          </w:p>
        </w:tc>
        <w:tc>
          <w:tcPr>
            <w:tcW w:w="3071" w:type="dxa"/>
            <w:shd w:val="clear" w:color="auto" w:fill="EAF1DD"/>
          </w:tcPr>
          <w:p w:rsidR="00356451" w:rsidRPr="00EE7297" w:rsidRDefault="00356451" w:rsidP="00C352E3">
            <w:pPr>
              <w:spacing w:after="0" w:line="240" w:lineRule="auto"/>
              <w:rPr>
                <w:rFonts w:cs="Arial"/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 xml:space="preserve">11.4 </w:t>
            </w:r>
          </w:p>
          <w:p w:rsidR="00356451" w:rsidRPr="00EE7297" w:rsidRDefault="00356451" w:rsidP="00C352E3">
            <w:pPr>
              <w:spacing w:after="0" w:line="240" w:lineRule="auto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>Course Content</w:t>
            </w:r>
          </w:p>
        </w:tc>
        <w:tc>
          <w:tcPr>
            <w:tcW w:w="1749" w:type="dxa"/>
            <w:shd w:val="clear" w:color="auto" w:fill="EAF1DD"/>
          </w:tcPr>
          <w:p w:rsidR="00356451" w:rsidRPr="00EE7297" w:rsidRDefault="00356451" w:rsidP="00C352E3">
            <w:pPr>
              <w:spacing w:after="0" w:line="240" w:lineRule="auto"/>
              <w:rPr>
                <w:rFonts w:cs="Arial"/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 xml:space="preserve">11.5 </w:t>
            </w:r>
          </w:p>
          <w:p w:rsidR="00356451" w:rsidRPr="00EE7297" w:rsidRDefault="00356451" w:rsidP="00C352E3">
            <w:pPr>
              <w:spacing w:after="0" w:line="240" w:lineRule="auto"/>
              <w:rPr>
                <w:rFonts w:cs="Calibri"/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 xml:space="preserve">Teaching </w:t>
            </w: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br/>
              <w:t>Learning Strategy</w:t>
            </w:r>
          </w:p>
        </w:tc>
        <w:tc>
          <w:tcPr>
            <w:tcW w:w="1577" w:type="dxa"/>
            <w:shd w:val="clear" w:color="auto" w:fill="EAF1DD"/>
          </w:tcPr>
          <w:p w:rsidR="00356451" w:rsidRPr="00EE7297" w:rsidRDefault="00356451" w:rsidP="00C352E3">
            <w:pPr>
              <w:spacing w:after="0" w:line="240" w:lineRule="auto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rFonts w:cs="Arial"/>
                <w:b/>
                <w:sz w:val="24"/>
                <w:szCs w:val="24"/>
                <w:lang w:eastAsia="ja-JP"/>
              </w:rPr>
              <w:t>11.6 Assessment Strategy</w:t>
            </w:r>
          </w:p>
        </w:tc>
      </w:tr>
      <w:tr w:rsidR="00356451" w:rsidRPr="00EE7297" w:rsidTr="00C352E3">
        <w:tc>
          <w:tcPr>
            <w:tcW w:w="2511" w:type="dxa"/>
          </w:tcPr>
          <w:p w:rsidR="00356451" w:rsidRPr="00EE7297" w:rsidRDefault="00356451" w:rsidP="003564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rStyle w:val="apple-style-span"/>
                <w:color w:val="000000"/>
                <w:sz w:val="24"/>
                <w:szCs w:val="24"/>
              </w:rPr>
              <w:t>Familiarize with the required devices</w:t>
            </w:r>
          </w:p>
        </w:tc>
        <w:tc>
          <w:tcPr>
            <w:tcW w:w="3071" w:type="dxa"/>
          </w:tcPr>
          <w:p w:rsidR="00356451" w:rsidRPr="00EE7297" w:rsidRDefault="00356451" w:rsidP="00C352E3">
            <w:pPr>
              <w:pStyle w:val="BodyTextIndent2"/>
              <w:spacing w:after="0" w:line="240" w:lineRule="auto"/>
              <w:ind w:left="-108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7297">
              <w:rPr>
                <w:rFonts w:asciiTheme="minorHAnsi" w:eastAsia="Calibri" w:hAnsiTheme="minorHAnsi"/>
                <w:sz w:val="24"/>
                <w:szCs w:val="24"/>
              </w:rPr>
              <w:t>Introduction</w:t>
            </w:r>
          </w:p>
        </w:tc>
        <w:tc>
          <w:tcPr>
            <w:tcW w:w="1749" w:type="dxa"/>
          </w:tcPr>
          <w:p w:rsidR="00356451" w:rsidRPr="00EE7297" w:rsidRDefault="00356451" w:rsidP="00C352E3">
            <w:pPr>
              <w:spacing w:after="0" w:line="240" w:lineRule="auto"/>
              <w:jc w:val="center"/>
              <w:rPr>
                <w:sz w:val="24"/>
                <w:szCs w:val="24"/>
                <w:lang w:eastAsia="ja-JP"/>
              </w:rPr>
            </w:pPr>
            <w:r w:rsidRPr="00EE7297">
              <w:rPr>
                <w:sz w:val="24"/>
                <w:szCs w:val="24"/>
                <w:lang w:eastAsia="ja-JP"/>
              </w:rPr>
              <w:t>Lecture, Demonstration, Exercise</w:t>
            </w:r>
          </w:p>
        </w:tc>
        <w:tc>
          <w:tcPr>
            <w:tcW w:w="1577" w:type="dxa"/>
          </w:tcPr>
          <w:p w:rsidR="00356451" w:rsidRPr="00EE7297" w:rsidRDefault="00356451" w:rsidP="00C352E3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sz w:val="24"/>
                <w:szCs w:val="24"/>
                <w:lang w:eastAsia="ja-JP"/>
              </w:rPr>
              <w:t>Identification, Viva voce</w:t>
            </w:r>
          </w:p>
        </w:tc>
      </w:tr>
      <w:tr w:rsidR="00356451" w:rsidRPr="00EE7297" w:rsidTr="00C352E3">
        <w:tc>
          <w:tcPr>
            <w:tcW w:w="2511" w:type="dxa"/>
          </w:tcPr>
          <w:p w:rsidR="00356451" w:rsidRPr="00EE7297" w:rsidRDefault="00356451" w:rsidP="0035645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eastAsia="ja-JP"/>
              </w:rPr>
            </w:pPr>
            <w:r w:rsidRPr="00EE7297">
              <w:rPr>
                <w:sz w:val="24"/>
                <w:szCs w:val="24"/>
                <w:lang w:eastAsia="ja-JP"/>
              </w:rPr>
              <w:t xml:space="preserve">Design mini projects </w:t>
            </w:r>
          </w:p>
        </w:tc>
        <w:tc>
          <w:tcPr>
            <w:tcW w:w="3071" w:type="dxa"/>
          </w:tcPr>
          <w:p w:rsidR="00356451" w:rsidRPr="00EE7297" w:rsidRDefault="00356451" w:rsidP="00C352E3">
            <w:pPr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 w:rsidRPr="00EE7297">
              <w:rPr>
                <w:sz w:val="24"/>
                <w:szCs w:val="24"/>
              </w:rPr>
              <w:t xml:space="preserve">Microcontrollers, 8086 Architecture and Instruction Set, </w:t>
            </w:r>
            <w:r w:rsidRPr="00EE7297">
              <w:rPr>
                <w:bCs/>
                <w:kern w:val="36"/>
                <w:sz w:val="24"/>
                <w:szCs w:val="24"/>
              </w:rPr>
              <w:t xml:space="preserve">PIC Microcontroller, </w:t>
            </w:r>
            <w:r w:rsidRPr="00EE7297">
              <w:rPr>
                <w:rFonts w:eastAsia="Calibri"/>
                <w:sz w:val="24"/>
                <w:szCs w:val="24"/>
              </w:rPr>
              <w:t xml:space="preserve">C Programming for Microcontrollers, Peripherals &amp; Interrupts, </w:t>
            </w:r>
            <w:r w:rsidRPr="00EE7297">
              <w:rPr>
                <w:sz w:val="24"/>
                <w:szCs w:val="24"/>
              </w:rPr>
              <w:t xml:space="preserve">Analogue Interfacing, </w:t>
            </w:r>
            <w:r w:rsidRPr="00EE7297">
              <w:rPr>
                <w:rFonts w:eastAsia="Calibri"/>
                <w:sz w:val="24"/>
                <w:szCs w:val="24"/>
              </w:rPr>
              <w:t>Programmable Logic and Rapid prototyping using FPGAs</w:t>
            </w:r>
          </w:p>
        </w:tc>
        <w:tc>
          <w:tcPr>
            <w:tcW w:w="1749" w:type="dxa"/>
          </w:tcPr>
          <w:p w:rsidR="00356451" w:rsidRPr="00EE7297" w:rsidRDefault="00356451" w:rsidP="00C352E3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sz w:val="24"/>
                <w:szCs w:val="24"/>
                <w:lang w:eastAsia="ja-JP"/>
              </w:rPr>
              <w:t>Lecture, Demonstration, Exercise</w:t>
            </w:r>
          </w:p>
        </w:tc>
        <w:tc>
          <w:tcPr>
            <w:tcW w:w="1577" w:type="dxa"/>
          </w:tcPr>
          <w:p w:rsidR="00356451" w:rsidRPr="00EE7297" w:rsidRDefault="00356451" w:rsidP="00C352E3">
            <w:pPr>
              <w:spacing w:after="0" w:line="240" w:lineRule="auto"/>
              <w:jc w:val="center"/>
              <w:rPr>
                <w:b/>
                <w:sz w:val="24"/>
                <w:szCs w:val="24"/>
                <w:lang w:eastAsia="ja-JP"/>
              </w:rPr>
            </w:pPr>
            <w:r w:rsidRPr="00EE7297">
              <w:rPr>
                <w:sz w:val="24"/>
                <w:szCs w:val="24"/>
                <w:lang w:eastAsia="ja-JP"/>
              </w:rPr>
              <w:t>Practical exam, Presentation, Viva voce</w:t>
            </w:r>
          </w:p>
        </w:tc>
      </w:tr>
    </w:tbl>
    <w:p w:rsidR="00356451" w:rsidRPr="00EE7297" w:rsidRDefault="00356451" w:rsidP="00356451">
      <w:pPr>
        <w:spacing w:after="0" w:line="240" w:lineRule="auto"/>
        <w:jc w:val="center"/>
        <w:rPr>
          <w:b/>
          <w:sz w:val="24"/>
          <w:szCs w:val="24"/>
          <w:lang w:eastAsia="ja-JP"/>
        </w:rPr>
      </w:pPr>
    </w:p>
    <w:p w:rsidR="00356451" w:rsidRPr="00EE7297" w:rsidRDefault="00356451" w:rsidP="00356451">
      <w:pPr>
        <w:shd w:val="clear" w:color="auto" w:fill="EAF1DD"/>
        <w:spacing w:after="0" w:line="240" w:lineRule="auto"/>
        <w:jc w:val="center"/>
        <w:rPr>
          <w:b/>
          <w:sz w:val="24"/>
          <w:szCs w:val="24"/>
          <w:lang w:eastAsia="ja-JP"/>
        </w:rPr>
      </w:pPr>
      <w:r w:rsidRPr="00EE7297">
        <w:rPr>
          <w:rFonts w:cs="Arial"/>
          <w:b/>
          <w:sz w:val="24"/>
          <w:szCs w:val="24"/>
        </w:rPr>
        <w:t>RECOMMENDED BOOKS AND PERIODICALS</w:t>
      </w:r>
    </w:p>
    <w:p w:rsidR="00356451" w:rsidRPr="00EE7297" w:rsidRDefault="00356451" w:rsidP="00356451">
      <w:pPr>
        <w:spacing w:after="0" w:line="240" w:lineRule="auto"/>
        <w:rPr>
          <w:sz w:val="24"/>
          <w:szCs w:val="24"/>
        </w:rPr>
      </w:pPr>
      <w:r w:rsidRPr="00EE7297">
        <w:rPr>
          <w:b/>
          <w:sz w:val="24"/>
          <w:szCs w:val="24"/>
        </w:rPr>
        <w:t>Text Books</w:t>
      </w:r>
      <w:r w:rsidRPr="00EE7297">
        <w:rPr>
          <w:sz w:val="24"/>
          <w:szCs w:val="24"/>
        </w:rPr>
        <w:t>:</w:t>
      </w:r>
    </w:p>
    <w:p w:rsidR="00356451" w:rsidRPr="00EE7297" w:rsidRDefault="00356451" w:rsidP="003564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7297">
        <w:rPr>
          <w:sz w:val="24"/>
          <w:szCs w:val="24"/>
        </w:rPr>
        <w:t>Microcontroller Programming – Julio Sanchez and Maria P. Canton</w:t>
      </w:r>
    </w:p>
    <w:p w:rsidR="00356451" w:rsidRPr="00EE7297" w:rsidRDefault="00356451" w:rsidP="003564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7297">
        <w:rPr>
          <w:sz w:val="24"/>
          <w:szCs w:val="24"/>
        </w:rPr>
        <w:t>Designing Embedded Systems – Tim Wilmshurst</w:t>
      </w:r>
    </w:p>
    <w:p w:rsidR="00356451" w:rsidRPr="00EE7297" w:rsidRDefault="00356451" w:rsidP="003564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7297">
        <w:rPr>
          <w:sz w:val="24"/>
          <w:szCs w:val="24"/>
        </w:rPr>
        <w:t>Computer Peripherals – B. Cook and N. White</w:t>
      </w:r>
    </w:p>
    <w:p w:rsidR="00356451" w:rsidRPr="00A90E79" w:rsidRDefault="00356451" w:rsidP="00356451">
      <w:pPr>
        <w:pStyle w:val="ListParagraph"/>
        <w:numPr>
          <w:ilvl w:val="0"/>
          <w:numId w:val="4"/>
        </w:numPr>
        <w:spacing w:after="0" w:line="240" w:lineRule="auto"/>
      </w:pPr>
      <w:r w:rsidRPr="00A90E79">
        <w:rPr>
          <w:sz w:val="24"/>
          <w:szCs w:val="24"/>
        </w:rPr>
        <w:t xml:space="preserve">Microprocessor and Peripherals: Hardware Software Interfacing and Applications – </w:t>
      </w:r>
      <w:proofErr w:type="spellStart"/>
      <w:r w:rsidRPr="00A90E79">
        <w:rPr>
          <w:sz w:val="24"/>
          <w:szCs w:val="24"/>
        </w:rPr>
        <w:t>Brey</w:t>
      </w:r>
      <w:proofErr w:type="spellEnd"/>
    </w:p>
    <w:p w:rsidR="00356451" w:rsidRDefault="00356451" w:rsidP="00356451">
      <w:pPr>
        <w:spacing w:after="0" w:line="240" w:lineRule="auto"/>
      </w:pPr>
    </w:p>
    <w:p w:rsidR="006F6F4C" w:rsidRPr="00356451" w:rsidRDefault="006F6F4C" w:rsidP="00356451">
      <w:bookmarkStart w:id="0" w:name="_GoBack"/>
      <w:bookmarkEnd w:id="0"/>
    </w:p>
    <w:sectPr w:rsidR="006F6F4C" w:rsidRPr="0035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B2074"/>
    <w:multiLevelType w:val="hybridMultilevel"/>
    <w:tmpl w:val="9A8EC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0A1464"/>
    <w:multiLevelType w:val="hybridMultilevel"/>
    <w:tmpl w:val="565A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7BFD"/>
    <w:multiLevelType w:val="hybridMultilevel"/>
    <w:tmpl w:val="ED800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570927"/>
    <w:multiLevelType w:val="hybridMultilevel"/>
    <w:tmpl w:val="B72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2016-10-30T10:06:00Z</dcterms:created>
  <dcterms:modified xsi:type="dcterms:W3CDTF">2016-10-30T10:06:00Z</dcterms:modified>
</cp:coreProperties>
</file>