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6660"/>
        <w:gridCol w:w="2970"/>
      </w:tblGrid>
      <w:tr w:rsidR="008A7B51" w:rsidRPr="00276929" w:rsidTr="00C352E3">
        <w:tc>
          <w:tcPr>
            <w:tcW w:w="9630" w:type="dxa"/>
            <w:gridSpan w:val="2"/>
            <w:shd w:val="clear" w:color="auto" w:fill="EAF1DD"/>
          </w:tcPr>
          <w:p w:rsidR="008A7B51" w:rsidRPr="008A5B7A" w:rsidRDefault="008A7B51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26 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 w:rsidRPr="00C363A5">
              <w:rPr>
                <w:rFonts w:ascii="Times New Roman" w:hAnsi="Times New Roman"/>
                <w:b/>
                <w:sz w:val="24"/>
                <w:szCs w:val="24"/>
              </w:rPr>
              <w:t>Electrical Technology</w:t>
            </w:r>
            <w:r w:rsidRPr="008A5B7A">
              <w:rPr>
                <w:sz w:val="24"/>
              </w:rPr>
              <w:t xml:space="preserve">              </w:t>
            </w:r>
          </w:p>
        </w:tc>
      </w:tr>
      <w:tr w:rsidR="008A7B51" w:rsidRPr="00253D16" w:rsidTr="00C352E3">
        <w:trPr>
          <w:trHeight w:val="332"/>
        </w:trPr>
        <w:tc>
          <w:tcPr>
            <w:tcW w:w="6660" w:type="dxa"/>
          </w:tcPr>
          <w:p w:rsidR="008A7B51" w:rsidRPr="009F2BBC" w:rsidRDefault="008A7B51" w:rsidP="00C352E3">
            <w:p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lang w:eastAsia="ja-JP"/>
              </w:rPr>
              <w:t>Course Code</w:t>
            </w:r>
            <w:r w:rsidRPr="00D52955">
              <w:rPr>
                <w:rFonts w:ascii="Times New Roman" w:eastAsia="Times New Roman" w:hAnsi="Times New Roman" w:cs="Times New Roman"/>
                <w:b/>
                <w:lang w:eastAsia="ja-JP"/>
              </w:rPr>
              <w:t xml:space="preserve">: </w:t>
            </w:r>
            <w:r>
              <w:rPr>
                <w:rFonts w:ascii="Times New Roman" w:hAnsi="Times New Roman"/>
                <w:b/>
                <w:lang w:eastAsia="ja-JP"/>
              </w:rPr>
              <w:t xml:space="preserve">EEE </w:t>
            </w:r>
            <w:r>
              <w:rPr>
                <w:rFonts w:ascii="Times New Roman" w:eastAsia="Times New Roman" w:hAnsi="Times New Roman" w:cs="Times New Roman"/>
                <w:b/>
                <w:lang w:eastAsia="ja-JP"/>
              </w:rPr>
              <w:t>211</w:t>
            </w:r>
            <w:r w:rsidRPr="00D52955">
              <w:rPr>
                <w:rFonts w:ascii="Times New Roman" w:eastAsia="Times New Roman" w:hAnsi="Times New Roman" w:cs="Times New Roman"/>
                <w:b/>
                <w:lang w:eastAsia="ja-JP"/>
              </w:rPr>
              <w:t xml:space="preserve">              Credit: </w:t>
            </w:r>
            <w:r>
              <w:rPr>
                <w:rFonts w:ascii="Times New Roman" w:eastAsia="Times New Roman" w:hAnsi="Times New Roman" w:cs="Times New Roman"/>
                <w:b/>
                <w:lang w:eastAsia="ja-JP"/>
              </w:rPr>
              <w:t>3.00</w:t>
            </w:r>
            <w:r w:rsidRPr="00D52955">
              <w:rPr>
                <w:rFonts w:ascii="Times New Roman" w:eastAsia="Times New Roman" w:hAnsi="Times New Roman" w:cs="Times New Roman"/>
                <w:b/>
                <w:lang w:eastAsia="ja-JP"/>
              </w:rPr>
              <w:t xml:space="preserve">          Contact Hour: </w:t>
            </w:r>
            <w:r>
              <w:rPr>
                <w:rFonts w:ascii="Times New Roman" w:eastAsia="Times New Roman" w:hAnsi="Times New Roman" w:cs="Times New Roman"/>
                <w:b/>
                <w:lang w:eastAsia="ja-JP"/>
              </w:rPr>
              <w:t>3</w:t>
            </w:r>
            <w:r w:rsidRPr="00D52955">
              <w:rPr>
                <w:rFonts w:ascii="Times New Roman" w:eastAsia="Times New Roman" w:hAnsi="Times New Roman" w:cs="Times New Roman"/>
                <w:b/>
                <w:lang w:eastAsia="ja-JP"/>
              </w:rPr>
              <w:t xml:space="preserve">        </w:t>
            </w:r>
          </w:p>
        </w:tc>
        <w:tc>
          <w:tcPr>
            <w:tcW w:w="2970" w:type="dxa"/>
          </w:tcPr>
          <w:p w:rsidR="008A7B51" w:rsidRPr="008A5B7A" w:rsidRDefault="008A7B51" w:rsidP="00C352E3">
            <w:pPr>
              <w:spacing w:after="0" w:line="240" w:lineRule="auto"/>
              <w:rPr>
                <w:rFonts w:ascii="Arial" w:hAnsi="Arial" w:cs="Arial"/>
                <w:sz w:val="24"/>
                <w:szCs w:val="20"/>
                <w:lang w:eastAsia="ja-JP"/>
              </w:rPr>
            </w:pPr>
            <w:r w:rsidRPr="00D52955">
              <w:rPr>
                <w:rFonts w:ascii="Times New Roman" w:eastAsia="Times New Roman" w:hAnsi="Times New Roman" w:cs="Times New Roman"/>
                <w:b/>
                <w:lang w:eastAsia="ja-JP"/>
              </w:rPr>
              <w:t>Total marks: 100</w:t>
            </w:r>
          </w:p>
        </w:tc>
      </w:tr>
    </w:tbl>
    <w:p w:rsidR="008A7B51" w:rsidRDefault="008A7B51" w:rsidP="008A7B51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8A7B51" w:rsidRPr="006511E3" w:rsidRDefault="008A7B51" w:rsidP="008A7B51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8A7B51" w:rsidRDefault="008A7B51" w:rsidP="008A7B51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ja-JP"/>
        </w:rPr>
      </w:pPr>
    </w:p>
    <w:p w:rsidR="008A7B51" w:rsidRPr="003F676E" w:rsidRDefault="008A7B51" w:rsidP="008A7B51">
      <w:pPr>
        <w:spacing w:after="0" w:line="240" w:lineRule="auto"/>
        <w:jc w:val="both"/>
        <w:rPr>
          <w:rFonts w:ascii="Times New Roman" w:hAnsi="Times New Roman"/>
          <w:sz w:val="24"/>
          <w:szCs w:val="20"/>
          <w:lang w:eastAsia="ja-JP"/>
        </w:rPr>
      </w:pPr>
      <w:r w:rsidRPr="003F676E">
        <w:rPr>
          <w:rFonts w:ascii="Times New Roman" w:hAnsi="Times New Roman"/>
          <w:sz w:val="24"/>
          <w:szCs w:val="20"/>
          <w:lang w:eastAsia="ja-JP"/>
        </w:rPr>
        <w:t>To be a computer engineer</w:t>
      </w:r>
      <w:r>
        <w:rPr>
          <w:rFonts w:ascii="Times New Roman" w:hAnsi="Times New Roman"/>
          <w:sz w:val="24"/>
          <w:szCs w:val="20"/>
          <w:lang w:eastAsia="ja-JP"/>
        </w:rPr>
        <w:t>,</w:t>
      </w:r>
      <w:r w:rsidRPr="003F676E">
        <w:rPr>
          <w:rFonts w:ascii="Times New Roman" w:hAnsi="Times New Roman"/>
          <w:sz w:val="24"/>
          <w:szCs w:val="20"/>
          <w:lang w:eastAsia="ja-JP"/>
        </w:rPr>
        <w:t xml:space="preserve"> its practitioner needs to know about the concepts, characteristics and working principle of poly phase circuits, different types of motors, generators, transformers, transducers, amplifiers and their applications in electrical field. </w:t>
      </w:r>
    </w:p>
    <w:p w:rsidR="008A7B51" w:rsidRPr="003F676E" w:rsidRDefault="008A7B51" w:rsidP="008A7B51">
      <w:pPr>
        <w:spacing w:after="0" w:line="240" w:lineRule="auto"/>
        <w:rPr>
          <w:rFonts w:ascii="Arial" w:hAnsi="Arial" w:cs="Arial"/>
          <w:sz w:val="24"/>
          <w:szCs w:val="20"/>
          <w:lang w:eastAsia="ja-JP"/>
        </w:rPr>
      </w:pPr>
    </w:p>
    <w:p w:rsidR="008A7B51" w:rsidRDefault="008A7B51" w:rsidP="008A7B51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8A7B51" w:rsidRPr="006511E3" w:rsidRDefault="008A7B51" w:rsidP="008A7B51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</w:p>
    <w:p w:rsidR="008A7B51" w:rsidRPr="008D5F92" w:rsidRDefault="008A7B51" w:rsidP="008A7B5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Cs w:val="20"/>
          <w:lang w:eastAsia="ja-JP"/>
        </w:rPr>
      </w:pPr>
      <w:r w:rsidRPr="003F676E">
        <w:rPr>
          <w:rFonts w:ascii="Times New Roman" w:hAnsi="Times New Roman"/>
          <w:szCs w:val="20"/>
          <w:lang w:eastAsia="ja-JP"/>
        </w:rPr>
        <w:t>To learn the basic concepts, classification and interconnection of three phase circuits.</w:t>
      </w:r>
    </w:p>
    <w:p w:rsidR="008A7B51" w:rsidRPr="003F676E" w:rsidRDefault="008A7B51" w:rsidP="008A7B5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Cs w:val="20"/>
          <w:lang w:eastAsia="ja-JP"/>
        </w:rPr>
      </w:pPr>
      <w:r w:rsidRPr="003F676E">
        <w:rPr>
          <w:rFonts w:ascii="Times New Roman" w:hAnsi="Times New Roman"/>
          <w:szCs w:val="20"/>
          <w:lang w:eastAsia="ja-JP"/>
        </w:rPr>
        <w:t xml:space="preserve">To </w:t>
      </w:r>
      <w:r>
        <w:rPr>
          <w:rFonts w:ascii="Times New Roman" w:hAnsi="Times New Roman"/>
          <w:szCs w:val="20"/>
          <w:lang w:eastAsia="ja-JP"/>
        </w:rPr>
        <w:t xml:space="preserve">understand and apply </w:t>
      </w:r>
      <w:r w:rsidRPr="003F676E">
        <w:rPr>
          <w:rFonts w:ascii="Times New Roman" w:hAnsi="Times New Roman"/>
          <w:szCs w:val="20"/>
          <w:lang w:eastAsia="ja-JP"/>
        </w:rPr>
        <w:t>different types of motors, generators</w:t>
      </w:r>
      <w:r>
        <w:rPr>
          <w:rFonts w:ascii="Times New Roman" w:hAnsi="Times New Roman"/>
          <w:szCs w:val="20"/>
          <w:lang w:eastAsia="ja-JP"/>
        </w:rPr>
        <w:t>,</w:t>
      </w:r>
      <w:r w:rsidRPr="008D5F92">
        <w:rPr>
          <w:rFonts w:ascii="Times New Roman" w:hAnsi="Times New Roman"/>
          <w:szCs w:val="20"/>
          <w:lang w:eastAsia="ja-JP"/>
        </w:rPr>
        <w:t xml:space="preserve"> </w:t>
      </w:r>
      <w:r w:rsidRPr="003F676E">
        <w:rPr>
          <w:rFonts w:ascii="Times New Roman" w:hAnsi="Times New Roman"/>
          <w:szCs w:val="20"/>
          <w:lang w:eastAsia="ja-JP"/>
        </w:rPr>
        <w:t>alternators</w:t>
      </w:r>
      <w:r>
        <w:rPr>
          <w:rFonts w:ascii="Times New Roman" w:hAnsi="Times New Roman"/>
          <w:szCs w:val="20"/>
          <w:lang w:eastAsia="ja-JP"/>
        </w:rPr>
        <w:t xml:space="preserve"> </w:t>
      </w:r>
      <w:r w:rsidRPr="003F676E">
        <w:rPr>
          <w:rFonts w:ascii="Times New Roman" w:hAnsi="Times New Roman"/>
          <w:szCs w:val="20"/>
          <w:lang w:eastAsia="ja-JP"/>
        </w:rPr>
        <w:t>and transformers</w:t>
      </w:r>
      <w:r>
        <w:rPr>
          <w:rFonts w:ascii="Times New Roman" w:hAnsi="Times New Roman"/>
          <w:szCs w:val="20"/>
          <w:lang w:eastAsia="ja-JP"/>
        </w:rPr>
        <w:t xml:space="preserve"> in electrical technology</w:t>
      </w:r>
      <w:r w:rsidRPr="003F676E">
        <w:rPr>
          <w:rFonts w:ascii="Times New Roman" w:hAnsi="Times New Roman"/>
          <w:szCs w:val="20"/>
          <w:lang w:eastAsia="ja-JP"/>
        </w:rPr>
        <w:t>.</w:t>
      </w:r>
    </w:p>
    <w:p w:rsidR="008A7B51" w:rsidRPr="003F676E" w:rsidRDefault="008A7B51" w:rsidP="008A7B5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Cs w:val="20"/>
          <w:lang w:eastAsia="ja-JP"/>
        </w:rPr>
      </w:pPr>
      <w:r w:rsidRPr="003F676E">
        <w:rPr>
          <w:rFonts w:ascii="Times New Roman" w:hAnsi="Times New Roman"/>
          <w:szCs w:val="20"/>
          <w:lang w:eastAsia="ja-JP"/>
        </w:rPr>
        <w:t>To know the classification, characteristics, working principle and applications of transducers.</w:t>
      </w:r>
    </w:p>
    <w:p w:rsidR="008A7B51" w:rsidRPr="003F676E" w:rsidRDefault="008A7B51" w:rsidP="008A7B5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Cs w:val="20"/>
          <w:lang w:eastAsia="ja-JP"/>
        </w:rPr>
      </w:pPr>
      <w:r w:rsidRPr="003F676E">
        <w:rPr>
          <w:rFonts w:ascii="Times New Roman" w:hAnsi="Times New Roman"/>
          <w:szCs w:val="20"/>
          <w:lang w:eastAsia="ja-JP"/>
        </w:rPr>
        <w:t>To understand the classification and analyze the characteristics of instrumentation amplifiers.</w:t>
      </w:r>
    </w:p>
    <w:p w:rsidR="008A7B51" w:rsidRDefault="008A7B51" w:rsidP="008A7B51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8A7B51" w:rsidRDefault="008A7B51" w:rsidP="008A7B51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8"/>
        <w:gridCol w:w="3130"/>
        <w:gridCol w:w="1455"/>
        <w:gridCol w:w="1349"/>
      </w:tblGrid>
      <w:tr w:rsidR="008A7B51" w:rsidTr="00C352E3">
        <w:tc>
          <w:tcPr>
            <w:tcW w:w="3420" w:type="dxa"/>
            <w:shd w:val="clear" w:color="auto" w:fill="EAF1DD"/>
          </w:tcPr>
          <w:p w:rsidR="008A7B51" w:rsidRPr="008A5B7A" w:rsidRDefault="008A7B51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8A7B51" w:rsidRPr="008A5B7A" w:rsidRDefault="008A7B51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150" w:type="dxa"/>
            <w:shd w:val="clear" w:color="auto" w:fill="EAF1DD"/>
          </w:tcPr>
          <w:p w:rsidR="008A7B51" w:rsidRPr="008A5B7A" w:rsidRDefault="008A7B51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8A7B51" w:rsidRPr="008A5B7A" w:rsidRDefault="008A7B51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260" w:type="dxa"/>
            <w:shd w:val="clear" w:color="auto" w:fill="EAF1DD"/>
          </w:tcPr>
          <w:p w:rsidR="008A7B51" w:rsidRPr="008A5B7A" w:rsidRDefault="008A7B51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8A7B51" w:rsidRPr="008A5B7A" w:rsidRDefault="008A7B51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350" w:type="dxa"/>
            <w:shd w:val="clear" w:color="auto" w:fill="EAF1DD"/>
          </w:tcPr>
          <w:p w:rsidR="008A7B51" w:rsidRPr="008A5B7A" w:rsidRDefault="008A7B51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8A7B51" w:rsidTr="00C352E3">
        <w:trPr>
          <w:trHeight w:val="683"/>
        </w:trPr>
        <w:tc>
          <w:tcPr>
            <w:tcW w:w="3420" w:type="dxa"/>
          </w:tcPr>
          <w:p w:rsidR="008A7B51" w:rsidRPr="00DC2D5C" w:rsidRDefault="008A7B51" w:rsidP="008A7B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right="-108" w:hanging="25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Define and classify three phase circuits.</w:t>
            </w:r>
          </w:p>
        </w:tc>
        <w:tc>
          <w:tcPr>
            <w:tcW w:w="3150" w:type="dxa"/>
          </w:tcPr>
          <w:p w:rsidR="008A7B51" w:rsidRPr="00FD73CC" w:rsidRDefault="008A7B51" w:rsidP="00C352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0608">
              <w:rPr>
                <w:rFonts w:ascii="Times New Roman" w:hAnsi="Times New Roman"/>
                <w:sz w:val="24"/>
                <w:szCs w:val="24"/>
              </w:rPr>
              <w:t>Introd</w:t>
            </w:r>
            <w:r>
              <w:rPr>
                <w:rFonts w:ascii="Times New Roman" w:hAnsi="Times New Roman"/>
                <w:sz w:val="24"/>
                <w:szCs w:val="24"/>
              </w:rPr>
              <w:t>uction to three phase circuits</w:t>
            </w:r>
          </w:p>
        </w:tc>
        <w:tc>
          <w:tcPr>
            <w:tcW w:w="126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Lecture, Exercise, Web </w:t>
            </w:r>
          </w:p>
        </w:tc>
        <w:tc>
          <w:tcPr>
            <w:tcW w:w="135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Essay, Short Question, Exercise, Viva Voce</w:t>
            </w:r>
          </w:p>
        </w:tc>
      </w:tr>
      <w:tr w:rsidR="008A7B51" w:rsidTr="00C352E3">
        <w:tc>
          <w:tcPr>
            <w:tcW w:w="3420" w:type="dxa"/>
          </w:tcPr>
          <w:p w:rsidR="008A7B51" w:rsidRDefault="008A7B51" w:rsidP="008A7B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 xml:space="preserve"> Define alternators</w:t>
            </w:r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Explain the function of alternators</w:t>
            </w:r>
          </w:p>
        </w:tc>
        <w:tc>
          <w:tcPr>
            <w:tcW w:w="3150" w:type="dxa"/>
          </w:tcPr>
          <w:p w:rsidR="008A7B51" w:rsidRPr="008B2AAD" w:rsidRDefault="008A7B51" w:rsidP="00C352E3">
            <w:pPr>
              <w:spacing w:after="0" w:line="240" w:lineRule="auto"/>
              <w:ind w:left="-108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Alternators</w:t>
            </w:r>
          </w:p>
        </w:tc>
        <w:tc>
          <w:tcPr>
            <w:tcW w:w="126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</w:t>
            </w:r>
          </w:p>
        </w:tc>
        <w:tc>
          <w:tcPr>
            <w:tcW w:w="135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Essay, Short Question, Exercise</w:t>
            </w:r>
          </w:p>
        </w:tc>
      </w:tr>
      <w:tr w:rsidR="008A7B51" w:rsidTr="00C352E3">
        <w:tc>
          <w:tcPr>
            <w:tcW w:w="3420" w:type="dxa"/>
          </w:tcPr>
          <w:p w:rsidR="008A7B51" w:rsidRDefault="008A7B51" w:rsidP="008A7B5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Define and classify transformers</w:t>
            </w:r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Explain the function of transformers</w:t>
            </w:r>
          </w:p>
          <w:p w:rsidR="008A7B51" w:rsidRDefault="008A7B51" w:rsidP="008A7B5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Derive transformer parameters</w:t>
            </w:r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Solve transformer circuits</w:t>
            </w:r>
          </w:p>
        </w:tc>
        <w:tc>
          <w:tcPr>
            <w:tcW w:w="3150" w:type="dxa"/>
          </w:tcPr>
          <w:p w:rsidR="008A7B51" w:rsidRPr="00FD73CC" w:rsidRDefault="008A7B51" w:rsidP="00C352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Transformers</w:t>
            </w:r>
          </w:p>
        </w:tc>
        <w:tc>
          <w:tcPr>
            <w:tcW w:w="126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Exercise, Web</w:t>
            </w:r>
          </w:p>
        </w:tc>
        <w:tc>
          <w:tcPr>
            <w:tcW w:w="135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Essay, Short Question, Exercise</w:t>
            </w:r>
          </w:p>
        </w:tc>
      </w:tr>
      <w:tr w:rsidR="008A7B51" w:rsidTr="00C352E3">
        <w:tc>
          <w:tcPr>
            <w:tcW w:w="3420" w:type="dxa"/>
          </w:tcPr>
          <w:p w:rsidR="008A7B51" w:rsidRDefault="008A7B51" w:rsidP="008A7B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Define and classify different types of motor</w:t>
            </w:r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2" w:hanging="180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Explain the working principle of motors.</w:t>
            </w:r>
          </w:p>
          <w:p w:rsidR="008A7B51" w:rsidRDefault="008A7B51" w:rsidP="008A7B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Characterize different types of motor</w:t>
            </w:r>
          </w:p>
          <w:p w:rsidR="008A7B51" w:rsidRDefault="008A7B51" w:rsidP="008A7B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List the applications and operating troubles of motors</w:t>
            </w:r>
          </w:p>
          <w:p w:rsidR="008A7B51" w:rsidRDefault="008A7B51" w:rsidP="00C352E3">
            <w:pPr>
              <w:pStyle w:val="ListParagraph"/>
              <w:spacing w:after="0" w:line="240" w:lineRule="auto"/>
              <w:ind w:left="252"/>
              <w:rPr>
                <w:rFonts w:ascii="Times New Roman" w:hAnsi="Times New Roman"/>
                <w:lang w:eastAsia="ja-JP"/>
              </w:rPr>
            </w:pPr>
          </w:p>
          <w:p w:rsidR="008A7B51" w:rsidRDefault="008A7B51" w:rsidP="00C352E3">
            <w:pPr>
              <w:pStyle w:val="ListParagraph"/>
              <w:spacing w:after="0" w:line="240" w:lineRule="auto"/>
              <w:ind w:left="252"/>
              <w:rPr>
                <w:rFonts w:ascii="Times New Roman" w:hAnsi="Times New Roman"/>
                <w:lang w:eastAsia="ja-JP"/>
              </w:rPr>
            </w:pPr>
          </w:p>
          <w:p w:rsidR="008A7B51" w:rsidRDefault="008A7B51" w:rsidP="00C352E3">
            <w:pPr>
              <w:pStyle w:val="ListParagraph"/>
              <w:spacing w:after="0" w:line="240" w:lineRule="auto"/>
              <w:ind w:left="252"/>
              <w:rPr>
                <w:rFonts w:ascii="Times New Roman" w:hAnsi="Times New Roman"/>
                <w:lang w:eastAsia="ja-JP"/>
              </w:rPr>
            </w:pPr>
          </w:p>
          <w:p w:rsidR="008A7B51" w:rsidRDefault="008A7B51" w:rsidP="00C352E3">
            <w:pPr>
              <w:pStyle w:val="ListParagraph"/>
              <w:spacing w:after="0" w:line="240" w:lineRule="auto"/>
              <w:ind w:left="252"/>
              <w:rPr>
                <w:rFonts w:ascii="Times New Roman" w:hAnsi="Times New Roman"/>
                <w:lang w:eastAsia="ja-JP"/>
              </w:rPr>
            </w:pPr>
          </w:p>
          <w:p w:rsidR="008A7B51" w:rsidRPr="00DC2D5C" w:rsidRDefault="008A7B51" w:rsidP="00C352E3">
            <w:pPr>
              <w:pStyle w:val="ListParagraph"/>
              <w:spacing w:after="0" w:line="240" w:lineRule="auto"/>
              <w:ind w:left="252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3150" w:type="dxa"/>
          </w:tcPr>
          <w:p w:rsidR="008A7B51" w:rsidRPr="00FD73CC" w:rsidRDefault="008A7B51" w:rsidP="00C352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0608">
              <w:rPr>
                <w:rFonts w:ascii="Times New Roman" w:hAnsi="Times New Roman"/>
                <w:sz w:val="24"/>
                <w:szCs w:val="24"/>
              </w:rPr>
              <w:t xml:space="preserve">Principles of operation of DC, synchronous, induction, </w:t>
            </w:r>
            <w:r>
              <w:rPr>
                <w:rFonts w:ascii="Times New Roman" w:hAnsi="Times New Roman"/>
                <w:sz w:val="24"/>
                <w:szCs w:val="24"/>
              </w:rPr>
              <w:t>universal, and stepper motors</w:t>
            </w:r>
          </w:p>
        </w:tc>
        <w:tc>
          <w:tcPr>
            <w:tcW w:w="126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Exercise, Web, Assignment, Video</w:t>
            </w:r>
          </w:p>
        </w:tc>
        <w:tc>
          <w:tcPr>
            <w:tcW w:w="135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Essay, Short Question, Exercise, Observation, Assignment</w:t>
            </w:r>
          </w:p>
        </w:tc>
      </w:tr>
      <w:tr w:rsidR="008A7B51" w:rsidTr="00C352E3">
        <w:tc>
          <w:tcPr>
            <w:tcW w:w="3420" w:type="dxa"/>
          </w:tcPr>
          <w:p w:rsidR="008A7B51" w:rsidRPr="00DC2D5C" w:rsidRDefault="008A7B51" w:rsidP="008A7B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Define and classify generators</w:t>
            </w:r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lastRenderedPageBreak/>
              <w:t xml:space="preserve">Explain the construction </w:t>
            </w:r>
            <w:proofErr w:type="gramStart"/>
            <w:r w:rsidRPr="00DC2D5C">
              <w:rPr>
                <w:rFonts w:ascii="Times New Roman" w:hAnsi="Times New Roman"/>
                <w:lang w:eastAsia="ja-JP"/>
              </w:rPr>
              <w:t>and  working</w:t>
            </w:r>
            <w:proofErr w:type="gramEnd"/>
            <w:r w:rsidRPr="00DC2D5C">
              <w:rPr>
                <w:rFonts w:ascii="Times New Roman" w:hAnsi="Times New Roman"/>
                <w:lang w:eastAsia="ja-JP"/>
              </w:rPr>
              <w:t xml:space="preserve"> principle of generator</w:t>
            </w:r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Compare the characteristics of different generators</w:t>
            </w:r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 xml:space="preserve">Derive the </w:t>
            </w:r>
            <w:proofErr w:type="spellStart"/>
            <w:r w:rsidRPr="00DC2D5C">
              <w:rPr>
                <w:rFonts w:ascii="Times New Roman" w:hAnsi="Times New Roman"/>
                <w:lang w:eastAsia="ja-JP"/>
              </w:rPr>
              <w:t>e.m.f</w:t>
            </w:r>
            <w:proofErr w:type="spellEnd"/>
            <w:r w:rsidRPr="00DC2D5C">
              <w:rPr>
                <w:rFonts w:ascii="Times New Roman" w:hAnsi="Times New Roman"/>
                <w:lang w:eastAsia="ja-JP"/>
              </w:rPr>
              <w:t xml:space="preserve"> and maximum efficiency equation of generator</w:t>
            </w:r>
          </w:p>
          <w:p w:rsidR="008A7B51" w:rsidRDefault="008A7B51" w:rsidP="008A7B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 xml:space="preserve">  </w:t>
            </w:r>
            <w:r w:rsidRPr="00DC2D5C">
              <w:rPr>
                <w:rFonts w:ascii="Times New Roman" w:hAnsi="Times New Roman"/>
                <w:lang w:eastAsia="ja-JP"/>
              </w:rPr>
              <w:t>Solve generator circuits</w:t>
            </w:r>
          </w:p>
          <w:p w:rsidR="008A7B51" w:rsidRDefault="008A7B51" w:rsidP="00C352E3">
            <w:pPr>
              <w:pStyle w:val="ListParagraph"/>
              <w:spacing w:after="0" w:line="240" w:lineRule="auto"/>
              <w:ind w:left="162"/>
              <w:rPr>
                <w:rFonts w:ascii="Times New Roman" w:hAnsi="Times New Roman"/>
                <w:lang w:eastAsia="ja-JP"/>
              </w:rPr>
            </w:pPr>
          </w:p>
          <w:p w:rsidR="008A7B51" w:rsidRPr="003B5848" w:rsidRDefault="008A7B51" w:rsidP="00C352E3">
            <w:pPr>
              <w:pStyle w:val="ListParagraph"/>
              <w:spacing w:after="0" w:line="240" w:lineRule="auto"/>
              <w:ind w:left="162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3150" w:type="dxa"/>
          </w:tcPr>
          <w:p w:rsidR="008A7B51" w:rsidRPr="00FD73CC" w:rsidRDefault="008A7B51" w:rsidP="00C352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DC Generator</w:t>
            </w:r>
          </w:p>
        </w:tc>
        <w:tc>
          <w:tcPr>
            <w:tcW w:w="126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Lecture,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Demonstration,</w:t>
            </w: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</w:t>
            </w: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Exercise, Web, Video</w:t>
            </w:r>
          </w:p>
        </w:tc>
        <w:tc>
          <w:tcPr>
            <w:tcW w:w="135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 xml:space="preserve">Essay, Short Question, </w:t>
            </w: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Exercise, Observation</w:t>
            </w:r>
          </w:p>
        </w:tc>
      </w:tr>
      <w:tr w:rsidR="008A7B51" w:rsidTr="00C352E3">
        <w:tc>
          <w:tcPr>
            <w:tcW w:w="3420" w:type="dxa"/>
          </w:tcPr>
          <w:p w:rsidR="008A7B51" w:rsidRPr="00DC2D5C" w:rsidRDefault="008A7B51" w:rsidP="008A7B51">
            <w:pPr>
              <w:pStyle w:val="ListParagraph"/>
              <w:numPr>
                <w:ilvl w:val="0"/>
                <w:numId w:val="7"/>
              </w:numPr>
              <w:tabs>
                <w:tab w:val="left" w:pos="510"/>
              </w:tabs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lastRenderedPageBreak/>
              <w:t xml:space="preserve"> </w:t>
            </w:r>
            <w:r w:rsidRPr="00DC2D5C">
              <w:rPr>
                <w:rFonts w:ascii="Times New Roman" w:hAnsi="Times New Roman"/>
                <w:lang w:eastAsia="ja-JP"/>
              </w:rPr>
              <w:t xml:space="preserve">Define and explain the function of </w:t>
            </w:r>
            <w:proofErr w:type="spellStart"/>
            <w:r w:rsidRPr="00DC2D5C">
              <w:rPr>
                <w:rFonts w:ascii="Times New Roman" w:hAnsi="Times New Roman"/>
                <w:lang w:eastAsia="ja-JP"/>
              </w:rPr>
              <w:t>thyristor</w:t>
            </w:r>
            <w:proofErr w:type="spellEnd"/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Implement microprocessor    based speed control of motors</w:t>
            </w:r>
          </w:p>
        </w:tc>
        <w:tc>
          <w:tcPr>
            <w:tcW w:w="3150" w:type="dxa"/>
          </w:tcPr>
          <w:p w:rsidR="008A7B51" w:rsidRDefault="008A7B51" w:rsidP="00C352E3">
            <w:pPr>
              <w:spacing w:after="0" w:line="240" w:lineRule="auto"/>
              <w:ind w:left="-108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0608">
              <w:rPr>
                <w:rFonts w:ascii="Times New Roman" w:hAnsi="Times New Roman"/>
                <w:sz w:val="24"/>
                <w:szCs w:val="24"/>
              </w:rPr>
              <w:t>Thyristor</w:t>
            </w:r>
            <w:proofErr w:type="spellEnd"/>
            <w:r w:rsidRPr="00660608">
              <w:rPr>
                <w:rFonts w:ascii="Times New Roman" w:hAnsi="Times New Roman"/>
                <w:sz w:val="24"/>
                <w:szCs w:val="24"/>
              </w:rPr>
              <w:t xml:space="preserve"> and microprocessor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660608">
              <w:rPr>
                <w:rFonts w:ascii="Times New Roman" w:hAnsi="Times New Roman"/>
                <w:sz w:val="24"/>
                <w:szCs w:val="24"/>
              </w:rPr>
              <w:t>based speed control of motors</w:t>
            </w:r>
          </w:p>
        </w:tc>
        <w:tc>
          <w:tcPr>
            <w:tcW w:w="126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, Web</w:t>
            </w:r>
          </w:p>
        </w:tc>
        <w:tc>
          <w:tcPr>
            <w:tcW w:w="135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Essay, Exercise</w:t>
            </w:r>
          </w:p>
        </w:tc>
      </w:tr>
      <w:tr w:rsidR="008A7B51" w:rsidTr="00C352E3">
        <w:trPr>
          <w:trHeight w:val="1205"/>
        </w:trPr>
        <w:tc>
          <w:tcPr>
            <w:tcW w:w="3420" w:type="dxa"/>
          </w:tcPr>
          <w:p w:rsidR="008A7B51" w:rsidRPr="00DC2D5C" w:rsidRDefault="008A7B51" w:rsidP="008A7B5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 xml:space="preserve"> </w:t>
            </w:r>
            <w:r w:rsidRPr="00DC2D5C">
              <w:rPr>
                <w:rFonts w:ascii="Times New Roman" w:hAnsi="Times New Roman"/>
                <w:lang w:eastAsia="ja-JP"/>
              </w:rPr>
              <w:t>Define and classify different types of amplifiers</w:t>
            </w:r>
          </w:p>
          <w:p w:rsidR="008A7B51" w:rsidRPr="00C1551F" w:rsidRDefault="008A7B51" w:rsidP="008A7B5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52" w:hanging="25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Analyze the characteristics of different types of amplifiers</w:t>
            </w:r>
          </w:p>
        </w:tc>
        <w:tc>
          <w:tcPr>
            <w:tcW w:w="3150" w:type="dxa"/>
          </w:tcPr>
          <w:p w:rsidR="008A7B51" w:rsidRPr="00660608" w:rsidRDefault="008A7B51" w:rsidP="00C352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0608">
              <w:rPr>
                <w:rFonts w:ascii="Times New Roman" w:hAnsi="Times New Roman"/>
                <w:sz w:val="24"/>
                <w:szCs w:val="24"/>
              </w:rPr>
              <w:t xml:space="preserve">Instrumentation amplifiers: differential, logarithmic and chopper amplifiers; </w:t>
            </w:r>
          </w:p>
        </w:tc>
        <w:tc>
          <w:tcPr>
            <w:tcW w:w="126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Exercise, Reading</w:t>
            </w:r>
          </w:p>
        </w:tc>
        <w:tc>
          <w:tcPr>
            <w:tcW w:w="135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Essay, Exercise</w:t>
            </w:r>
          </w:p>
        </w:tc>
      </w:tr>
      <w:tr w:rsidR="008A7B51" w:rsidTr="00C352E3">
        <w:tc>
          <w:tcPr>
            <w:tcW w:w="3420" w:type="dxa"/>
          </w:tcPr>
          <w:p w:rsidR="008A7B51" w:rsidRPr="00DC2D5C" w:rsidRDefault="008A7B51" w:rsidP="008A7B5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Explain frequency and voltage measurements using digital techniques</w:t>
            </w:r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52" w:hanging="25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Differentiate between oscilloscope and logic analyzer</w:t>
            </w:r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Discuss Data acquisition and interfacing to microprocessor based systems</w:t>
            </w:r>
          </w:p>
        </w:tc>
        <w:tc>
          <w:tcPr>
            <w:tcW w:w="3150" w:type="dxa"/>
          </w:tcPr>
          <w:p w:rsidR="008A7B51" w:rsidRPr="00660608" w:rsidRDefault="008A7B51" w:rsidP="00C352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0608">
              <w:rPr>
                <w:rFonts w:ascii="Times New Roman" w:hAnsi="Times New Roman"/>
                <w:sz w:val="24"/>
                <w:szCs w:val="24"/>
              </w:rPr>
              <w:t>Frequency and voltage measurements using digital techni</w:t>
            </w:r>
            <w:r>
              <w:rPr>
                <w:rFonts w:ascii="Times New Roman" w:hAnsi="Times New Roman"/>
                <w:sz w:val="24"/>
                <w:szCs w:val="24"/>
              </w:rPr>
              <w:t>ques; Recorders and display dev</w:t>
            </w:r>
            <w:r w:rsidRPr="00660608">
              <w:rPr>
                <w:rFonts w:ascii="Times New Roman" w:hAnsi="Times New Roman"/>
                <w:sz w:val="24"/>
                <w:szCs w:val="24"/>
              </w:rPr>
              <w:t>ices, spectrum analyzers and logic analyzers; Data acquisition and interfacing to microprocessor based systems</w:t>
            </w:r>
          </w:p>
        </w:tc>
        <w:tc>
          <w:tcPr>
            <w:tcW w:w="126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Exercise, Reading</w:t>
            </w:r>
          </w:p>
        </w:tc>
        <w:tc>
          <w:tcPr>
            <w:tcW w:w="135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Essay, Exercise, Assignment</w:t>
            </w:r>
          </w:p>
        </w:tc>
      </w:tr>
      <w:tr w:rsidR="008A7B51" w:rsidTr="00C352E3">
        <w:tc>
          <w:tcPr>
            <w:tcW w:w="3420" w:type="dxa"/>
          </w:tcPr>
          <w:p w:rsidR="008A7B51" w:rsidRPr="00DC2D5C" w:rsidRDefault="008A7B51" w:rsidP="008A7B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Define and classify different types of transducers</w:t>
            </w:r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2" w:hanging="25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 xml:space="preserve">Explain the construction </w:t>
            </w:r>
            <w:proofErr w:type="gramStart"/>
            <w:r w:rsidRPr="00DC2D5C">
              <w:rPr>
                <w:rFonts w:ascii="Times New Roman" w:hAnsi="Times New Roman"/>
                <w:lang w:eastAsia="ja-JP"/>
              </w:rPr>
              <w:t>and  working</w:t>
            </w:r>
            <w:proofErr w:type="gramEnd"/>
            <w:r w:rsidRPr="00DC2D5C">
              <w:rPr>
                <w:rFonts w:ascii="Times New Roman" w:hAnsi="Times New Roman"/>
                <w:lang w:eastAsia="ja-JP"/>
              </w:rPr>
              <w:t xml:space="preserve"> principle of different types of transducers</w:t>
            </w:r>
          </w:p>
          <w:p w:rsidR="008A7B51" w:rsidRPr="00DC2D5C" w:rsidRDefault="008A7B51" w:rsidP="008A7B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 w:rsidRPr="00DC2D5C">
              <w:rPr>
                <w:rFonts w:ascii="Times New Roman" w:hAnsi="Times New Roman"/>
                <w:lang w:eastAsia="ja-JP"/>
              </w:rPr>
              <w:t>Discuss the noise reduction in instrumentation</w:t>
            </w:r>
          </w:p>
        </w:tc>
        <w:tc>
          <w:tcPr>
            <w:tcW w:w="3150" w:type="dxa"/>
          </w:tcPr>
          <w:p w:rsidR="008A7B51" w:rsidRPr="00660608" w:rsidRDefault="008A7B51" w:rsidP="00C352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0608">
              <w:rPr>
                <w:rFonts w:ascii="Times New Roman" w:hAnsi="Times New Roman"/>
                <w:sz w:val="24"/>
                <w:szCs w:val="24"/>
              </w:rPr>
              <w:t xml:space="preserve">Transducers: terminology, types, principles and application of photovoltaic, piezoelectric, thermoelectric, variable reactance and </w:t>
            </w:r>
            <w:proofErr w:type="spellStart"/>
            <w:r w:rsidRPr="00660608">
              <w:rPr>
                <w:rFonts w:ascii="Times New Roman" w:hAnsi="Times New Roman"/>
                <w:sz w:val="24"/>
                <w:szCs w:val="24"/>
              </w:rPr>
              <w:t>opto</w:t>
            </w:r>
            <w:proofErr w:type="spellEnd"/>
            <w:r w:rsidRPr="00660608">
              <w:rPr>
                <w:rFonts w:ascii="Times New Roman" w:hAnsi="Times New Roman"/>
                <w:sz w:val="24"/>
                <w:szCs w:val="24"/>
              </w:rPr>
              <w:t>-electronic transducers; Noise reduction in instrumentation</w:t>
            </w:r>
          </w:p>
        </w:tc>
        <w:tc>
          <w:tcPr>
            <w:tcW w:w="126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Exercise, Reading, Web, Video</w:t>
            </w:r>
          </w:p>
        </w:tc>
        <w:tc>
          <w:tcPr>
            <w:tcW w:w="1350" w:type="dxa"/>
          </w:tcPr>
          <w:p w:rsidR="008A7B51" w:rsidRPr="00C1551F" w:rsidRDefault="008A7B51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1551F">
              <w:rPr>
                <w:rFonts w:ascii="Times New Roman" w:hAnsi="Times New Roman"/>
                <w:sz w:val="20"/>
                <w:szCs w:val="20"/>
                <w:lang w:eastAsia="ja-JP"/>
              </w:rPr>
              <w:t>Essay, Exercise, Assignment</w:t>
            </w:r>
          </w:p>
        </w:tc>
      </w:tr>
    </w:tbl>
    <w:p w:rsidR="008A7B51" w:rsidRDefault="008A7B51" w:rsidP="008A7B51">
      <w:pPr>
        <w:spacing w:after="0"/>
        <w:jc w:val="both"/>
        <w:rPr>
          <w:rFonts w:ascii="Times New Roman" w:hAnsi="Times New Roman"/>
          <w:b/>
          <w:sz w:val="24"/>
          <w:u w:val="single"/>
        </w:rPr>
      </w:pPr>
    </w:p>
    <w:p w:rsidR="008A7B51" w:rsidRPr="00C363A5" w:rsidRDefault="008A7B51" w:rsidP="008A7B51">
      <w:pPr>
        <w:jc w:val="both"/>
        <w:rPr>
          <w:rFonts w:ascii="Times New Roman" w:hAnsi="Times New Roman"/>
          <w:b/>
          <w:sz w:val="24"/>
          <w:u w:val="single"/>
        </w:rPr>
      </w:pPr>
      <w:r w:rsidRPr="00C363A5">
        <w:rPr>
          <w:rFonts w:ascii="Times New Roman" w:hAnsi="Times New Roman"/>
          <w:b/>
          <w:sz w:val="24"/>
          <w:u w:val="single"/>
        </w:rPr>
        <w:t>Recommended Books:</w:t>
      </w:r>
    </w:p>
    <w:p w:rsidR="008A7B51" w:rsidRDefault="008A7B51" w:rsidP="008A7B5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B.L. </w:t>
      </w:r>
      <w:proofErr w:type="spellStart"/>
      <w:r>
        <w:rPr>
          <w:rFonts w:ascii="Times New Roman" w:hAnsi="Times New Roman"/>
          <w:sz w:val="24"/>
          <w:szCs w:val="24"/>
        </w:rPr>
        <w:t>Theraja</w:t>
      </w:r>
      <w:proofErr w:type="spellEnd"/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A text book of Electrical Technology, Volume: I</w:t>
      </w:r>
    </w:p>
    <w:p w:rsidR="008A7B51" w:rsidRDefault="008A7B51" w:rsidP="008A7B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Bhattacharya</w:t>
      </w:r>
      <w:r w:rsidRPr="009405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</w:r>
      <w:r w:rsidRPr="009405D8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>Electrical</w:t>
      </w:r>
      <w:proofErr w:type="gramEnd"/>
      <w:r>
        <w:rPr>
          <w:rFonts w:ascii="Times New Roman" w:hAnsi="Times New Roman"/>
          <w:sz w:val="24"/>
          <w:szCs w:val="24"/>
        </w:rPr>
        <w:t xml:space="preserve"> Machines</w:t>
      </w:r>
    </w:p>
    <w:p w:rsidR="008A7B51" w:rsidRDefault="008A7B51" w:rsidP="008A7B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Rosenblatt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Direct and Alternating Current Machinery</w:t>
      </w:r>
    </w:p>
    <w:p w:rsidR="008A7B51" w:rsidRPr="009405D8" w:rsidRDefault="008A7B51" w:rsidP="008A7B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A.K. </w:t>
      </w:r>
      <w:proofErr w:type="spellStart"/>
      <w:r>
        <w:rPr>
          <w:rFonts w:ascii="Times New Roman" w:hAnsi="Times New Roman"/>
          <w:sz w:val="24"/>
          <w:szCs w:val="24"/>
        </w:rPr>
        <w:t>Sawhney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Electrical and Electronic Measurements and Instrumentation</w:t>
      </w:r>
    </w:p>
    <w:p w:rsidR="00E00782" w:rsidRPr="008A7B51" w:rsidRDefault="00E00782" w:rsidP="008A7B51">
      <w:bookmarkStart w:id="0" w:name="_GoBack"/>
      <w:bookmarkEnd w:id="0"/>
    </w:p>
    <w:sectPr w:rsidR="00E00782" w:rsidRPr="008A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5EE7"/>
    <w:multiLevelType w:val="hybridMultilevel"/>
    <w:tmpl w:val="227094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D6154"/>
    <w:multiLevelType w:val="hybridMultilevel"/>
    <w:tmpl w:val="FBB60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F1E14"/>
    <w:multiLevelType w:val="hybridMultilevel"/>
    <w:tmpl w:val="37AEA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4395C"/>
    <w:multiLevelType w:val="hybridMultilevel"/>
    <w:tmpl w:val="227094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75F8"/>
    <w:multiLevelType w:val="hybridMultilevel"/>
    <w:tmpl w:val="6686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D5CC6"/>
    <w:multiLevelType w:val="hybridMultilevel"/>
    <w:tmpl w:val="CAFE0EE8"/>
    <w:lvl w:ilvl="0" w:tplc="7BB07A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10557"/>
    <w:multiLevelType w:val="hybridMultilevel"/>
    <w:tmpl w:val="058C1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B2271"/>
    <w:multiLevelType w:val="hybridMultilevel"/>
    <w:tmpl w:val="09C89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4386C"/>
    <w:multiLevelType w:val="hybridMultilevel"/>
    <w:tmpl w:val="FBB60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D2AEE"/>
    <w:multiLevelType w:val="hybridMultilevel"/>
    <w:tmpl w:val="DA34893A"/>
    <w:lvl w:ilvl="0" w:tplc="04090019">
      <w:start w:val="1"/>
      <w:numFmt w:val="lowerLetter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0" w15:restartNumberingAfterBreak="0">
    <w:nsid w:val="771B29D2"/>
    <w:multiLevelType w:val="hybridMultilevel"/>
    <w:tmpl w:val="09F2F1F8"/>
    <w:lvl w:ilvl="0" w:tplc="4DC271EC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2719F4"/>
    <w:rsid w:val="002F0311"/>
    <w:rsid w:val="003845D7"/>
    <w:rsid w:val="003850C2"/>
    <w:rsid w:val="004F0EA3"/>
    <w:rsid w:val="00555C9C"/>
    <w:rsid w:val="007E3448"/>
    <w:rsid w:val="008A7B51"/>
    <w:rsid w:val="008C0FAB"/>
    <w:rsid w:val="00BF233F"/>
    <w:rsid w:val="00C13AB0"/>
    <w:rsid w:val="00C3418B"/>
    <w:rsid w:val="00CC48AD"/>
    <w:rsid w:val="00D152E9"/>
    <w:rsid w:val="00D61849"/>
    <w:rsid w:val="00D779CE"/>
    <w:rsid w:val="00E00782"/>
    <w:rsid w:val="00E86131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2016-10-30T09:35:00Z</dcterms:created>
  <dcterms:modified xsi:type="dcterms:W3CDTF">2016-10-30T09:35:00Z</dcterms:modified>
</cp:coreProperties>
</file>