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E613" w14:textId="7A03AFDB" w:rsidR="00D62895" w:rsidRPr="00C91B6C" w:rsidRDefault="004705CB" w:rsidP="00D62895">
      <w:pPr>
        <w:pStyle w:val="Titel"/>
        <w:spacing w:after="1000"/>
        <w:jc w:val="both"/>
        <w:rPr>
          <w:sz w:val="36"/>
          <w:szCs w:val="36"/>
          <w:lang w:val="fr-CH"/>
        </w:rPr>
      </w:pPr>
      <w:sdt>
        <w:sdtPr>
          <w:rPr>
            <w:sz w:val="36"/>
            <w:szCs w:val="36"/>
            <w:lang w:val="fr-CH"/>
          </w:rPr>
          <w:alias w:val="Titel"/>
          <w:tag w:val=""/>
          <w:id w:val="-933740756"/>
          <w:placeholder>
            <w:docPart w:val="0A3DC6D1093A4778B6E0DF61915F915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243D" w:rsidRPr="00C91B6C">
            <w:rPr>
              <w:sz w:val="36"/>
              <w:szCs w:val="36"/>
              <w:lang w:val="fr-CH"/>
            </w:rPr>
            <w:t>M226a</w:t>
          </w:r>
        </w:sdtContent>
      </w:sdt>
    </w:p>
    <w:p w14:paraId="11582B9D" w14:textId="666EA4E9" w:rsidR="00D62895" w:rsidRPr="00C91B6C" w:rsidRDefault="00C91B6C" w:rsidP="007569A8">
      <w:pPr>
        <w:pStyle w:val="UntertitelnichtIndexiert"/>
        <w:rPr>
          <w:lang w:val="fr-CH"/>
        </w:rPr>
      </w:pPr>
      <w:r w:rsidRPr="00C91B6C">
        <w:rPr>
          <w:lang w:val="fr-CH"/>
        </w:rPr>
        <w:t>Topic</w:t>
      </w:r>
      <w:r w:rsidR="007569A8" w:rsidRPr="00C91B6C">
        <w:rPr>
          <w:lang w:val="fr-CH"/>
        </w:rPr>
        <w:t xml:space="preserve">: </w:t>
      </w:r>
      <w:sdt>
        <w:sdtPr>
          <w:rPr>
            <w:lang w:val="fr-CH"/>
          </w:rPr>
          <w:alias w:val="Betreff"/>
          <w:tag w:val=""/>
          <w:id w:val="687183049"/>
          <w:placeholder>
            <w:docPart w:val="B4AB662A770C47A79D1EACA8D51CD6F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9243D" w:rsidRPr="00C91B6C">
            <w:rPr>
              <w:lang w:val="fr-CH"/>
            </w:rPr>
            <w:t>Mall-Project</w:t>
          </w:r>
        </w:sdtContent>
      </w:sdt>
    </w:p>
    <w:p w14:paraId="7E8DEF29" w14:textId="529B52D7" w:rsidR="00D62895" w:rsidRPr="00C91B6C" w:rsidRDefault="00C91B6C" w:rsidP="00F12074">
      <w:pPr>
        <w:pStyle w:val="UntertitelnichtIndexiert"/>
        <w:rPr>
          <w:lang w:val="fr-CH"/>
        </w:rPr>
      </w:pPr>
      <w:r w:rsidRPr="00C91B6C">
        <w:rPr>
          <w:lang w:val="fr-CH"/>
        </w:rPr>
        <w:t>Document information</w:t>
      </w:r>
    </w:p>
    <w:p w14:paraId="42049635" w14:textId="41FEBCC1" w:rsidR="00D62895" w:rsidRPr="00C91B6C" w:rsidRDefault="00C91B6C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fr-CH"/>
        </w:rPr>
      </w:pPr>
      <w:proofErr w:type="spellStart"/>
      <w:proofErr w:type="gramStart"/>
      <w:r>
        <w:rPr>
          <w:sz w:val="20"/>
          <w:szCs w:val="20"/>
          <w:lang w:val="fr-CH"/>
        </w:rPr>
        <w:t>Filename</w:t>
      </w:r>
      <w:proofErr w:type="spellEnd"/>
      <w:r w:rsidR="00D62895" w:rsidRPr="00C91B6C">
        <w:rPr>
          <w:sz w:val="20"/>
          <w:szCs w:val="20"/>
          <w:lang w:val="fr-CH"/>
        </w:rPr>
        <w:t>:</w:t>
      </w:r>
      <w:proofErr w:type="gramEnd"/>
      <w:r w:rsidR="00D62895" w:rsidRPr="00C91B6C">
        <w:rPr>
          <w:sz w:val="20"/>
          <w:szCs w:val="20"/>
          <w:lang w:val="fr-CH"/>
        </w:rPr>
        <w:tab/>
      </w:r>
      <w:r w:rsidR="00C9243D" w:rsidRPr="00C91B6C">
        <w:rPr>
          <w:sz w:val="20"/>
          <w:szCs w:val="20"/>
          <w:lang w:val="fr-CH"/>
        </w:rPr>
        <w:t>M226a_Mall-Project_Lacarta</w:t>
      </w:r>
    </w:p>
    <w:p w14:paraId="45033DA1" w14:textId="3E886DCA" w:rsidR="00D62895" w:rsidRDefault="00C91B6C" w:rsidP="00F12074">
      <w:pPr>
        <w:pStyle w:val="UntertitelnichtIndexiert"/>
      </w:pPr>
      <w:r>
        <w:t>Author information</w:t>
      </w:r>
    </w:p>
    <w:p w14:paraId="2860232E" w14:textId="270FF1C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4CF12D0AE788453AB6F827ED90241C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9243D">
            <w:rPr>
              <w:sz w:val="20"/>
              <w:szCs w:val="20"/>
            </w:rPr>
            <w:t>Shawn Lacarta</w:t>
          </w:r>
        </w:sdtContent>
      </w:sdt>
    </w:p>
    <w:p w14:paraId="0B325F73" w14:textId="3A66580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7AB97CFC5A4C4D46AF6E093C3314297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9243D">
            <w:rPr>
              <w:sz w:val="20"/>
              <w:szCs w:val="20"/>
            </w:rPr>
            <w:t>shawn.lacarta@edu.tbz.ch</w:t>
          </w:r>
        </w:sdtContent>
      </w:sdt>
    </w:p>
    <w:p w14:paraId="434AEBD6" w14:textId="77777777" w:rsidR="00D62895" w:rsidRDefault="00D62895" w:rsidP="00D62895">
      <w:pPr>
        <w:spacing w:after="200" w:line="276" w:lineRule="auto"/>
      </w:pPr>
    </w:p>
    <w:p w14:paraId="2C46438A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1E99D3F6" w14:textId="3AAE67B6" w:rsidR="00F12074" w:rsidRPr="00E04241" w:rsidRDefault="00C91B6C" w:rsidP="00F12074">
      <w:pPr>
        <w:pStyle w:val="UntertitelnichtIndexiert"/>
      </w:pPr>
      <w:r>
        <w:lastRenderedPageBreak/>
        <w:t>Content</w:t>
      </w:r>
    </w:p>
    <w:p w14:paraId="4DCB9057" w14:textId="21FB0806" w:rsidR="007F435F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85939342" w:history="1">
        <w:r w:rsidR="007F435F" w:rsidRPr="007250C3">
          <w:rPr>
            <w:rStyle w:val="Hyperlink"/>
          </w:rPr>
          <w:t>1</w:t>
        </w:r>
        <w:r w:rsidR="007F435F">
          <w:rPr>
            <w:rFonts w:asciiTheme="minorHAnsi" w:hAnsiTheme="minorHAnsi"/>
            <w:sz w:val="22"/>
          </w:rPr>
          <w:tab/>
        </w:r>
        <w:r w:rsidR="007F435F" w:rsidRPr="007250C3">
          <w:rPr>
            <w:rStyle w:val="Hyperlink"/>
          </w:rPr>
          <w:t>Introduction</w:t>
        </w:r>
        <w:r w:rsidR="007F435F">
          <w:rPr>
            <w:webHidden/>
          </w:rPr>
          <w:tab/>
        </w:r>
        <w:r w:rsidR="007F435F">
          <w:rPr>
            <w:webHidden/>
          </w:rPr>
          <w:fldChar w:fldCharType="begin"/>
        </w:r>
        <w:r w:rsidR="007F435F">
          <w:rPr>
            <w:webHidden/>
          </w:rPr>
          <w:instrText xml:space="preserve"> PAGEREF _Toc85939342 \h </w:instrText>
        </w:r>
        <w:r w:rsidR="007F435F">
          <w:rPr>
            <w:webHidden/>
          </w:rPr>
        </w:r>
        <w:r w:rsidR="007F435F">
          <w:rPr>
            <w:webHidden/>
          </w:rPr>
          <w:fldChar w:fldCharType="separate"/>
        </w:r>
        <w:r w:rsidR="007F435F">
          <w:rPr>
            <w:webHidden/>
          </w:rPr>
          <w:t>3</w:t>
        </w:r>
        <w:r w:rsidR="007F435F">
          <w:rPr>
            <w:webHidden/>
          </w:rPr>
          <w:fldChar w:fldCharType="end"/>
        </w:r>
      </w:hyperlink>
    </w:p>
    <w:p w14:paraId="22DA245D" w14:textId="156D2B0E" w:rsidR="00B26CF3" w:rsidRDefault="001B4442" w:rsidP="00C9243D">
      <w:pPr>
        <w:pStyle w:val="Untertitel"/>
      </w:pPr>
      <w:r>
        <w:fldChar w:fldCharType="end"/>
      </w:r>
    </w:p>
    <w:p w14:paraId="25B1C9C5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1FFFC876" w14:textId="63A225CB" w:rsidR="00812836" w:rsidRDefault="007F435F" w:rsidP="00C9243D">
      <w:pPr>
        <w:pStyle w:val="berschrift1"/>
      </w:pPr>
      <w:bookmarkStart w:id="20" w:name="_Toc85939342"/>
      <w:proofErr w:type="spellStart"/>
      <w:r>
        <w:lastRenderedPageBreak/>
        <w:t>Introduction</w:t>
      </w:r>
      <w:bookmarkEnd w:id="20"/>
      <w:proofErr w:type="spellEnd"/>
    </w:p>
    <w:p w14:paraId="5E90B7DB" w14:textId="3BFF558C" w:rsidR="00E6058B" w:rsidRPr="003C4F3A" w:rsidRDefault="00E6058B" w:rsidP="00E6058B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>Our mission is to create a project according to specifications. This is to be implemented with the programming language Java. In addition, the whole work must be documented in detail</w:t>
      </w:r>
      <w:proofErr w:type="gramStart"/>
      <w:r w:rsidRPr="003C4F3A">
        <w:rPr>
          <w:sz w:val="24"/>
          <w:szCs w:val="24"/>
          <w:lang w:val="en-US"/>
        </w:rPr>
        <w:t xml:space="preserve">.  </w:t>
      </w:r>
      <w:proofErr w:type="gramEnd"/>
      <w:r w:rsidRPr="003C4F3A">
        <w:rPr>
          <w:sz w:val="24"/>
          <w:szCs w:val="24"/>
          <w:lang w:val="en-US"/>
        </w:rPr>
        <w:t xml:space="preserve">This </w:t>
      </w:r>
      <w:r w:rsidRPr="00E6058B">
        <w:rPr>
          <w:sz w:val="24"/>
          <w:szCs w:val="24"/>
          <w:lang w:val="en-US"/>
        </w:rPr>
        <w:t>includes</w:t>
      </w:r>
      <w:r w:rsidRPr="003C4F3A">
        <w:rPr>
          <w:sz w:val="24"/>
          <w:szCs w:val="24"/>
          <w:lang w:val="en-US"/>
        </w:rPr>
        <w:t xml:space="preserve"> things like the class diagram. At the end we will present our work.</w:t>
      </w:r>
    </w:p>
    <w:p w14:paraId="4D81BA1E" w14:textId="04CDFE13" w:rsidR="00925976" w:rsidRPr="003C4F3A" w:rsidRDefault="00925976" w:rsidP="00E6058B">
      <w:pPr>
        <w:rPr>
          <w:sz w:val="24"/>
          <w:szCs w:val="24"/>
          <w:lang w:val="en-US"/>
        </w:rPr>
      </w:pPr>
    </w:p>
    <w:p w14:paraId="6D98C4F7" w14:textId="4C4E78AB" w:rsidR="00925976" w:rsidRDefault="00925976" w:rsidP="00925976">
      <w:pPr>
        <w:pStyle w:val="berschrift1"/>
      </w:pPr>
      <w:proofErr w:type="spellStart"/>
      <w:r>
        <w:t>Planning</w:t>
      </w:r>
      <w:proofErr w:type="spellEnd"/>
    </w:p>
    <w:p w14:paraId="797825E3" w14:textId="4774BAB0" w:rsidR="00925976" w:rsidRPr="003C4F3A" w:rsidRDefault="00925976" w:rsidP="00925976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>For my planning I use the Gantt system. With this I get a complete overview of my planning.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2"/>
        <w:gridCol w:w="1486"/>
        <w:gridCol w:w="1488"/>
        <w:gridCol w:w="1488"/>
        <w:gridCol w:w="1488"/>
        <w:gridCol w:w="1449"/>
      </w:tblGrid>
      <w:tr w:rsidR="009F1F3C" w14:paraId="70DDD8BC" w14:textId="77777777" w:rsidTr="009F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dxa"/>
          </w:tcPr>
          <w:p w14:paraId="125AD289" w14:textId="77777777" w:rsidR="009F1F3C" w:rsidRPr="003C4F3A" w:rsidRDefault="009F1F3C" w:rsidP="009259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14:paraId="67A9BAF8" w14:textId="429CBF11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14.09</w:t>
            </w:r>
          </w:p>
        </w:tc>
        <w:tc>
          <w:tcPr>
            <w:tcW w:w="1571" w:type="dxa"/>
          </w:tcPr>
          <w:p w14:paraId="7576A0B8" w14:textId="3006678D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</w:t>
            </w:r>
          </w:p>
        </w:tc>
        <w:tc>
          <w:tcPr>
            <w:tcW w:w="1571" w:type="dxa"/>
          </w:tcPr>
          <w:p w14:paraId="6300B0DF" w14:textId="46A78C51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</w:t>
            </w:r>
          </w:p>
        </w:tc>
        <w:tc>
          <w:tcPr>
            <w:tcW w:w="1571" w:type="dxa"/>
          </w:tcPr>
          <w:p w14:paraId="2C8E48EF" w14:textId="3D091BEF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28.10</w:t>
            </w:r>
          </w:p>
        </w:tc>
        <w:tc>
          <w:tcPr>
            <w:tcW w:w="1540" w:type="dxa"/>
          </w:tcPr>
          <w:p w14:paraId="6990BE35" w14:textId="5C846879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time</w:t>
            </w:r>
          </w:p>
        </w:tc>
      </w:tr>
      <w:tr w:rsidR="009F1F3C" w14:paraId="371C8358" w14:textId="77777777" w:rsidTr="005A2FC0">
        <w:tc>
          <w:tcPr>
            <w:tcW w:w="1409" w:type="dxa"/>
          </w:tcPr>
          <w:p w14:paraId="36ED615B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Choose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</w:p>
          <w:p w14:paraId="086EDD22" w14:textId="61A94C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09D08A34" w14:textId="414B7FB3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052A19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D0D05C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7A27AE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F52D0AE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9C8BB5C" w14:textId="77777777" w:rsidTr="005A2FC0">
        <w:tc>
          <w:tcPr>
            <w:tcW w:w="1409" w:type="dxa"/>
          </w:tcPr>
          <w:p w14:paraId="1E912821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</w:p>
          <w:p w14:paraId="6F9DDED3" w14:textId="4BBCA1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BE7A288" w14:textId="2026126F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05313E5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E2F25E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1CD4C4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F53A4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BBD397D" w14:textId="77777777" w:rsidTr="005A2FC0">
        <w:tc>
          <w:tcPr>
            <w:tcW w:w="1409" w:type="dxa"/>
          </w:tcPr>
          <w:p w14:paraId="16150B66" w14:textId="77777777" w:rsidR="009F1F3C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-Hub</w:t>
            </w:r>
          </w:p>
          <w:p w14:paraId="68633D53" w14:textId="41BD4BE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4C899E7" w14:textId="167A2ED4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EC518D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560B5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1FD639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E27C0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23A518B" w14:textId="77777777" w:rsidTr="005A2FC0">
        <w:tc>
          <w:tcPr>
            <w:tcW w:w="1409" w:type="dxa"/>
          </w:tcPr>
          <w:p w14:paraId="32804940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Use-Cases</w:t>
            </w:r>
          </w:p>
          <w:p w14:paraId="757EFA27" w14:textId="406309EB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553508B" w14:textId="42348FD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845C02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6E8B7D0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E069EC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44C67E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42D0720E" w14:textId="77777777" w:rsidTr="005A2FC0">
        <w:tc>
          <w:tcPr>
            <w:tcW w:w="1409" w:type="dxa"/>
          </w:tcPr>
          <w:p w14:paraId="16F28C31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402888C7" w14:textId="7E86DDA9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25738C7" w14:textId="234F9C36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72A311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AA108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F47F3D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6243D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052FAAF2" w14:textId="77777777" w:rsidTr="005A2FC0">
        <w:tc>
          <w:tcPr>
            <w:tcW w:w="1409" w:type="dxa"/>
          </w:tcPr>
          <w:p w14:paraId="74D8DFF2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  <w:p w14:paraId="115864EB" w14:textId="71F8E79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51B467B7" w14:textId="6E1406DE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0FBAF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227B0C3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6590516D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C90AC5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43DB4C1B" w14:textId="77777777" w:rsidTr="005A2FC0">
        <w:tc>
          <w:tcPr>
            <w:tcW w:w="1409" w:type="dxa"/>
          </w:tcPr>
          <w:p w14:paraId="0575389E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Java-Doc</w:t>
            </w:r>
          </w:p>
          <w:p w14:paraId="14919C40" w14:textId="3F143655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10BDC1C9" w14:textId="07243F00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BFF484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11444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5187114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45AE1EAA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3C4F3A" w14:paraId="4731B5FB" w14:textId="77777777" w:rsidTr="005A2FC0">
        <w:tc>
          <w:tcPr>
            <w:tcW w:w="1409" w:type="dxa"/>
          </w:tcPr>
          <w:p w14:paraId="7A5C4BA7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J-Unit</w:t>
            </w:r>
          </w:p>
          <w:p w14:paraId="1258DFE0" w14:textId="7D09C1CA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691558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08C503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1ED9B1A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36427D5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4590C17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3C4F3A" w14:paraId="7B8CF03F" w14:textId="77777777" w:rsidTr="005A2FC0">
        <w:tc>
          <w:tcPr>
            <w:tcW w:w="1409" w:type="dxa"/>
          </w:tcPr>
          <w:p w14:paraId="48E9000D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77B22314" w14:textId="41CF4DD0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07F8BAE4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2683C8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C9A906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0A1DBD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0C7B919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22388C" w14:paraId="340EAD84" w14:textId="77777777" w:rsidTr="005A2FC0">
        <w:tc>
          <w:tcPr>
            <w:tcW w:w="1409" w:type="dxa"/>
          </w:tcPr>
          <w:p w14:paraId="75179FBD" w14:textId="123579A6" w:rsidR="0022388C" w:rsidRDefault="0022388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569" w:type="dxa"/>
          </w:tcPr>
          <w:p w14:paraId="26580E39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B265E3A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9F98F6B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5FFC61F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06093B1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</w:tr>
      <w:tr w:rsidR="003C4F3A" w14:paraId="2008E26D" w14:textId="77777777" w:rsidTr="005A2FC0">
        <w:tc>
          <w:tcPr>
            <w:tcW w:w="1409" w:type="dxa"/>
          </w:tcPr>
          <w:p w14:paraId="647C7056" w14:textId="77777777" w:rsidR="003C4F3A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Documentation</w:t>
            </w:r>
            <w:proofErr w:type="spellEnd"/>
          </w:p>
          <w:p w14:paraId="4278898E" w14:textId="2DB3C43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2541EBB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FDCC1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F8B4FB1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7E7D221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19303E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</w:tbl>
    <w:p w14:paraId="642AC2DC" w14:textId="5010AF49" w:rsidR="00925976" w:rsidRDefault="00925976" w:rsidP="00925976">
      <w:pPr>
        <w:rPr>
          <w:sz w:val="24"/>
          <w:szCs w:val="24"/>
        </w:rPr>
      </w:pPr>
    </w:p>
    <w:p w14:paraId="2B216860" w14:textId="3BADF115" w:rsidR="00F8099C" w:rsidRDefault="00F8099C" w:rsidP="00925976">
      <w:pPr>
        <w:rPr>
          <w:sz w:val="24"/>
          <w:szCs w:val="24"/>
        </w:rPr>
      </w:pPr>
    </w:p>
    <w:p w14:paraId="1B06940A" w14:textId="6669FC34" w:rsidR="00F8099C" w:rsidRDefault="00F8099C" w:rsidP="00925976">
      <w:pPr>
        <w:rPr>
          <w:sz w:val="24"/>
          <w:szCs w:val="24"/>
        </w:rPr>
      </w:pPr>
    </w:p>
    <w:p w14:paraId="0AFD360E" w14:textId="2F0F5E6D" w:rsidR="00F8099C" w:rsidRDefault="00F8099C" w:rsidP="00925976">
      <w:pPr>
        <w:rPr>
          <w:sz w:val="24"/>
          <w:szCs w:val="24"/>
        </w:rPr>
      </w:pPr>
    </w:p>
    <w:p w14:paraId="7BA63CEF" w14:textId="337C85A6" w:rsidR="00F8099C" w:rsidRDefault="00F8099C" w:rsidP="00925976">
      <w:pPr>
        <w:rPr>
          <w:sz w:val="24"/>
          <w:szCs w:val="24"/>
        </w:rPr>
      </w:pPr>
    </w:p>
    <w:p w14:paraId="4B200FA4" w14:textId="40D07387" w:rsidR="00F8099C" w:rsidRDefault="00F8099C" w:rsidP="00F8099C">
      <w:pPr>
        <w:pStyle w:val="berschrift1"/>
      </w:pPr>
      <w:r>
        <w:t>Use-Cases</w:t>
      </w:r>
    </w:p>
    <w:p w14:paraId="17ECC63B" w14:textId="28889B37" w:rsidR="00F8099C" w:rsidRDefault="00F8099C" w:rsidP="00F8099C">
      <w:r w:rsidRPr="00F8099C">
        <w:rPr>
          <w:noProof/>
        </w:rPr>
        <w:drawing>
          <wp:inline distT="0" distB="0" distL="0" distR="0" wp14:anchorId="016F26EA" wp14:editId="203488D2">
            <wp:extent cx="5106113" cy="485842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284" w14:textId="62E55B02" w:rsidR="0022388C" w:rsidRPr="0022388C" w:rsidRDefault="0022388C" w:rsidP="0022388C"/>
    <w:p w14:paraId="13E13964" w14:textId="426366C1" w:rsidR="0022388C" w:rsidRDefault="0022388C" w:rsidP="0022388C"/>
    <w:p w14:paraId="7A69C124" w14:textId="462389C6" w:rsidR="0022388C" w:rsidRDefault="0022388C" w:rsidP="0022388C"/>
    <w:p w14:paraId="5C6948F8" w14:textId="4E213C57" w:rsidR="0022388C" w:rsidRDefault="0022388C" w:rsidP="0022388C"/>
    <w:p w14:paraId="6C14C52C" w14:textId="73DD1494" w:rsidR="0022388C" w:rsidRDefault="0022388C" w:rsidP="0022388C"/>
    <w:p w14:paraId="036B6BAE" w14:textId="4B0E93B4" w:rsidR="0022388C" w:rsidRDefault="0022388C" w:rsidP="0022388C"/>
    <w:p w14:paraId="094541A7" w14:textId="40F44E4D" w:rsidR="0022388C" w:rsidRDefault="0022388C" w:rsidP="0022388C"/>
    <w:p w14:paraId="776CC75F" w14:textId="23297AD4" w:rsidR="0022388C" w:rsidRDefault="0022388C" w:rsidP="0022388C"/>
    <w:p w14:paraId="0959DF7A" w14:textId="57DEF13C" w:rsidR="0022388C" w:rsidRDefault="0022388C" w:rsidP="0022388C"/>
    <w:p w14:paraId="1ED96131" w14:textId="147258D7" w:rsidR="0022388C" w:rsidRDefault="0022388C" w:rsidP="0022388C"/>
    <w:p w14:paraId="01C6E0E3" w14:textId="45AE2175" w:rsidR="0022388C" w:rsidRDefault="0022388C" w:rsidP="0022388C"/>
    <w:p w14:paraId="444659CD" w14:textId="5F31DCB1" w:rsidR="0022388C" w:rsidRDefault="0022388C" w:rsidP="0022388C">
      <w:pPr>
        <w:pStyle w:val="berschrift1"/>
      </w:pPr>
      <w:r>
        <w:lastRenderedPageBreak/>
        <w:t>Class-</w:t>
      </w:r>
      <w:proofErr w:type="spellStart"/>
      <w:r>
        <w:t>Diagram</w:t>
      </w:r>
      <w:proofErr w:type="spellEnd"/>
      <w:r>
        <w:t xml:space="preserve"> (</w:t>
      </w:r>
      <w:proofErr w:type="spellStart"/>
      <w:r>
        <w:t>before</w:t>
      </w:r>
      <w:proofErr w:type="spellEnd"/>
      <w:r>
        <w:t>)</w:t>
      </w:r>
    </w:p>
    <w:p w14:paraId="16EC59C8" w14:textId="2D4981B2" w:rsidR="0022388C" w:rsidRDefault="0022388C" w:rsidP="0022388C">
      <w:r w:rsidRPr="0022388C">
        <w:rPr>
          <w:noProof/>
        </w:rPr>
        <w:drawing>
          <wp:inline distT="0" distB="0" distL="0" distR="0" wp14:anchorId="1F1934BD" wp14:editId="04C33C2B">
            <wp:extent cx="5939790" cy="4366260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164" w14:textId="3F221573" w:rsidR="0022388C" w:rsidRDefault="0022388C" w:rsidP="0022388C"/>
    <w:p w14:paraId="199DBABD" w14:textId="77DA4E15" w:rsidR="0022388C" w:rsidRDefault="0022388C" w:rsidP="0022388C">
      <w:pPr>
        <w:pStyle w:val="berschrift1"/>
      </w:pPr>
      <w:r>
        <w:lastRenderedPageBreak/>
        <w:t>Class-</w:t>
      </w:r>
      <w:proofErr w:type="spellStart"/>
      <w:r>
        <w:t>Diagram</w:t>
      </w:r>
      <w:proofErr w:type="spellEnd"/>
      <w:r>
        <w:t xml:space="preserve"> (after)</w:t>
      </w:r>
    </w:p>
    <w:p w14:paraId="0CF275C4" w14:textId="53033FD0" w:rsidR="00181EEF" w:rsidRDefault="00181EEF" w:rsidP="00181EEF">
      <w:r w:rsidRPr="00181EEF">
        <w:rPr>
          <w:noProof/>
        </w:rPr>
        <w:drawing>
          <wp:inline distT="0" distB="0" distL="0" distR="0" wp14:anchorId="0193B3A8" wp14:editId="14FB634D">
            <wp:extent cx="5939790" cy="5461635"/>
            <wp:effectExtent l="0" t="0" r="381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00AE" w14:textId="7FA70F57" w:rsidR="00181EEF" w:rsidRPr="00181EEF" w:rsidRDefault="00181EEF" w:rsidP="00181EEF"/>
    <w:p w14:paraId="47046E0C" w14:textId="0FFE9C80" w:rsidR="00181EEF" w:rsidRDefault="00181EEF" w:rsidP="00181EEF"/>
    <w:p w14:paraId="35C6A1AF" w14:textId="768309C6" w:rsidR="00181EEF" w:rsidRDefault="00181EEF" w:rsidP="00181EEF">
      <w:pPr>
        <w:ind w:firstLine="1701"/>
      </w:pPr>
    </w:p>
    <w:p w14:paraId="1C1ADE41" w14:textId="4DCD17B0" w:rsidR="00513AB7" w:rsidRDefault="00513AB7" w:rsidP="00181EEF">
      <w:pPr>
        <w:ind w:firstLine="1701"/>
      </w:pPr>
    </w:p>
    <w:p w14:paraId="50129DFE" w14:textId="7543F80E" w:rsidR="00513AB7" w:rsidRDefault="00513AB7" w:rsidP="00181EEF">
      <w:pPr>
        <w:ind w:firstLine="1701"/>
      </w:pPr>
    </w:p>
    <w:p w14:paraId="4B9028AC" w14:textId="7475246D" w:rsidR="00513AB7" w:rsidRDefault="00513AB7" w:rsidP="00181EEF">
      <w:pPr>
        <w:ind w:firstLine="1701"/>
      </w:pPr>
    </w:p>
    <w:p w14:paraId="4D03508C" w14:textId="1335FAE1" w:rsidR="00513AB7" w:rsidRDefault="00513AB7" w:rsidP="00181EEF">
      <w:pPr>
        <w:ind w:firstLine="1701"/>
      </w:pPr>
    </w:p>
    <w:p w14:paraId="18E6526C" w14:textId="56F4B40D" w:rsidR="00513AB7" w:rsidRDefault="00513AB7" w:rsidP="00181EEF">
      <w:pPr>
        <w:ind w:firstLine="1701"/>
      </w:pPr>
    </w:p>
    <w:p w14:paraId="04AC471E" w14:textId="60310F0E" w:rsidR="00513AB7" w:rsidRDefault="00513AB7" w:rsidP="00181EEF">
      <w:pPr>
        <w:ind w:firstLine="1701"/>
      </w:pPr>
    </w:p>
    <w:p w14:paraId="551B7F06" w14:textId="1AE4FB73" w:rsidR="00513AB7" w:rsidRDefault="00513AB7" w:rsidP="00181EEF">
      <w:pPr>
        <w:ind w:firstLine="1701"/>
      </w:pPr>
    </w:p>
    <w:p w14:paraId="5D8F1E54" w14:textId="568B5528" w:rsidR="00513AB7" w:rsidRDefault="00513AB7" w:rsidP="00181EEF">
      <w:pPr>
        <w:ind w:firstLine="1701"/>
      </w:pPr>
    </w:p>
    <w:p w14:paraId="3A4EB4CD" w14:textId="174BF983" w:rsidR="00513AB7" w:rsidRDefault="00513AB7" w:rsidP="00513AB7">
      <w:pPr>
        <w:pStyle w:val="berschrift1"/>
      </w:pPr>
      <w:proofErr w:type="spellStart"/>
      <w:r>
        <w:lastRenderedPageBreak/>
        <w:t>Sequence-Diagram</w:t>
      </w:r>
      <w:proofErr w:type="spellEnd"/>
    </w:p>
    <w:p w14:paraId="58AFE02B" w14:textId="61E39FEC" w:rsidR="00513AB7" w:rsidRPr="00513AB7" w:rsidRDefault="00513AB7" w:rsidP="00513AB7">
      <w:r w:rsidRPr="00513AB7">
        <w:drawing>
          <wp:inline distT="0" distB="0" distL="0" distR="0" wp14:anchorId="747B1C23" wp14:editId="0D71BECE">
            <wp:extent cx="5939790" cy="5813425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B7" w:rsidRPr="00513AB7" w:rsidSect="004A71A0">
      <w:footerReference w:type="default" r:id="rId24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9CC0" w14:textId="77777777" w:rsidR="004705CB" w:rsidRDefault="004705CB" w:rsidP="00E4787B">
      <w:pPr>
        <w:spacing w:after="0"/>
      </w:pPr>
      <w:r>
        <w:separator/>
      </w:r>
    </w:p>
  </w:endnote>
  <w:endnote w:type="continuationSeparator" w:id="0">
    <w:p w14:paraId="117F3755" w14:textId="77777777" w:rsidR="004705CB" w:rsidRDefault="004705CB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542F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77DF" w14:textId="77777777" w:rsidR="006D5503" w:rsidRPr="003C4F3A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D7D1853" wp14:editId="131AF34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4542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79E" w14:textId="77777777" w:rsidR="008D7E10" w:rsidRPr="003C4F3A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552F4DD1" wp14:editId="12C93CBF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2A1A" w14:textId="77777777" w:rsidR="008D7E10" w:rsidRPr="003C4F3A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D2C1B7D" wp14:editId="30277BC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AAAF" w14:textId="77777777" w:rsidR="004705CB" w:rsidRDefault="004705CB" w:rsidP="00E4787B">
      <w:pPr>
        <w:spacing w:after="0"/>
      </w:pPr>
      <w:r>
        <w:separator/>
      </w:r>
    </w:p>
  </w:footnote>
  <w:footnote w:type="continuationSeparator" w:id="0">
    <w:p w14:paraId="373A514D" w14:textId="77777777" w:rsidR="004705CB" w:rsidRDefault="004705CB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DB41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FDA" w14:textId="5E5F596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73CD616" wp14:editId="73EE0685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4F02107" w14:textId="62F4297B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B2FD36B" w14:textId="77777777" w:rsidR="006D5503" w:rsidRPr="004A71A0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37C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6235" w14:textId="1C4C5D4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BF4D84C" wp14:editId="4B1A90BC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CA65A4D" w14:textId="69404C15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p w14:paraId="44E32E0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3D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1EEF"/>
    <w:rsid w:val="001877A0"/>
    <w:rsid w:val="001B4442"/>
    <w:rsid w:val="001C3B26"/>
    <w:rsid w:val="001C4AF6"/>
    <w:rsid w:val="001C4E05"/>
    <w:rsid w:val="001F081A"/>
    <w:rsid w:val="0022388C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C4F3A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5CB"/>
    <w:rsid w:val="004708A0"/>
    <w:rsid w:val="00485C08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13AB7"/>
    <w:rsid w:val="005319BF"/>
    <w:rsid w:val="0053675C"/>
    <w:rsid w:val="005A0453"/>
    <w:rsid w:val="005A18EF"/>
    <w:rsid w:val="005A2FC0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2CC5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7F435F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5976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9F1F3C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055A5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1B6C"/>
    <w:rsid w:val="00C9243D"/>
    <w:rsid w:val="00C96B7D"/>
    <w:rsid w:val="00CA485D"/>
    <w:rsid w:val="00CB2A18"/>
    <w:rsid w:val="00CC702F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2522F"/>
    <w:rsid w:val="00E34490"/>
    <w:rsid w:val="00E42056"/>
    <w:rsid w:val="00E421E7"/>
    <w:rsid w:val="00E4784D"/>
    <w:rsid w:val="00E4787B"/>
    <w:rsid w:val="00E6058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099C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364CC"/>
  <w15:docId w15:val="{8248AF04-A3A8-4F39-8FA3-1E7BCC2D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esktop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3DC6D1093A4778B6E0DF61915F9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4CDD4-0969-4C8E-8F44-77E4C1F855DA}"/>
      </w:docPartPr>
      <w:docPartBody>
        <w:p w:rsidR="00E9493B" w:rsidRDefault="00742FC1">
          <w:pPr>
            <w:pStyle w:val="0A3DC6D1093A4778B6E0DF61915F9157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B4AB662A770C47A79D1EACA8D51CD6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DB483-77D9-4219-844C-B30D7CB395B5}"/>
      </w:docPartPr>
      <w:docPartBody>
        <w:p w:rsidR="00E9493B" w:rsidRDefault="00742FC1">
          <w:pPr>
            <w:pStyle w:val="B4AB662A770C47A79D1EACA8D51CD6FB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4CF12D0AE788453AB6F827ED90241C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822D0-417F-483B-AB3A-57BA854626DB}"/>
      </w:docPartPr>
      <w:docPartBody>
        <w:p w:rsidR="00E9493B" w:rsidRDefault="00742FC1">
          <w:pPr>
            <w:pStyle w:val="4CF12D0AE788453AB6F827ED90241C13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7AB97CFC5A4C4D46AF6E093C331429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078BF-6E26-4F1B-BAF0-EF0EFA863466}"/>
      </w:docPartPr>
      <w:docPartBody>
        <w:p w:rsidR="00E9493B" w:rsidRDefault="00742FC1">
          <w:pPr>
            <w:pStyle w:val="7AB97CFC5A4C4D46AF6E093C33142976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1"/>
    <w:rsid w:val="00041E93"/>
    <w:rsid w:val="003D229F"/>
    <w:rsid w:val="00742FC1"/>
    <w:rsid w:val="00796F2E"/>
    <w:rsid w:val="00E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3DC6D1093A4778B6E0DF61915F9157">
    <w:name w:val="0A3DC6D1093A4778B6E0DF61915F9157"/>
  </w:style>
  <w:style w:type="paragraph" w:customStyle="1" w:styleId="B4AB662A770C47A79D1EACA8D51CD6FB">
    <w:name w:val="B4AB662A770C47A79D1EACA8D51CD6FB"/>
  </w:style>
  <w:style w:type="paragraph" w:customStyle="1" w:styleId="4CF12D0AE788453AB6F827ED90241C13">
    <w:name w:val="4CF12D0AE788453AB6F827ED90241C13"/>
  </w:style>
  <w:style w:type="paragraph" w:customStyle="1" w:styleId="7AB97CFC5A4C4D46AF6E093C33142976">
    <w:name w:val="7AB97CFC5A4C4D46AF6E093C33142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7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M226a</vt:lpstr>
    </vt:vector>
  </TitlesOfParts>
  <Company>Noser Young AG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M226a</dc:title>
  <dc:subject>Mall-Project</dc:subject>
  <dc:creator>Shawn Lacarta</dc:creator>
  <cp:lastModifiedBy>Shawn Lacarta</cp:lastModifiedBy>
  <cp:revision>8</cp:revision>
  <cp:lastPrinted>2010-08-09T14:16:00Z</cp:lastPrinted>
  <dcterms:created xsi:type="dcterms:W3CDTF">2021-10-24T01:32:00Z</dcterms:created>
  <dcterms:modified xsi:type="dcterms:W3CDTF">2021-10-26T09:40:00Z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