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880E2" w14:textId="55C22E4C"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noProof/>
        </w:rPr>
        <mc:AlternateContent>
          <mc:Choice Requires="wps">
            <w:drawing>
              <wp:anchor distT="45720" distB="45720" distL="114300" distR="114300" simplePos="0" relativeHeight="251659264" behindDoc="0" locked="0" layoutInCell="1" allowOverlap="1" wp14:anchorId="68A8D083" wp14:editId="1576F04E">
                <wp:simplePos x="0" y="0"/>
                <wp:positionH relativeFrom="margin">
                  <wp:align>right</wp:align>
                </wp:positionH>
                <wp:positionV relativeFrom="paragraph">
                  <wp:posOffset>0</wp:posOffset>
                </wp:positionV>
                <wp:extent cx="2125980" cy="1600200"/>
                <wp:effectExtent l="0" t="0" r="762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600200"/>
                        </a:xfrm>
                        <a:prstGeom prst="rect">
                          <a:avLst/>
                        </a:prstGeom>
                        <a:solidFill>
                          <a:srgbClr val="FFFFFF"/>
                        </a:solidFill>
                        <a:ln w="9525">
                          <a:noFill/>
                          <a:miter lim="800000"/>
                          <a:headEnd/>
                          <a:tailEnd/>
                        </a:ln>
                      </wps:spPr>
                      <wps:txbx>
                        <w:txbxContent>
                          <w:p w14:paraId="607C6A7F" w14:textId="22CD0FCF" w:rsidR="006F4F5A" w:rsidRDefault="006F4F5A" w:rsidP="006F4F5A">
                            <w:pPr>
                              <w:spacing w:line="240" w:lineRule="auto"/>
                            </w:pPr>
                            <w:r>
                              <w:rPr>
                                <w:b/>
                                <w:bCs/>
                              </w:rPr>
                              <w:t>N</w:t>
                            </w:r>
                            <w:r w:rsidRPr="007D6E2B">
                              <w:rPr>
                                <w:b/>
                                <w:bCs/>
                              </w:rPr>
                              <w:t>ame</w:t>
                            </w:r>
                            <w:r>
                              <w:t>:</w:t>
                            </w:r>
                            <w:r w:rsidR="005D45E9">
                              <w:t xml:space="preserve"> </w:t>
                            </w:r>
                            <w:r>
                              <w:t xml:space="preserve">Shawn Petersen                                                                                       </w:t>
                            </w:r>
                            <w:r w:rsidRPr="007D6E2B">
                              <w:rPr>
                                <w:b/>
                                <w:bCs/>
                              </w:rPr>
                              <w:t>Email</w:t>
                            </w:r>
                            <w:r>
                              <w:t xml:space="preserve">: </w:t>
                            </w:r>
                            <w:hyperlink r:id="rId4" w:history="1">
                              <w:r w:rsidRPr="000621C8">
                                <w:rPr>
                                  <w:rStyle w:val="Hyperlink"/>
                                </w:rPr>
                                <w:t>Shawn.Petersen@wsu.edu</w:t>
                              </w:r>
                            </w:hyperlink>
                            <w:r>
                              <w:t xml:space="preserve">                                                                        </w:t>
                            </w:r>
                            <w:r w:rsidRPr="00351646">
                              <w:rPr>
                                <w:b/>
                                <w:bCs/>
                              </w:rPr>
                              <w:t>Cou</w:t>
                            </w:r>
                            <w:r w:rsidRPr="007D6E2B">
                              <w:rPr>
                                <w:b/>
                                <w:bCs/>
                              </w:rPr>
                              <w:t>gar ID</w:t>
                            </w:r>
                            <w:r>
                              <w:t xml:space="preserve">: 011691731                                                                                            </w:t>
                            </w:r>
                            <w:r w:rsidRPr="007D6E2B">
                              <w:rPr>
                                <w:b/>
                                <w:bCs/>
                              </w:rPr>
                              <w:t>Class</w:t>
                            </w:r>
                            <w:r>
                              <w:t xml:space="preserve">: STAT 419                                                                                                     </w:t>
                            </w:r>
                            <w:r w:rsidRPr="007D6E2B">
                              <w:rPr>
                                <w:b/>
                                <w:bCs/>
                              </w:rPr>
                              <w:t>Instructor</w:t>
                            </w:r>
                            <w:r>
                              <w:t xml:space="preserve">: Monte J. Shaffer                                                                                             </w:t>
                            </w:r>
                            <w:r w:rsidRPr="00351646">
                              <w:rPr>
                                <w:b/>
                                <w:bCs/>
                              </w:rPr>
                              <w:t>D</w:t>
                            </w:r>
                            <w:r w:rsidRPr="007D6E2B">
                              <w:rPr>
                                <w:b/>
                                <w:bCs/>
                              </w:rPr>
                              <w:t>ate</w:t>
                            </w:r>
                            <w:r>
                              <w:t>: 08/2</w:t>
                            </w:r>
                            <w:r w:rsidR="005D45E9">
                              <w:t>7</w:t>
                            </w:r>
                            <w:r>
                              <w:t>/2020</w:t>
                            </w:r>
                          </w:p>
                          <w:p w14:paraId="200E6A46" w14:textId="77777777" w:rsidR="006F4F5A" w:rsidRDefault="006F4F5A" w:rsidP="006F4F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8D083" id="_x0000_t202" coordsize="21600,21600" o:spt="202" path="m,l,21600r21600,l21600,xe">
                <v:stroke joinstyle="miter"/>
                <v:path gradientshapeok="t" o:connecttype="rect"/>
              </v:shapetype>
              <v:shape id="Text Box 2" o:spid="_x0000_s1026" type="#_x0000_t202" style="position:absolute;margin-left:116.2pt;margin-top:0;width:167.4pt;height:12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" stroked="f">
                <v:textbox>
                  <w:txbxContent>
                    <w:p w14:paraId="607C6A7F" w14:textId="22CD0FCF" w:rsidR="006F4F5A" w:rsidRDefault="006F4F5A" w:rsidP="006F4F5A">
                      <w:pPr>
                        <w:spacing w:line="240" w:lineRule="auto"/>
                      </w:pPr>
                      <w:r>
                        <w:rPr>
                          <w:b/>
                          <w:bCs/>
                        </w:rPr>
                        <w:t>N</w:t>
                      </w:r>
                      <w:r w:rsidRPr="007D6E2B">
                        <w:rPr>
                          <w:b/>
                          <w:bCs/>
                        </w:rPr>
                        <w:t>ame</w:t>
                      </w:r>
                      <w:r>
                        <w:t>:</w:t>
                      </w:r>
                      <w:r w:rsidR="005D45E9">
                        <w:t xml:space="preserve"> </w:t>
                      </w:r>
                      <w:r>
                        <w:t xml:space="preserve">Shawn Petersen                                                                                       </w:t>
                      </w:r>
                      <w:r w:rsidRPr="007D6E2B">
                        <w:rPr>
                          <w:b/>
                          <w:bCs/>
                        </w:rPr>
                        <w:t>Email</w:t>
                      </w:r>
                      <w:r>
                        <w:t xml:space="preserve">: </w:t>
                      </w:r>
                      <w:hyperlink r:id="rId5" w:history="1">
                        <w:r w:rsidRPr="000621C8">
                          <w:rPr>
                            <w:rStyle w:val="Hyperlink"/>
                          </w:rPr>
                          <w:t>Shawn.Petersen@wsu.edu</w:t>
                        </w:r>
                      </w:hyperlink>
                      <w:r>
                        <w:t xml:space="preserve">                                                                        </w:t>
                      </w:r>
                      <w:r w:rsidRPr="00351646">
                        <w:rPr>
                          <w:b/>
                          <w:bCs/>
                        </w:rPr>
                        <w:t>Cou</w:t>
                      </w:r>
                      <w:r w:rsidRPr="007D6E2B">
                        <w:rPr>
                          <w:b/>
                          <w:bCs/>
                        </w:rPr>
                        <w:t>gar ID</w:t>
                      </w:r>
                      <w:r>
                        <w:t xml:space="preserve">: 011691731                                                                                            </w:t>
                      </w:r>
                      <w:r w:rsidRPr="007D6E2B">
                        <w:rPr>
                          <w:b/>
                          <w:bCs/>
                        </w:rPr>
                        <w:t>Class</w:t>
                      </w:r>
                      <w:r>
                        <w:t xml:space="preserve">: STAT 419                                                                                                     </w:t>
                      </w:r>
                      <w:r w:rsidRPr="007D6E2B">
                        <w:rPr>
                          <w:b/>
                          <w:bCs/>
                        </w:rPr>
                        <w:t>Instructor</w:t>
                      </w:r>
                      <w:r>
                        <w:t xml:space="preserve">: Monte J. Shaffer                                                                                             </w:t>
                      </w:r>
                      <w:r w:rsidRPr="00351646">
                        <w:rPr>
                          <w:b/>
                          <w:bCs/>
                        </w:rPr>
                        <w:t>D</w:t>
                      </w:r>
                      <w:r w:rsidRPr="007D6E2B">
                        <w:rPr>
                          <w:b/>
                          <w:bCs/>
                        </w:rPr>
                        <w:t>ate</w:t>
                      </w:r>
                      <w:r>
                        <w:t>: 08/2</w:t>
                      </w:r>
                      <w:r w:rsidR="005D45E9">
                        <w:t>7</w:t>
                      </w:r>
                      <w:r>
                        <w:t>/2020</w:t>
                      </w:r>
                    </w:p>
                    <w:p w14:paraId="200E6A46" w14:textId="77777777" w:rsidR="006F4F5A" w:rsidRDefault="006F4F5A" w:rsidP="006F4F5A"/>
                  </w:txbxContent>
                </v:textbox>
                <w10:wrap type="square" anchorx="margin"/>
              </v:shape>
            </w:pict>
          </mc:Fallback>
        </mc:AlternateContent>
      </w:r>
    </w:p>
    <w:p w14:paraId="6E5C2C8C" w14:textId="1741E385"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6B77F6" w14:textId="77777777" w:rsidR="006F4F5A" w:rsidRP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D53967" w14:textId="77777777"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734106" w14:textId="77777777"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383849" w14:textId="77777777"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5484B" w14:textId="77777777"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EBE3C4" w14:textId="77777777"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053E7E" w14:textId="77777777"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1DBA92" w14:textId="77777777"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A1120E" w14:textId="77777777" w:rsidR="006F4F5A" w:rsidRPr="00F37180"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E5DE5A" w14:textId="67DF354C" w:rsidR="006F4F5A" w:rsidRPr="00B46D3C"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6F4F5A">
        <w:rPr>
          <w:rFonts w:eastAsia="Times New Roman" w:cstheme="minorHAnsi"/>
          <w:color w:val="000000"/>
        </w:rPr>
        <w:t>1</w:t>
      </w:r>
      <w:r w:rsidR="00867A66">
        <w:rPr>
          <w:rFonts w:eastAsia="Times New Roman" w:cstheme="minorHAnsi"/>
          <w:b/>
          <w:bCs/>
          <w:color w:val="000000"/>
        </w:rPr>
        <w:t xml:space="preserve">. </w:t>
      </w:r>
      <w:r w:rsidRPr="006F4F5A">
        <w:rPr>
          <w:rFonts w:eastAsia="Times New Roman" w:cstheme="minorHAnsi"/>
          <w:b/>
          <w:bCs/>
          <w:color w:val="000000"/>
        </w:rPr>
        <w:t xml:space="preserve">Where did the VLSS data come from?  Do some research and </w:t>
      </w:r>
      <w:r w:rsidR="00D44699">
        <w:rPr>
          <w:rFonts w:eastAsia="Times New Roman" w:cstheme="minorHAnsi"/>
          <w:b/>
          <w:bCs/>
          <w:color w:val="000000"/>
        </w:rPr>
        <w:t>p</w:t>
      </w:r>
      <w:r w:rsidRPr="006F4F5A">
        <w:rPr>
          <w:rFonts w:eastAsia="Times New Roman" w:cstheme="minorHAnsi"/>
          <w:b/>
          <w:bCs/>
          <w:color w:val="000000"/>
        </w:rPr>
        <w:t>rovide a URL for a link to the official page with the data</w:t>
      </w:r>
      <w:r w:rsidR="00867A66">
        <w:rPr>
          <w:rFonts w:eastAsia="Times New Roman" w:cstheme="minorHAnsi"/>
          <w:b/>
          <w:bCs/>
          <w:color w:val="000000"/>
        </w:rPr>
        <w:t xml:space="preserve">. </w:t>
      </w:r>
      <w:r w:rsidRPr="006F4F5A">
        <w:rPr>
          <w:rFonts w:eastAsia="Times New Roman" w:cstheme="minorHAnsi"/>
          <w:b/>
          <w:bCs/>
          <w:color w:val="000000"/>
        </w:rPr>
        <w:t>Describe how you found it</w:t>
      </w:r>
      <w:r w:rsidR="00867A66">
        <w:rPr>
          <w:rFonts w:eastAsia="Times New Roman" w:cstheme="minorHAnsi"/>
          <w:b/>
          <w:bCs/>
          <w:color w:val="000000"/>
        </w:rPr>
        <w:t xml:space="preserve">. </w:t>
      </w:r>
      <w:r w:rsidRPr="006F4F5A">
        <w:rPr>
          <w:rFonts w:eastAsia="Times New Roman" w:cstheme="minorHAnsi"/>
          <w:b/>
          <w:bCs/>
          <w:color w:val="000000"/>
        </w:rPr>
        <w:t xml:space="preserve">How much does it cost to purchase? </w:t>
      </w:r>
    </w:p>
    <w:p w14:paraId="3C65E356" w14:textId="5627474A" w:rsidR="003E6B56" w:rsidRDefault="003E6B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E6C52A" w14:textId="374A79E5" w:rsidR="00F204FE" w:rsidRDefault="00F204FE"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The Vietnam Living Standard Survey(VLSS) was conducted by the State Planning Commit</w:t>
      </w:r>
      <w:r w:rsidR="000F51BD">
        <w:rPr>
          <w:rFonts w:eastAsia="Times New Roman" w:cstheme="minorHAnsi"/>
          <w:color w:val="000000"/>
        </w:rPr>
        <w:t>te</w:t>
      </w:r>
      <w:r>
        <w:rPr>
          <w:rFonts w:eastAsia="Times New Roman" w:cstheme="minorHAnsi"/>
          <w:color w:val="000000"/>
        </w:rPr>
        <w:t>e (SPC) and General Statisti</w:t>
      </w:r>
      <w:r w:rsidR="000F51BD">
        <w:rPr>
          <w:rFonts w:eastAsia="Times New Roman" w:cstheme="minorHAnsi"/>
          <w:color w:val="000000"/>
        </w:rPr>
        <w:t>c</w:t>
      </w:r>
      <w:r>
        <w:rPr>
          <w:rFonts w:eastAsia="Times New Roman" w:cstheme="minorHAnsi"/>
          <w:color w:val="000000"/>
        </w:rPr>
        <w:t>al Office (GSO) in 1992/93 and 1997/98</w:t>
      </w:r>
      <w:r w:rsidR="00867A66">
        <w:rPr>
          <w:rFonts w:eastAsia="Times New Roman" w:cstheme="minorHAnsi"/>
          <w:color w:val="000000"/>
        </w:rPr>
        <w:t xml:space="preserve">. </w:t>
      </w:r>
      <w:r>
        <w:rPr>
          <w:rFonts w:eastAsia="Times New Roman" w:cstheme="minorHAnsi"/>
          <w:color w:val="000000"/>
        </w:rPr>
        <w:t>The survey was funded by the UNDP and Swedish Internation Development Authority(SIDA). The data can be obtained from the GSO in Hanoi, Vietnam. The request needs to include a one-page explanation of the proposed research. The fee for the data varies depending</w:t>
      </w:r>
      <w:r w:rsidR="000F51BD">
        <w:rPr>
          <w:rFonts w:eastAsia="Times New Roman" w:cstheme="minorHAnsi"/>
          <w:color w:val="000000"/>
        </w:rPr>
        <w:t xml:space="preserve"> on</w:t>
      </w:r>
      <w:r>
        <w:rPr>
          <w:rFonts w:eastAsia="Times New Roman" w:cstheme="minorHAnsi"/>
          <w:color w:val="000000"/>
        </w:rPr>
        <w:t xml:space="preserve"> if a Vietnam citiz</w:t>
      </w:r>
      <w:r w:rsidR="000F51BD">
        <w:rPr>
          <w:rFonts w:eastAsia="Times New Roman" w:cstheme="minorHAnsi"/>
          <w:color w:val="000000"/>
        </w:rPr>
        <w:t>e</w:t>
      </w:r>
      <w:r>
        <w:rPr>
          <w:rFonts w:eastAsia="Times New Roman" w:cstheme="minorHAnsi"/>
          <w:color w:val="000000"/>
        </w:rPr>
        <w:t>n or foreigner and if you want one or both data sets</w:t>
      </w:r>
      <w:r w:rsidR="00867A66">
        <w:rPr>
          <w:rFonts w:eastAsia="Times New Roman" w:cstheme="minorHAnsi"/>
          <w:color w:val="000000"/>
        </w:rPr>
        <w:t xml:space="preserve">. </w:t>
      </w:r>
      <w:r>
        <w:rPr>
          <w:rFonts w:eastAsia="Times New Roman" w:cstheme="minorHAnsi"/>
          <w:color w:val="000000"/>
        </w:rPr>
        <w:t>The fee for a Vietnam citizen ranges from $100- 200 and $500-$2000 for a foreigner.</w:t>
      </w:r>
      <w:r w:rsidR="00867A66">
        <w:rPr>
          <w:rFonts w:eastAsia="Times New Roman" w:cstheme="minorHAnsi"/>
          <w:color w:val="000000"/>
        </w:rPr>
        <w:t xml:space="preserve"> </w:t>
      </w:r>
      <w:r w:rsidR="00356AC3">
        <w:rPr>
          <w:rFonts w:eastAsia="Times New Roman" w:cstheme="minorHAnsi"/>
          <w:color w:val="000000"/>
        </w:rPr>
        <w:t xml:space="preserve">The range is </w:t>
      </w:r>
      <w:r w:rsidR="00867A66">
        <w:rPr>
          <w:rFonts w:eastAsia="Times New Roman" w:cstheme="minorHAnsi"/>
          <w:color w:val="000000"/>
        </w:rPr>
        <w:t xml:space="preserve">depends on if </w:t>
      </w:r>
      <w:r w:rsidR="00356AC3">
        <w:rPr>
          <w:rFonts w:eastAsia="Times New Roman" w:cstheme="minorHAnsi"/>
          <w:color w:val="000000"/>
        </w:rPr>
        <w:t xml:space="preserve"> you’re an individual or </w:t>
      </w:r>
      <w:r w:rsidR="000F51BD">
        <w:rPr>
          <w:rFonts w:eastAsia="Times New Roman" w:cstheme="minorHAnsi"/>
          <w:color w:val="000000"/>
        </w:rPr>
        <w:t xml:space="preserve">an </w:t>
      </w:r>
      <w:r w:rsidR="00356AC3">
        <w:rPr>
          <w:rFonts w:eastAsia="Times New Roman" w:cstheme="minorHAnsi"/>
          <w:color w:val="000000"/>
        </w:rPr>
        <w:t>organization.</w:t>
      </w:r>
      <w:r w:rsidR="00867A66">
        <w:rPr>
          <w:rFonts w:eastAsia="Times New Roman" w:cstheme="minorHAnsi"/>
          <w:color w:val="000000"/>
        </w:rPr>
        <w:t xml:space="preserve"> T</w:t>
      </w:r>
      <w:r w:rsidR="00356AC3">
        <w:rPr>
          <w:rFonts w:eastAsia="Times New Roman" w:cstheme="minorHAnsi"/>
          <w:color w:val="000000"/>
        </w:rPr>
        <w:t xml:space="preserve">he data and information </w:t>
      </w:r>
      <w:r w:rsidR="00867A66">
        <w:rPr>
          <w:rFonts w:eastAsia="Times New Roman" w:cstheme="minorHAnsi"/>
          <w:color w:val="000000"/>
        </w:rPr>
        <w:t xml:space="preserve">can be </w:t>
      </w:r>
      <w:r w:rsidR="00356AC3">
        <w:rPr>
          <w:rFonts w:eastAsia="Times New Roman" w:cstheme="minorHAnsi"/>
          <w:color w:val="000000"/>
        </w:rPr>
        <w:t>obtain</w:t>
      </w:r>
      <w:r w:rsidR="00867A66">
        <w:rPr>
          <w:rFonts w:eastAsia="Times New Roman" w:cstheme="minorHAnsi"/>
          <w:color w:val="000000"/>
        </w:rPr>
        <w:t>ed</w:t>
      </w:r>
      <w:r w:rsidR="00356AC3">
        <w:rPr>
          <w:rFonts w:eastAsia="Times New Roman" w:cstheme="minorHAnsi"/>
          <w:color w:val="000000"/>
        </w:rPr>
        <w:t xml:space="preserve"> from,</w:t>
      </w:r>
      <w:r>
        <w:rPr>
          <w:rFonts w:eastAsia="Times New Roman" w:cstheme="minorHAnsi"/>
          <w:color w:val="000000"/>
        </w:rPr>
        <w:t xml:space="preserve">  </w:t>
      </w:r>
      <w:hyperlink r:id="rId6" w:history="1">
        <w:r w:rsidRPr="003E6B56">
          <w:rPr>
            <w:rStyle w:val="Hyperlink"/>
            <w:rFonts w:cstheme="minorHAnsi"/>
          </w:rPr>
          <w:t>https://microdata.worldbank.org/index.php/catalog/2694</w:t>
        </w:r>
      </w:hyperlink>
      <w:r>
        <w:rPr>
          <w:rFonts w:cstheme="minorHAnsi"/>
        </w:rPr>
        <w:t xml:space="preserve"> </w:t>
      </w:r>
    </w:p>
    <w:p w14:paraId="495FAC18" w14:textId="7659FB5E" w:rsidR="00F204FE" w:rsidRDefault="00F204FE"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6C807F94" w14:textId="77777777" w:rsidR="003E6B56" w:rsidRPr="006F4F5A" w:rsidRDefault="003E6B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DD83C76" w14:textId="2826FBA8" w:rsidR="006F4F5A" w:rsidRPr="00400299"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6F4F5A">
        <w:rPr>
          <w:rFonts w:eastAsia="Times New Roman" w:cstheme="minorHAnsi"/>
          <w:color w:val="000000"/>
        </w:rPr>
        <w:t>2</w:t>
      </w:r>
      <w:r w:rsidR="00867A66">
        <w:rPr>
          <w:rFonts w:eastAsia="Times New Roman" w:cstheme="minorHAnsi"/>
          <w:color w:val="000000"/>
        </w:rPr>
        <w:t xml:space="preserve">. </w:t>
      </w:r>
      <w:r w:rsidRPr="006F4F5A">
        <w:rPr>
          <w:rFonts w:eastAsia="Times New Roman" w:cstheme="minorHAnsi"/>
          <w:b/>
          <w:bCs/>
          <w:color w:val="000000"/>
        </w:rPr>
        <w:t>How were the 3 research questions derived?  Are they constrained by the data?  If so, how should you derive research questions?</w:t>
      </w:r>
    </w:p>
    <w:p w14:paraId="41E3E29A" w14:textId="77777777" w:rsidR="00411090" w:rsidRDefault="00B46D3C"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w:t>
      </w:r>
      <w:r w:rsidR="00356AC3">
        <w:t xml:space="preserve">3 </w:t>
      </w:r>
      <w:r>
        <w:t>research questions were derived from the two data sets provide</w:t>
      </w:r>
      <w:r w:rsidR="00411090">
        <w:t>d</w:t>
      </w:r>
      <w:r>
        <w:t>, (</w:t>
      </w:r>
      <w:r>
        <w:t>VLSSage.dat and VLSSperCapita.txt)</w:t>
      </w:r>
      <w:r w:rsidR="00867A66">
        <w:t xml:space="preserve">. </w:t>
      </w:r>
      <w:r>
        <w:t>The two data sets</w:t>
      </w:r>
      <w:r w:rsidR="00356AC3">
        <w:t xml:space="preserve"> contain age and capita so the research questions </w:t>
      </w:r>
      <w:r w:rsidR="00411090">
        <w:t xml:space="preserve">were </w:t>
      </w:r>
      <w:r w:rsidR="002D4743">
        <w:t xml:space="preserve">constrained </w:t>
      </w:r>
      <w:r w:rsidR="00411090">
        <w:t xml:space="preserve">by </w:t>
      </w:r>
      <w:r w:rsidR="00356AC3">
        <w:t>the limited data set</w:t>
      </w:r>
      <w:r w:rsidR="00924BBB">
        <w:t>s</w:t>
      </w:r>
      <w:r w:rsidR="00356AC3">
        <w:t xml:space="preserve"> </w:t>
      </w:r>
      <w:r w:rsidR="00411090">
        <w:t>provided to the user</w:t>
      </w:r>
      <w:r w:rsidR="00867A66">
        <w:t xml:space="preserve">. </w:t>
      </w:r>
    </w:p>
    <w:p w14:paraId="6369047C" w14:textId="77777777" w:rsidR="00411090" w:rsidRDefault="00411090"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AB30923" w14:textId="7EC95BBE" w:rsidR="00B46D3C" w:rsidRDefault="00924BBB"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t xml:space="preserve">When you are analyzing data the </w:t>
      </w:r>
      <w:r w:rsidR="00411090">
        <w:t>quote</w:t>
      </w:r>
      <w:r>
        <w:t>, “Data is only as good as the questions”, is very true</w:t>
      </w:r>
      <w:r w:rsidR="00867A66">
        <w:t xml:space="preserve">. </w:t>
      </w:r>
      <w:r>
        <w:t>To der</w:t>
      </w:r>
      <w:r w:rsidR="000F51BD">
        <w:t>iv</w:t>
      </w:r>
      <w:r>
        <w:t>e questions, we need to ask, “Who are the final users of our resu</w:t>
      </w:r>
      <w:r w:rsidR="000F51BD">
        <w:t>lt</w:t>
      </w:r>
      <w:r>
        <w:t>s” and “What do we want to find out”?</w:t>
      </w:r>
      <w:r w:rsidR="00413567">
        <w:t xml:space="preserve">  For this data set and questions, the Vietnam government wanted to know, “</w:t>
      </w:r>
      <w:r w:rsidR="00D44699">
        <w:t>Were</w:t>
      </w:r>
      <w:r w:rsidR="00413567">
        <w:t xml:space="preserve"> the policies and programs that were currently available age</w:t>
      </w:r>
      <w:r w:rsidR="000F51BD">
        <w:t>-</w:t>
      </w:r>
      <w:r w:rsidR="00413567">
        <w:t>appropriate for the population</w:t>
      </w:r>
      <w:r w:rsidR="00413567">
        <w:t>”?</w:t>
      </w:r>
    </w:p>
    <w:p w14:paraId="4E811F78" w14:textId="77777777" w:rsidR="00B46D3C" w:rsidRPr="006F4F5A" w:rsidRDefault="00B46D3C"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B9458E6" w14:textId="06F43142" w:rsidR="00102E61" w:rsidRDefault="00102E61">
      <w:pPr>
        <w:rPr>
          <w:rFonts w:eastAsia="Times New Roman" w:cstheme="minorHAnsi"/>
          <w:color w:val="000000"/>
        </w:rPr>
      </w:pPr>
      <w:r>
        <w:rPr>
          <w:rFonts w:eastAsia="Times New Roman" w:cstheme="minorHAnsi"/>
          <w:color w:val="000000"/>
        </w:rPr>
        <w:br w:type="page"/>
      </w:r>
    </w:p>
    <w:p w14:paraId="6112601B" w14:textId="77777777" w:rsidR="006F4F5A" w:rsidRP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05236E30" w14:textId="6BABC496"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6F4F5A">
        <w:rPr>
          <w:rFonts w:eastAsia="Times New Roman" w:cstheme="minorHAnsi"/>
          <w:color w:val="000000"/>
        </w:rPr>
        <w:t>3</w:t>
      </w:r>
      <w:r w:rsidR="00867A66">
        <w:rPr>
          <w:rFonts w:eastAsia="Times New Roman" w:cstheme="minorHAnsi"/>
          <w:b/>
          <w:bCs/>
          <w:color w:val="000000"/>
        </w:rPr>
        <w:t xml:space="preserve">. </w:t>
      </w:r>
      <w:r w:rsidRPr="006F4F5A">
        <w:rPr>
          <w:rFonts w:eastAsia="Times New Roman" w:cstheme="minorHAnsi"/>
          <w:b/>
          <w:bCs/>
          <w:color w:val="000000"/>
        </w:rPr>
        <w:t>Review the different graphs and the R code to generate them</w:t>
      </w:r>
      <w:r w:rsidR="00867A66">
        <w:rPr>
          <w:rFonts w:eastAsia="Times New Roman" w:cstheme="minorHAnsi"/>
          <w:b/>
          <w:bCs/>
          <w:color w:val="000000"/>
        </w:rPr>
        <w:t xml:space="preserve">. </w:t>
      </w:r>
      <w:r w:rsidRPr="006F4F5A">
        <w:rPr>
          <w:rFonts w:eastAsia="Times New Roman" w:cstheme="minorHAnsi"/>
          <w:b/>
          <w:bCs/>
          <w:color w:val="000000"/>
        </w:rPr>
        <w:t>From Figure 1.6, is there evidence to conclude that Urban homes have higher expenditures than Rural homes?  How would you logically defend your conclusion?</w:t>
      </w:r>
    </w:p>
    <w:p w14:paraId="5C07124B" w14:textId="1655A61C"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6ED231FF" w14:textId="3E2BEC14" w:rsidR="00102E61" w:rsidRP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Figure 1.6 </w:t>
      </w:r>
      <w:r w:rsidR="002377EB">
        <w:rPr>
          <w:rFonts w:eastAsia="Times New Roman" w:cstheme="minorHAnsi"/>
          <w:color w:val="000000"/>
        </w:rPr>
        <w:t>is</w:t>
      </w:r>
      <w:r>
        <w:rPr>
          <w:rFonts w:eastAsia="Times New Roman" w:cstheme="minorHAnsi"/>
          <w:color w:val="000000"/>
        </w:rPr>
        <w:t xml:space="preserve"> a density plot </w:t>
      </w:r>
      <w:r w:rsidR="002377EB">
        <w:rPr>
          <w:rFonts w:eastAsia="Times New Roman" w:cstheme="minorHAnsi"/>
          <w:color w:val="000000"/>
        </w:rPr>
        <w:t xml:space="preserve">showing </w:t>
      </w:r>
      <w:r>
        <w:t>the distribution</w:t>
      </w:r>
      <w:r>
        <w:t>s</w:t>
      </w:r>
      <w:r>
        <w:t xml:space="preserve"> of the household per capita expenditures for the urban and rural populations in Vietna</w:t>
      </w:r>
      <w:r>
        <w:t>m</w:t>
      </w:r>
      <w:r w:rsidR="00867A66">
        <w:t xml:space="preserve">. </w:t>
      </w:r>
      <w:r w:rsidR="006D7932">
        <w:rPr>
          <w:rFonts w:eastAsia="Times New Roman" w:cstheme="minorHAnsi"/>
          <w:color w:val="000000"/>
        </w:rPr>
        <w:t>The red line is the p</w:t>
      </w:r>
      <w:r w:rsidR="000F51BD">
        <w:rPr>
          <w:rFonts w:eastAsia="Times New Roman" w:cstheme="minorHAnsi"/>
          <w:color w:val="000000"/>
        </w:rPr>
        <w:t>over</w:t>
      </w:r>
      <w:r w:rsidR="006D7932">
        <w:rPr>
          <w:rFonts w:eastAsia="Times New Roman" w:cstheme="minorHAnsi"/>
          <w:color w:val="000000"/>
        </w:rPr>
        <w:t>ty line drawn vertically at $119.32</w:t>
      </w:r>
      <w:r w:rsidR="00867A66">
        <w:rPr>
          <w:rFonts w:eastAsia="Times New Roman" w:cstheme="minorHAnsi"/>
          <w:color w:val="000000"/>
        </w:rPr>
        <w:t xml:space="preserve">. </w:t>
      </w:r>
      <w:r w:rsidR="002377EB">
        <w:rPr>
          <w:rFonts w:eastAsia="Times New Roman" w:cstheme="minorHAnsi"/>
          <w:color w:val="000000"/>
        </w:rPr>
        <w:t xml:space="preserve">The plot </w:t>
      </w:r>
      <w:r w:rsidR="00411090">
        <w:rPr>
          <w:rFonts w:eastAsia="Times New Roman" w:cstheme="minorHAnsi"/>
          <w:color w:val="000000"/>
        </w:rPr>
        <w:t>clearly</w:t>
      </w:r>
      <w:r w:rsidR="002377EB">
        <w:rPr>
          <w:rFonts w:eastAsia="Times New Roman" w:cstheme="minorHAnsi"/>
          <w:color w:val="000000"/>
        </w:rPr>
        <w:t xml:space="preserve"> shows the “Rural” population has a lower expe</w:t>
      </w:r>
      <w:r w:rsidR="000F51BD">
        <w:rPr>
          <w:rFonts w:eastAsia="Times New Roman" w:cstheme="minorHAnsi"/>
          <w:color w:val="000000"/>
        </w:rPr>
        <w:t>n</w:t>
      </w:r>
      <w:r w:rsidR="002377EB">
        <w:rPr>
          <w:rFonts w:eastAsia="Times New Roman" w:cstheme="minorHAnsi"/>
          <w:color w:val="000000"/>
        </w:rPr>
        <w:t>diture than the “Urban” household</w:t>
      </w:r>
      <w:r w:rsidR="00867A66">
        <w:rPr>
          <w:rFonts w:eastAsia="Times New Roman" w:cstheme="minorHAnsi"/>
          <w:color w:val="000000"/>
        </w:rPr>
        <w:t xml:space="preserve">. </w:t>
      </w:r>
      <w:r w:rsidR="001B4E7B">
        <w:rPr>
          <w:rFonts w:eastAsia="Times New Roman" w:cstheme="minorHAnsi"/>
          <w:color w:val="000000"/>
        </w:rPr>
        <w:t>To defend our conclusion, we need to further analy</w:t>
      </w:r>
      <w:r w:rsidR="000F51BD">
        <w:rPr>
          <w:rFonts w:eastAsia="Times New Roman" w:cstheme="minorHAnsi"/>
          <w:color w:val="000000"/>
        </w:rPr>
        <w:t>ze</w:t>
      </w:r>
      <w:r w:rsidR="001B4E7B">
        <w:rPr>
          <w:rFonts w:eastAsia="Times New Roman" w:cstheme="minorHAnsi"/>
          <w:color w:val="000000"/>
        </w:rPr>
        <w:t xml:space="preserve"> the data using either the Winsoried for Trimmed mean methods to summarize capita expe</w:t>
      </w:r>
      <w:r w:rsidR="000F51BD">
        <w:rPr>
          <w:rFonts w:eastAsia="Times New Roman" w:cstheme="minorHAnsi"/>
          <w:color w:val="000000"/>
        </w:rPr>
        <w:t>n</w:t>
      </w:r>
      <w:r w:rsidR="001B4E7B">
        <w:rPr>
          <w:rFonts w:eastAsia="Times New Roman" w:cstheme="minorHAnsi"/>
          <w:color w:val="000000"/>
        </w:rPr>
        <w:t xml:space="preserve">ditures by </w:t>
      </w:r>
      <w:r w:rsidR="000F51BD">
        <w:rPr>
          <w:rFonts w:eastAsia="Times New Roman" w:cstheme="minorHAnsi"/>
          <w:color w:val="000000"/>
        </w:rPr>
        <w:t xml:space="preserve">a </w:t>
      </w:r>
      <w:r w:rsidR="001B4E7B">
        <w:rPr>
          <w:rFonts w:eastAsia="Times New Roman" w:cstheme="minorHAnsi"/>
          <w:color w:val="000000"/>
        </w:rPr>
        <w:t xml:space="preserve">group. </w:t>
      </w:r>
      <w:r w:rsidR="005E78E2">
        <w:rPr>
          <w:rFonts w:eastAsia="Times New Roman" w:cstheme="minorHAnsi"/>
          <w:color w:val="000000"/>
        </w:rPr>
        <w:t xml:space="preserve">These methods </w:t>
      </w:r>
      <w:r w:rsidR="00411090">
        <w:rPr>
          <w:rFonts w:eastAsia="Times New Roman" w:cstheme="minorHAnsi"/>
          <w:color w:val="000000"/>
        </w:rPr>
        <w:t>were</w:t>
      </w:r>
      <w:r w:rsidR="005E78E2">
        <w:rPr>
          <w:rFonts w:eastAsia="Times New Roman" w:cstheme="minorHAnsi"/>
          <w:color w:val="000000"/>
        </w:rPr>
        <w:t xml:space="preserve"> used because both pop</w:t>
      </w:r>
      <w:r w:rsidR="000F51BD">
        <w:rPr>
          <w:rFonts w:eastAsia="Times New Roman" w:cstheme="minorHAnsi"/>
          <w:color w:val="000000"/>
        </w:rPr>
        <w:t>ulation</w:t>
      </w:r>
      <w:r w:rsidR="005E78E2">
        <w:rPr>
          <w:rFonts w:eastAsia="Times New Roman" w:cstheme="minorHAnsi"/>
          <w:color w:val="000000"/>
        </w:rPr>
        <w:t xml:space="preserve"> density plots are skewed, have tails. </w:t>
      </w:r>
    </w:p>
    <w:p w14:paraId="60FEB0D1" w14:textId="25D22CB3"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0B09A2A7" w14:textId="0BB1890F"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34E3B441" w14:textId="1E86F71C"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3AC2AA50" w14:textId="590CA14B"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5494991B" w14:textId="02649AB8"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Pr>
          <w:noProof/>
        </w:rPr>
        <w:drawing>
          <wp:inline distT="0" distB="0" distL="0" distR="0" wp14:anchorId="68903745" wp14:editId="49A63CBA">
            <wp:extent cx="594360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0650"/>
                    </a:xfrm>
                    <a:prstGeom prst="rect">
                      <a:avLst/>
                    </a:prstGeom>
                  </pic:spPr>
                </pic:pic>
              </a:graphicData>
            </a:graphic>
          </wp:inline>
        </w:drawing>
      </w:r>
    </w:p>
    <w:p w14:paraId="55CD8E9D" w14:textId="49E50962"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72A5C11A" w14:textId="5BEDEDBE"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51C6700F" w14:textId="44C5C7B7"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728B9045" w14:textId="6F2A8A45"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4E0765C9" w14:textId="0CD8BF71"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72350958" w14:textId="77B4771E"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614AA75E" w14:textId="0803A987"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0F8B547F" w14:textId="6F35454E" w:rsidR="00102E61"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69B0B1E0" w14:textId="77777777" w:rsidR="00102E61" w:rsidRPr="006F4F5A" w:rsidRDefault="00102E61"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3B46DA04" w14:textId="77777777" w:rsidR="006F4F5A" w:rsidRP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826963C" w14:textId="4FA8CED0"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6F4F5A">
        <w:rPr>
          <w:rFonts w:eastAsia="Times New Roman" w:cstheme="minorHAnsi"/>
          <w:color w:val="000000"/>
        </w:rPr>
        <w:lastRenderedPageBreak/>
        <w:t>4</w:t>
      </w:r>
      <w:r w:rsidR="00867A66">
        <w:rPr>
          <w:rFonts w:eastAsia="Times New Roman" w:cstheme="minorHAnsi"/>
          <w:color w:val="000000"/>
        </w:rPr>
        <w:t xml:space="preserve">. </w:t>
      </w:r>
      <w:r w:rsidRPr="006F4F5A">
        <w:rPr>
          <w:rFonts w:eastAsia="Times New Roman" w:cstheme="minorHAnsi"/>
          <w:b/>
          <w:bCs/>
          <w:color w:val="000000"/>
        </w:rPr>
        <w:t>How was Figure 1.7 plotted?  What was the R code to do this?</w:t>
      </w:r>
    </w:p>
    <w:p w14:paraId="07AB9D57" w14:textId="5DBFD0F2"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22BFB28D" w14:textId="5F3B9E50"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Figure 1.7 is a map of Vietnam color</w:t>
      </w:r>
      <w:r w:rsidR="000F51BD">
        <w:rPr>
          <w:rFonts w:eastAsia="Times New Roman" w:cstheme="minorHAnsi"/>
          <w:color w:val="000000"/>
        </w:rPr>
        <w:t>-</w:t>
      </w:r>
      <w:r>
        <w:rPr>
          <w:rFonts w:eastAsia="Times New Roman" w:cstheme="minorHAnsi"/>
          <w:color w:val="000000"/>
        </w:rPr>
        <w:t>coded by the seven different regions</w:t>
      </w:r>
      <w:r w:rsidR="00867A66">
        <w:rPr>
          <w:rFonts w:eastAsia="Times New Roman" w:cstheme="minorHAnsi"/>
          <w:color w:val="000000"/>
        </w:rPr>
        <w:t xml:space="preserve">. </w:t>
      </w:r>
      <w:r w:rsidR="00920328">
        <w:rPr>
          <w:rFonts w:eastAsia="Times New Roman" w:cstheme="minorHAnsi"/>
          <w:color w:val="000000"/>
        </w:rPr>
        <w:t>R has libraries, “map”, “map</w:t>
      </w:r>
      <w:r w:rsidR="000F51BD">
        <w:rPr>
          <w:rFonts w:eastAsia="Times New Roman" w:cstheme="minorHAnsi"/>
          <w:color w:val="000000"/>
        </w:rPr>
        <w:t xml:space="preserve"> </w:t>
      </w:r>
      <w:r w:rsidR="00920328">
        <w:rPr>
          <w:rFonts w:eastAsia="Times New Roman" w:cstheme="minorHAnsi"/>
          <w:color w:val="000000"/>
        </w:rPr>
        <w:t xml:space="preserve">data”, and “GADM” that can be integrated to plot most countries, states, providences, and regions. </w:t>
      </w:r>
    </w:p>
    <w:p w14:paraId="53E90F08" w14:textId="2EF27628" w:rsidR="00920328" w:rsidRDefault="00920328"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26ABA49D" w14:textId="6E9B2070" w:rsidR="00920328" w:rsidRDefault="005C512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The R code and as of today, Vietnam has 8 regions so my code plotted 8 separate regionaly colors:</w:t>
      </w:r>
    </w:p>
    <w:p w14:paraId="720FD9B9" w14:textId="59D37EF1" w:rsidR="005C5126" w:rsidRDefault="005C512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D157771" w14:textId="13293DA1" w:rsidR="005C5126" w:rsidRPr="00F936A0" w:rsidRDefault="00DB0482"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noProof/>
          <w:color w:val="000000"/>
        </w:rPr>
        <mc:AlternateContent>
          <mc:Choice Requires="wps">
            <w:drawing>
              <wp:anchor distT="45720" distB="45720" distL="114300" distR="114300" simplePos="0" relativeHeight="251661312" behindDoc="0" locked="0" layoutInCell="1" allowOverlap="1" wp14:anchorId="6B559CB3" wp14:editId="3D23D4B1">
                <wp:simplePos x="0" y="0"/>
                <wp:positionH relativeFrom="column">
                  <wp:posOffset>3357880</wp:posOffset>
                </wp:positionH>
                <wp:positionV relativeFrom="paragraph">
                  <wp:posOffset>44450</wp:posOffset>
                </wp:positionV>
                <wp:extent cx="2360930" cy="3540760"/>
                <wp:effectExtent l="0" t="0" r="228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40760"/>
                        </a:xfrm>
                        <a:prstGeom prst="rect">
                          <a:avLst/>
                        </a:prstGeom>
                        <a:solidFill>
                          <a:srgbClr val="FFFFFF"/>
                        </a:solidFill>
                        <a:ln w="9525">
                          <a:solidFill>
                            <a:srgbClr val="000000"/>
                          </a:solidFill>
                          <a:miter lim="800000"/>
                          <a:headEnd/>
                          <a:tailEnd/>
                        </a:ln>
                      </wps:spPr>
                      <wps:txbx>
                        <w:txbxContent>
                          <w:p w14:paraId="3DFEA3B0" w14:textId="40500706" w:rsidR="005C5126" w:rsidRDefault="00DB0482">
                            <w:r>
                              <w:rPr>
                                <w:noProof/>
                              </w:rPr>
                              <w:drawing>
                                <wp:inline distT="0" distB="0" distL="0" distR="0" wp14:anchorId="592A4ED7" wp14:editId="1D35789A">
                                  <wp:extent cx="2162810" cy="32664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810" cy="32664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559CB3" id="_x0000_s1027" type="#_x0000_t202" style="position:absolute;margin-left:264.4pt;margin-top:3.5pt;width:185.9pt;height:278.8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">
                <v:textbox>
                  <w:txbxContent>
                    <w:p w14:paraId="3DFEA3B0" w14:textId="40500706" w:rsidR="005C5126" w:rsidRDefault="00DB0482">
                      <w:r>
                        <w:rPr>
                          <w:noProof/>
                        </w:rPr>
                        <w:drawing>
                          <wp:inline distT="0" distB="0" distL="0" distR="0" wp14:anchorId="592A4ED7" wp14:editId="1D35789A">
                            <wp:extent cx="2162810" cy="32664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810" cy="3266440"/>
                                    </a:xfrm>
                                    <a:prstGeom prst="rect">
                                      <a:avLst/>
                                    </a:prstGeom>
                                  </pic:spPr>
                                </pic:pic>
                              </a:graphicData>
                            </a:graphic>
                          </wp:inline>
                        </w:drawing>
                      </w:r>
                    </w:p>
                  </w:txbxContent>
                </v:textbox>
                <w10:wrap type="square"/>
              </v:shape>
            </w:pict>
          </mc:Fallback>
        </mc:AlternateContent>
      </w:r>
      <w:r w:rsidR="005C5126" w:rsidRPr="00F936A0">
        <w:rPr>
          <w:rFonts w:eastAsia="Times New Roman" w:cstheme="minorHAnsi"/>
          <w:b/>
          <w:bCs/>
          <w:color w:val="000000"/>
        </w:rPr>
        <w:t>install.packages("maps")</w:t>
      </w:r>
    </w:p>
    <w:p w14:paraId="3B943292" w14:textId="3C047C81"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install.packages("mapdata")</w:t>
      </w:r>
    </w:p>
    <w:p w14:paraId="3F64E315" w14:textId="0B972905"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install.packages("maptools")</w:t>
      </w:r>
    </w:p>
    <w:p w14:paraId="6B4B7128" w14:textId="16197A08"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4840F721" w14:textId="3BCAF2A5"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library(maps)</w:t>
      </w:r>
    </w:p>
    <w:p w14:paraId="7F558088" w14:textId="7A2F23EC"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library(mapdata)</w:t>
      </w:r>
    </w:p>
    <w:p w14:paraId="0E30CF8E" w14:textId="77777777"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library(maptools)</w:t>
      </w:r>
    </w:p>
    <w:p w14:paraId="52ACD690" w14:textId="186814F9"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4BB02F09" w14:textId="77777777"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libs &lt;- c("maptools", "sp")</w:t>
      </w:r>
    </w:p>
    <w:p w14:paraId="410950D3" w14:textId="77777777"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lapply(libs, require, character.only = TRUE)</w:t>
      </w:r>
    </w:p>
    <w:p w14:paraId="1D6E7F5A" w14:textId="77777777" w:rsidR="005C5126" w:rsidRPr="00F936A0" w:rsidRDefault="005C5126" w:rsidP="005C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016A49F2" w14:textId="77777777" w:rsidR="00DB0482" w:rsidRPr="00F936A0" w:rsidRDefault="005C5126" w:rsidP="00DB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geo63 &lt;- readRDS("geo63.rds")</w:t>
      </w:r>
    </w:p>
    <w:p w14:paraId="3FAF1C23" w14:textId="65A38109" w:rsidR="00EC5656" w:rsidRDefault="00DB0482" w:rsidP="00DB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r w:rsidRPr="00F936A0">
        <w:rPr>
          <w:rFonts w:eastAsia="Times New Roman" w:cstheme="minorHAnsi"/>
          <w:b/>
          <w:bCs/>
          <w:color w:val="000000"/>
        </w:rPr>
        <w:t>spplot(geo63, "ID_1", main="Vietnam color by region")</w:t>
      </w:r>
    </w:p>
    <w:p w14:paraId="49FE0952" w14:textId="31B87418"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0C4A8660" w14:textId="302DF805"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21D3FDC5" w14:textId="5CBB3898"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15770ABE" w14:textId="12E3E79A"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4C38CAD9" w14:textId="39CAC0BF"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32513807" w14:textId="70DF39CF"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3EB9AF2A" w14:textId="7481A690"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2CDFC705" w14:textId="1FE2C317"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59630CA4" w14:textId="47E8CDC3"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492A980B" w14:textId="0217AE8C"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618FEE73" w14:textId="69BB9775"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5CAE40A3" w14:textId="23F2A4F4"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2EAEE228" w14:textId="0626F73F"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1FE7CFC8" w14:textId="74BA6CDF"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2EEF93CF" w14:textId="38063C26" w:rsidR="00920328" w:rsidRDefault="00920328"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623E5060" w14:textId="77777777" w:rsidR="00920328" w:rsidRDefault="00920328"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70F78CA2" w14:textId="22A35C80"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702057F0" w14:textId="77777777" w:rsidR="00DB0482" w:rsidRDefault="00DB0482"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66F117DF" w14:textId="4C9A11FC" w:rsidR="00EC5656" w:rsidRDefault="00EC5656"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4DB0BC13" w14:textId="248B999A" w:rsidR="00DB0482" w:rsidRDefault="00DB0482"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1A905CA6" w14:textId="2F3F0C85" w:rsidR="007A53B2" w:rsidRDefault="007A53B2"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20D01758" w14:textId="6A1C5A51" w:rsidR="007A53B2" w:rsidRDefault="007A53B2"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5CC1BCFA" w14:textId="0929051A" w:rsidR="00D81D33" w:rsidRDefault="00D81D33">
      <w:pPr>
        <w:rPr>
          <w:rFonts w:eastAsia="Times New Roman" w:cstheme="minorHAnsi"/>
          <w:b/>
          <w:bCs/>
          <w:color w:val="000000"/>
        </w:rPr>
      </w:pPr>
      <w:r>
        <w:rPr>
          <w:rFonts w:eastAsia="Times New Roman" w:cstheme="minorHAnsi"/>
          <w:b/>
          <w:bCs/>
          <w:color w:val="000000"/>
        </w:rPr>
        <w:br w:type="page"/>
      </w:r>
    </w:p>
    <w:p w14:paraId="05B55DB6" w14:textId="77777777" w:rsidR="007A53B2" w:rsidRDefault="007A53B2"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rPr>
      </w:pPr>
    </w:p>
    <w:p w14:paraId="18E08FBD" w14:textId="530E864F" w:rsidR="006F4F5A" w:rsidRP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6F4F5A">
        <w:rPr>
          <w:rFonts w:eastAsia="Times New Roman" w:cstheme="minorHAnsi"/>
          <w:color w:val="000000"/>
        </w:rPr>
        <w:t>5</w:t>
      </w:r>
      <w:r w:rsidR="00867A66">
        <w:rPr>
          <w:rFonts w:eastAsia="Times New Roman" w:cstheme="minorHAnsi"/>
          <w:color w:val="000000"/>
        </w:rPr>
        <w:t xml:space="preserve">. </w:t>
      </w:r>
      <w:r w:rsidRPr="006F4F5A">
        <w:rPr>
          <w:rFonts w:eastAsia="Times New Roman" w:cstheme="minorHAnsi"/>
          <w:b/>
          <w:bCs/>
          <w:color w:val="000000"/>
        </w:rPr>
        <w:t>From Figure 1.8 and Figure 1.9, can we conclude that the South East region has higher expenditures than the other regions?  Would it be possible to graph similar plots of the data by both region (7 choices) and by Rural/Urban (2 choices)?</w:t>
      </w:r>
    </w:p>
    <w:p w14:paraId="79F7154E" w14:textId="0F7B9DB6" w:rsidR="006F4F5A" w:rsidRDefault="006F4F5A"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45E0F42" w14:textId="40F4A850" w:rsidR="007A53B2" w:rsidRDefault="007A53B2"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Below is the capita</w:t>
      </w:r>
      <w:r w:rsidR="000F51BD">
        <w:rPr>
          <w:rFonts w:eastAsia="Times New Roman" w:cstheme="minorHAnsi"/>
          <w:color w:val="000000"/>
        </w:rPr>
        <w:t>l</w:t>
      </w:r>
      <w:r>
        <w:rPr>
          <w:rFonts w:eastAsia="Times New Roman" w:cstheme="minorHAnsi"/>
          <w:color w:val="000000"/>
        </w:rPr>
        <w:t xml:space="preserve"> expe</w:t>
      </w:r>
      <w:r w:rsidR="000F51BD">
        <w:rPr>
          <w:rFonts w:eastAsia="Times New Roman" w:cstheme="minorHAnsi"/>
          <w:color w:val="000000"/>
        </w:rPr>
        <w:t>n</w:t>
      </w:r>
      <w:r>
        <w:rPr>
          <w:rFonts w:eastAsia="Times New Roman" w:cstheme="minorHAnsi"/>
          <w:color w:val="000000"/>
        </w:rPr>
        <w:t>ditures box plot by region</w:t>
      </w:r>
      <w:r w:rsidR="00867A66">
        <w:rPr>
          <w:rFonts w:eastAsia="Times New Roman" w:cstheme="minorHAnsi"/>
          <w:color w:val="000000"/>
        </w:rPr>
        <w:t xml:space="preserve">. </w:t>
      </w:r>
      <w:r>
        <w:rPr>
          <w:rFonts w:eastAsia="Times New Roman" w:cstheme="minorHAnsi"/>
          <w:color w:val="000000"/>
        </w:rPr>
        <w:t>The red</w:t>
      </w:r>
      <w:r w:rsidR="000F51BD">
        <w:rPr>
          <w:rFonts w:eastAsia="Times New Roman" w:cstheme="minorHAnsi"/>
          <w:color w:val="000000"/>
        </w:rPr>
        <w:t xml:space="preserve"> </w:t>
      </w:r>
      <w:r>
        <w:rPr>
          <w:rFonts w:eastAsia="Times New Roman" w:cstheme="minorHAnsi"/>
          <w:color w:val="000000"/>
        </w:rPr>
        <w:t>horizon</w:t>
      </w:r>
      <w:r w:rsidR="000F51BD">
        <w:rPr>
          <w:rFonts w:eastAsia="Times New Roman" w:cstheme="minorHAnsi"/>
          <w:color w:val="000000"/>
        </w:rPr>
        <w:t>t</w:t>
      </w:r>
      <w:r>
        <w:rPr>
          <w:rFonts w:eastAsia="Times New Roman" w:cstheme="minorHAnsi"/>
          <w:color w:val="000000"/>
        </w:rPr>
        <w:t>al line is the poverty level of $119.32</w:t>
      </w:r>
      <w:r w:rsidR="00867A66">
        <w:rPr>
          <w:rFonts w:eastAsia="Times New Roman" w:cstheme="minorHAnsi"/>
          <w:color w:val="000000"/>
        </w:rPr>
        <w:t xml:space="preserve">. </w:t>
      </w:r>
      <w:r>
        <w:rPr>
          <w:rFonts w:eastAsia="Times New Roman" w:cstheme="minorHAnsi"/>
          <w:color w:val="000000"/>
        </w:rPr>
        <w:t>It</w:t>
      </w:r>
      <w:r w:rsidR="000F51BD">
        <w:rPr>
          <w:rFonts w:eastAsia="Times New Roman" w:cstheme="minorHAnsi"/>
          <w:color w:val="000000"/>
        </w:rPr>
        <w:t>'</w:t>
      </w:r>
      <w:r>
        <w:rPr>
          <w:rFonts w:eastAsia="Times New Roman" w:cstheme="minorHAnsi"/>
          <w:color w:val="000000"/>
        </w:rPr>
        <w:t>s clear the South East Region expe</w:t>
      </w:r>
      <w:r w:rsidR="000F51BD">
        <w:rPr>
          <w:rFonts w:eastAsia="Times New Roman" w:cstheme="minorHAnsi"/>
          <w:color w:val="000000"/>
        </w:rPr>
        <w:t>n</w:t>
      </w:r>
      <w:r>
        <w:rPr>
          <w:rFonts w:eastAsia="Times New Roman" w:cstheme="minorHAnsi"/>
          <w:color w:val="000000"/>
        </w:rPr>
        <w:t xml:space="preserve">ditures are higher than the other regions in Vietnam. </w:t>
      </w:r>
    </w:p>
    <w:p w14:paraId="0CAB10D8" w14:textId="5B78852E" w:rsidR="00C017CB" w:rsidRDefault="00C017CB"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18027F39" w14:textId="6C4E7202" w:rsidR="007A53B2" w:rsidRPr="006F4F5A" w:rsidRDefault="007A53B2" w:rsidP="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585B4CD0" w14:textId="599A0918" w:rsidR="00C017CB" w:rsidRDefault="00C017CB">
      <w:pPr>
        <w:rPr>
          <w:rFonts w:cstheme="minorHAnsi"/>
        </w:rPr>
      </w:pPr>
      <w:r w:rsidRPr="007A53B2">
        <w:rPr>
          <w:rFonts w:eastAsia="Times New Roman" w:cstheme="minorHAnsi"/>
          <w:noProof/>
          <w:color w:val="000000"/>
        </w:rPr>
        <mc:AlternateContent>
          <mc:Choice Requires="wps">
            <w:drawing>
              <wp:anchor distT="45720" distB="45720" distL="114300" distR="114300" simplePos="0" relativeHeight="251663360" behindDoc="0" locked="0" layoutInCell="1" allowOverlap="1" wp14:anchorId="2B58B772" wp14:editId="19E239D4">
                <wp:simplePos x="0" y="0"/>
                <wp:positionH relativeFrom="column">
                  <wp:posOffset>20320</wp:posOffset>
                </wp:positionH>
                <wp:positionV relativeFrom="paragraph">
                  <wp:posOffset>6350</wp:posOffset>
                </wp:positionV>
                <wp:extent cx="4251960" cy="2733040"/>
                <wp:effectExtent l="0" t="0" r="15240"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2733040"/>
                        </a:xfrm>
                        <a:prstGeom prst="rect">
                          <a:avLst/>
                        </a:prstGeom>
                        <a:solidFill>
                          <a:srgbClr val="FFFFFF"/>
                        </a:solidFill>
                        <a:ln w="9525">
                          <a:solidFill>
                            <a:srgbClr val="000000"/>
                          </a:solidFill>
                          <a:miter lim="800000"/>
                          <a:headEnd/>
                          <a:tailEnd/>
                        </a:ln>
                      </wps:spPr>
                      <wps:txbx>
                        <w:txbxContent>
                          <w:p w14:paraId="558B0939" w14:textId="128C9F1C" w:rsidR="007A53B2" w:rsidRDefault="007A53B2">
                            <w:r>
                              <w:rPr>
                                <w:noProof/>
                              </w:rPr>
                              <w:drawing>
                                <wp:inline distT="0" distB="0" distL="0" distR="0" wp14:anchorId="37C0BED4" wp14:editId="1C157E38">
                                  <wp:extent cx="4033520" cy="305052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1310" cy="30639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8B772" id="_x0000_s1028" type="#_x0000_t202" style="position:absolute;margin-left:1.6pt;margin-top:.5pt;width:334.8pt;height:215.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">
                <v:textbox>
                  <w:txbxContent>
                    <w:p w14:paraId="558B0939" w14:textId="128C9F1C" w:rsidR="007A53B2" w:rsidRDefault="007A53B2">
                      <w:r>
                        <w:rPr>
                          <w:noProof/>
                        </w:rPr>
                        <w:drawing>
                          <wp:inline distT="0" distB="0" distL="0" distR="0" wp14:anchorId="37C0BED4" wp14:editId="1C157E38">
                            <wp:extent cx="4033520" cy="305052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1310" cy="3063979"/>
                                    </a:xfrm>
                                    <a:prstGeom prst="rect">
                                      <a:avLst/>
                                    </a:prstGeom>
                                  </pic:spPr>
                                </pic:pic>
                              </a:graphicData>
                            </a:graphic>
                          </wp:inline>
                        </w:drawing>
                      </w:r>
                    </w:p>
                  </w:txbxContent>
                </v:textbox>
                <w10:wrap type="square"/>
              </v:shape>
            </w:pict>
          </mc:Fallback>
        </mc:AlternateContent>
      </w:r>
    </w:p>
    <w:p w14:paraId="7E801421" w14:textId="1BB0A59C" w:rsidR="00C017CB" w:rsidRDefault="00C017CB">
      <w:pPr>
        <w:rPr>
          <w:rFonts w:cstheme="minorHAnsi"/>
        </w:rPr>
      </w:pPr>
    </w:p>
    <w:p w14:paraId="6637FA5F" w14:textId="2AFC7E65" w:rsidR="00C017CB" w:rsidRDefault="00C017CB">
      <w:pPr>
        <w:rPr>
          <w:rFonts w:cstheme="minorHAnsi"/>
        </w:rPr>
      </w:pPr>
    </w:p>
    <w:p w14:paraId="1A0FF8F1" w14:textId="0982E56D" w:rsidR="00C017CB" w:rsidRDefault="00C017CB">
      <w:pPr>
        <w:rPr>
          <w:rFonts w:cstheme="minorHAnsi"/>
        </w:rPr>
      </w:pPr>
    </w:p>
    <w:p w14:paraId="033AE5AD" w14:textId="2B734F92" w:rsidR="00C017CB" w:rsidRDefault="00C017CB">
      <w:pPr>
        <w:rPr>
          <w:rFonts w:cstheme="minorHAnsi"/>
        </w:rPr>
      </w:pPr>
    </w:p>
    <w:p w14:paraId="135E2CC3" w14:textId="136DB520" w:rsidR="00C017CB" w:rsidRDefault="00C017CB">
      <w:pPr>
        <w:rPr>
          <w:rFonts w:cstheme="minorHAnsi"/>
        </w:rPr>
      </w:pPr>
    </w:p>
    <w:p w14:paraId="410749CA" w14:textId="661E93C0" w:rsidR="00C017CB" w:rsidRDefault="00C017CB">
      <w:pPr>
        <w:rPr>
          <w:rFonts w:cstheme="minorHAnsi"/>
        </w:rPr>
      </w:pPr>
    </w:p>
    <w:p w14:paraId="455D52D8" w14:textId="77777777" w:rsidR="00C017CB" w:rsidRDefault="00C017CB">
      <w:pPr>
        <w:rPr>
          <w:rFonts w:cstheme="minorHAnsi"/>
        </w:rPr>
      </w:pPr>
    </w:p>
    <w:p w14:paraId="3CDE88C4" w14:textId="0E1E0194" w:rsidR="00C017CB" w:rsidRDefault="00C017CB">
      <w:pPr>
        <w:rPr>
          <w:rFonts w:cstheme="minorHAnsi"/>
        </w:rPr>
      </w:pPr>
    </w:p>
    <w:p w14:paraId="495E074A" w14:textId="77777777" w:rsidR="00C017CB" w:rsidRDefault="00C017CB">
      <w:pPr>
        <w:rPr>
          <w:rFonts w:cstheme="minorHAnsi"/>
        </w:rPr>
      </w:pPr>
    </w:p>
    <w:p w14:paraId="4219DB9E" w14:textId="77777777" w:rsidR="00C017CB" w:rsidRDefault="00C017CB">
      <w:pPr>
        <w:rPr>
          <w:rFonts w:cstheme="minorHAnsi"/>
        </w:rPr>
      </w:pPr>
    </w:p>
    <w:p w14:paraId="055BBC5B" w14:textId="2D304D57" w:rsidR="00C017CB" w:rsidRDefault="00C017CB" w:rsidP="00C01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Yes, R</w:t>
      </w:r>
      <w:r w:rsidR="00DF214F">
        <w:rPr>
          <w:rFonts w:eastAsia="Times New Roman" w:cstheme="minorHAnsi"/>
          <w:color w:val="000000"/>
        </w:rPr>
        <w:t xml:space="preserve"> has a </w:t>
      </w:r>
      <w:r>
        <w:rPr>
          <w:rFonts w:eastAsia="Times New Roman" w:cstheme="minorHAnsi"/>
          <w:color w:val="000000"/>
        </w:rPr>
        <w:t xml:space="preserve">ggplot </w:t>
      </w:r>
      <w:r w:rsidR="00DF214F">
        <w:rPr>
          <w:rFonts w:eastAsia="Times New Roman" w:cstheme="minorHAnsi"/>
          <w:color w:val="000000"/>
        </w:rPr>
        <w:t xml:space="preserve">package that </w:t>
      </w:r>
      <w:r w:rsidR="000F51BD">
        <w:rPr>
          <w:rFonts w:eastAsia="Times New Roman" w:cstheme="minorHAnsi"/>
          <w:color w:val="000000"/>
        </w:rPr>
        <w:t>can</w:t>
      </w:r>
      <w:r>
        <w:rPr>
          <w:rFonts w:eastAsia="Times New Roman" w:cstheme="minorHAnsi"/>
          <w:color w:val="000000"/>
        </w:rPr>
        <w:t xml:space="preserve"> plot boxplots by groups an subgroups</w:t>
      </w:r>
      <w:r w:rsidR="00867A66">
        <w:rPr>
          <w:rFonts w:eastAsia="Times New Roman" w:cstheme="minorHAnsi"/>
          <w:color w:val="000000"/>
        </w:rPr>
        <w:t xml:space="preserve">. </w:t>
      </w:r>
      <w:r>
        <w:rPr>
          <w:rFonts w:eastAsia="Times New Roman" w:cstheme="minorHAnsi"/>
          <w:color w:val="000000"/>
        </w:rPr>
        <w:t xml:space="preserve">Example in </w:t>
      </w:r>
      <w:r w:rsidR="000F51BD">
        <w:rPr>
          <w:rFonts w:eastAsia="Times New Roman" w:cstheme="minorHAnsi"/>
          <w:color w:val="000000"/>
        </w:rPr>
        <w:t xml:space="preserve">the </w:t>
      </w:r>
      <w:r w:rsidR="00866889">
        <w:rPr>
          <w:rFonts w:eastAsia="Times New Roman" w:cstheme="minorHAnsi"/>
          <w:color w:val="000000"/>
        </w:rPr>
        <w:t>p</w:t>
      </w:r>
      <w:r>
        <w:rPr>
          <w:rFonts w:eastAsia="Times New Roman" w:cstheme="minorHAnsi"/>
          <w:color w:val="000000"/>
        </w:rPr>
        <w:t>lot below</w:t>
      </w:r>
      <w:r w:rsidR="00867A66">
        <w:rPr>
          <w:rFonts w:eastAsia="Times New Roman" w:cstheme="minorHAnsi"/>
          <w:color w:val="000000"/>
        </w:rPr>
        <w:t xml:space="preserve">. </w:t>
      </w:r>
      <w:r w:rsidR="00866889">
        <w:rPr>
          <w:rFonts w:eastAsia="Times New Roman" w:cstheme="minorHAnsi"/>
          <w:color w:val="000000"/>
        </w:rPr>
        <w:t>We could update the plot of expe</w:t>
      </w:r>
      <w:r w:rsidR="000F51BD">
        <w:rPr>
          <w:rFonts w:eastAsia="Times New Roman" w:cstheme="minorHAnsi"/>
          <w:color w:val="000000"/>
        </w:rPr>
        <w:t>n</w:t>
      </w:r>
      <w:r w:rsidR="00866889">
        <w:rPr>
          <w:rFonts w:eastAsia="Times New Roman" w:cstheme="minorHAnsi"/>
          <w:color w:val="000000"/>
        </w:rPr>
        <w:t>ditures by region to include an additional sub-group (“Rural”, “Urban”)</w:t>
      </w:r>
    </w:p>
    <w:p w14:paraId="1E1BFE8D" w14:textId="61DE1CFE" w:rsidR="00DD359E" w:rsidRPr="00F37180" w:rsidRDefault="00866889">
      <w:pPr>
        <w:rPr>
          <w:rFonts w:cstheme="minorHAnsi"/>
        </w:rPr>
      </w:pPr>
      <w:r>
        <w:rPr>
          <w:noProof/>
        </w:rPr>
        <w:drawing>
          <wp:inline distT="0" distB="0" distL="0" distR="0" wp14:anchorId="7C0CA476" wp14:editId="5F5E0E4F">
            <wp:extent cx="2881611" cy="294995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609" cy="2969406"/>
                    </a:xfrm>
                    <a:prstGeom prst="rect">
                      <a:avLst/>
                    </a:prstGeom>
                  </pic:spPr>
                </pic:pic>
              </a:graphicData>
            </a:graphic>
          </wp:inline>
        </w:drawing>
      </w:r>
    </w:p>
    <w:sectPr w:rsidR="00DD359E" w:rsidRPr="00F3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5A"/>
    <w:rsid w:val="000F51BD"/>
    <w:rsid w:val="00102E61"/>
    <w:rsid w:val="00164D78"/>
    <w:rsid w:val="001B4E7B"/>
    <w:rsid w:val="00217946"/>
    <w:rsid w:val="002377EB"/>
    <w:rsid w:val="002D4743"/>
    <w:rsid w:val="00356AC3"/>
    <w:rsid w:val="003E6B56"/>
    <w:rsid w:val="00400299"/>
    <w:rsid w:val="00411090"/>
    <w:rsid w:val="00413567"/>
    <w:rsid w:val="005C5126"/>
    <w:rsid w:val="005D45E9"/>
    <w:rsid w:val="005E78E2"/>
    <w:rsid w:val="006161F7"/>
    <w:rsid w:val="006D7932"/>
    <w:rsid w:val="006F3050"/>
    <w:rsid w:val="006F4F5A"/>
    <w:rsid w:val="007A53B2"/>
    <w:rsid w:val="00866889"/>
    <w:rsid w:val="00867A66"/>
    <w:rsid w:val="00920328"/>
    <w:rsid w:val="00924BBB"/>
    <w:rsid w:val="009A7004"/>
    <w:rsid w:val="00B46D3C"/>
    <w:rsid w:val="00C017CB"/>
    <w:rsid w:val="00D157C9"/>
    <w:rsid w:val="00D44699"/>
    <w:rsid w:val="00D81D33"/>
    <w:rsid w:val="00DB0482"/>
    <w:rsid w:val="00DF214F"/>
    <w:rsid w:val="00DF2EFD"/>
    <w:rsid w:val="00EC5656"/>
    <w:rsid w:val="00ED78C1"/>
    <w:rsid w:val="00EE7FEA"/>
    <w:rsid w:val="00F204FE"/>
    <w:rsid w:val="00F37180"/>
    <w:rsid w:val="00F9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C6FA"/>
  <w15:chartTrackingRefBased/>
  <w15:docId w15:val="{25335445-BC7F-4177-AF08-7B056457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F5A"/>
    <w:rPr>
      <w:rFonts w:ascii="Courier New" w:eastAsia="Times New Roman" w:hAnsi="Courier New" w:cs="Courier New"/>
      <w:sz w:val="20"/>
      <w:szCs w:val="20"/>
    </w:rPr>
  </w:style>
  <w:style w:type="character" w:styleId="Hyperlink">
    <w:name w:val="Hyperlink"/>
    <w:basedOn w:val="DefaultParagraphFont"/>
    <w:uiPriority w:val="99"/>
    <w:unhideWhenUsed/>
    <w:rsid w:val="006F4F5A"/>
    <w:rPr>
      <w:color w:val="0563C1" w:themeColor="hyperlink"/>
      <w:u w:val="single"/>
    </w:rPr>
  </w:style>
  <w:style w:type="paragraph" w:styleId="ListParagraph">
    <w:name w:val="List Paragraph"/>
    <w:basedOn w:val="Normal"/>
    <w:uiPriority w:val="34"/>
    <w:qFormat/>
    <w:rsid w:val="003E6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36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rodata.worldbank.org/index.php/catalog/2694" TargetMode="External"/><Relationship Id="rId11" Type="http://schemas.openxmlformats.org/officeDocument/2006/relationships/fontTable" Target="fontTable.xml"/><Relationship Id="rId5" Type="http://schemas.openxmlformats.org/officeDocument/2006/relationships/hyperlink" Target="mailto:Shawn.Petersen@wsu.edu" TargetMode="External"/><Relationship Id="rId10" Type="http://schemas.openxmlformats.org/officeDocument/2006/relationships/image" Target="media/image4.png"/><Relationship Id="rId4" Type="http://schemas.openxmlformats.org/officeDocument/2006/relationships/hyperlink" Target="mailto:Shawn.Petersen@wsu.ed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Petersen</dc:creator>
  <cp:keywords/>
  <dc:description/>
  <cp:lastModifiedBy>Shawn Petersen</cp:lastModifiedBy>
  <cp:revision>2</cp:revision>
  <dcterms:created xsi:type="dcterms:W3CDTF">2020-08-30T19:52:00Z</dcterms:created>
  <dcterms:modified xsi:type="dcterms:W3CDTF">2020-08-30T19:52:00Z</dcterms:modified>
</cp:coreProperties>
</file>