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23FB1E" w14:textId="5E28A0B6" w:rsidR="006C60D5" w:rsidRPr="006C60D5" w:rsidRDefault="006C60D5" w:rsidP="006C60D5">
      <w:pPr>
        <w:rPr>
          <w:u w:val="single"/>
        </w:rPr>
      </w:pPr>
      <w:r w:rsidRPr="006C60D5">
        <w:rPr>
          <w:u w:val="single"/>
        </w:rPr>
        <w:t>Quantum tech</w:t>
      </w:r>
    </w:p>
    <w:p w14:paraId="53659992" w14:textId="77777777" w:rsidR="006C60D5" w:rsidRDefault="006C60D5" w:rsidP="006C60D5">
      <w:r>
        <w:t>Quantum technology is an emerging field of physics and engineering, encompassing technologies that rely on the properties of quantum mechanics,[1] especially quantum entanglement, quantum superposition, and quantum tunneling. Quantum computing, sensors, cryptography, simulation, measurement, imaging, quantum energy generators and space navigation are all examples of emerging quantum technologies. The development of quantum technologies also heavily impacts established fields such as space exploration,[2] the sustainable energy &amp; clean tech sector, nano manufacturing’s, semiconductors and laser technology</w:t>
      </w:r>
    </w:p>
    <w:p w14:paraId="7BC1508D" w14:textId="77777777" w:rsidR="006C60D5" w:rsidRDefault="006C60D5" w:rsidP="006C60D5">
      <w:r>
        <w:t xml:space="preserve">Furthermore, some scientists are researching possible interconnections between quantum biology and quantum technology, for example to better understand </w:t>
      </w:r>
      <w:proofErr w:type="gramStart"/>
      <w:r>
        <w:t>immunology[</w:t>
      </w:r>
      <w:proofErr w:type="gramEnd"/>
      <w:r>
        <w:t>3] and improve healthcare. Apart from its main roots in physics, some types of quantum technology may even involve chemistry or microbiology.</w:t>
      </w:r>
    </w:p>
    <w:p w14:paraId="423C1B3F" w14:textId="77777777" w:rsidR="006C60D5" w:rsidRDefault="006C60D5" w:rsidP="006C60D5">
      <w:r>
        <w:t>Secure communications</w:t>
      </w:r>
    </w:p>
    <w:p w14:paraId="16EE1AA1" w14:textId="77777777" w:rsidR="006C60D5" w:rsidRDefault="006C60D5" w:rsidP="006C60D5">
      <w:r>
        <w:t>Main article: Quantum communication</w:t>
      </w:r>
    </w:p>
    <w:p w14:paraId="478044B1" w14:textId="77777777" w:rsidR="006C60D5" w:rsidRDefault="006C60D5" w:rsidP="006C60D5">
      <w:r>
        <w:t>Quantum secure communication is a method that is expected to be 'quantum safe' in the advent of quantum computing systems that could break current cryptography systems using methods such as Shor's algorithm. These methods include quantum key distribution (QKD), a method of transmitting information using entangled light in a way that makes any interception of the transmission obvious to the user. Another method is the quantum random number generator, which is capable of producing truly random numbers unlike non-quantum algorithms that merely imitate randomness.[4]</w:t>
      </w:r>
    </w:p>
    <w:p w14:paraId="1ED8089A" w14:textId="77777777" w:rsidR="006C60D5" w:rsidRDefault="006C60D5" w:rsidP="006C60D5"/>
    <w:p w14:paraId="60CECEAA" w14:textId="77777777" w:rsidR="006C60D5" w:rsidRDefault="006C60D5" w:rsidP="006C60D5">
      <w:r>
        <w:t>Computing</w:t>
      </w:r>
    </w:p>
    <w:p w14:paraId="78DB3DF9" w14:textId="77777777" w:rsidR="006C60D5" w:rsidRDefault="006C60D5" w:rsidP="006C60D5">
      <w:r>
        <w:t>Main article: Quantum computing</w:t>
      </w:r>
    </w:p>
    <w:p w14:paraId="0DE58115" w14:textId="77777777" w:rsidR="006C60D5" w:rsidRDefault="006C60D5" w:rsidP="006C60D5">
      <w:r>
        <w:t>Quantum computers are expected to have a number of important uses in computing fields such as optimization and machine learning. They are perhaps best known for their expected ability to carry out Shor's algorithm, which can be used to factorize large numbers and is an important process in the securing of data transmissions.</w:t>
      </w:r>
    </w:p>
    <w:p w14:paraId="3895AD6A" w14:textId="77777777" w:rsidR="006C60D5" w:rsidRDefault="006C60D5" w:rsidP="006C60D5"/>
    <w:p w14:paraId="612A8A7B" w14:textId="77777777" w:rsidR="006C60D5" w:rsidRDefault="006C60D5" w:rsidP="006C60D5">
      <w:r>
        <w:t>Quantum simulators</w:t>
      </w:r>
    </w:p>
    <w:p w14:paraId="380F7BC2" w14:textId="77777777" w:rsidR="006C60D5" w:rsidRDefault="006C60D5" w:rsidP="006C60D5">
      <w:r>
        <w:t>Main article: Quantum simulator</w:t>
      </w:r>
    </w:p>
    <w:p w14:paraId="450B8A9B" w14:textId="77777777" w:rsidR="006C60D5" w:rsidRDefault="006C60D5" w:rsidP="006C60D5">
      <w:r>
        <w:t xml:space="preserve">Quantum simulators are types of quantum computers used to simulate chemical compounds or solve high energy physics problems.[5][6] Quantum simulators are simpler to build as opposed to general purpose quantum computers because complete control over every component is not necessary.[5] Current quantum simulators under development include </w:t>
      </w:r>
      <w:proofErr w:type="spellStart"/>
      <w:r>
        <w:t>ultra cold</w:t>
      </w:r>
      <w:proofErr w:type="spellEnd"/>
      <w:r>
        <w:t xml:space="preserve"> atoms in optical lattices, trapped ions, arrays of superconducting qubits, and others.[5]</w:t>
      </w:r>
    </w:p>
    <w:p w14:paraId="305EAB82" w14:textId="77777777" w:rsidR="0052336A" w:rsidRDefault="0052336A"/>
    <w:sectPr w:rsidR="0052336A" w:rsidSect="006C60D5">
      <w:pgSz w:w="12240" w:h="15840"/>
      <w:pgMar w:top="1440" w:right="1440" w:bottom="1440" w:left="1440" w:header="720" w:footer="720" w:gutter="0"/>
      <w:pgBorders w:offsetFrom="page">
        <w:top w:val="thinThickSmallGap" w:sz="24" w:space="24" w:color="ED7D31" w:themeColor="accent2"/>
        <w:left w:val="thinThickSmallGap" w:sz="24" w:space="24" w:color="ED7D31" w:themeColor="accent2"/>
        <w:bottom w:val="thickThinSmallGap" w:sz="24" w:space="24" w:color="ED7D31" w:themeColor="accent2"/>
        <w:right w:val="thickThinSmallGap" w:sz="24" w:space="24" w:color="ED7D31" w:themeColor="accent2"/>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0D5"/>
    <w:rsid w:val="0052336A"/>
    <w:rsid w:val="006C60D5"/>
    <w:rsid w:val="008E59E7"/>
    <w:rsid w:val="00FB70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3F7F7"/>
  <w15:chartTrackingRefBased/>
  <w15:docId w15:val="{6CCCA76D-0586-4925-9A78-B9DCDAE27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361</Words>
  <Characters>2060</Characters>
  <Application>Microsoft Office Word</Application>
  <DocSecurity>0</DocSecurity>
  <Lines>17</Lines>
  <Paragraphs>4</Paragraphs>
  <ScaleCrop>false</ScaleCrop>
  <Company/>
  <LinksUpToDate>false</LinksUpToDate>
  <CharactersWithSpaces>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Nshuti Rwema</dc:creator>
  <cp:keywords/>
  <dc:description/>
  <cp:lastModifiedBy>Nshuti Rwema</cp:lastModifiedBy>
  <cp:revision>1</cp:revision>
  <dcterms:created xsi:type="dcterms:W3CDTF">2024-09-27T10:28:00Z</dcterms:created>
  <dcterms:modified xsi:type="dcterms:W3CDTF">2024-09-27T10:29:00Z</dcterms:modified>
</cp:coreProperties>
</file>