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 Clark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IGME 671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Proposal</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Kalisha and the Spirit Shards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https://github.com/shawnc15/KalishaAudioProject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Asset List: </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https://docs.google.com/spreadsheets/d/1-gMccCkIwhcVGqYiQlQ0MSx1Cb49h4n7eS-BYTXFQ_U/edit?usp=sharing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re-designing the audio for a game I made in GDD II about 2 years ago called “Kalisha and the Spirit Shards”. It is a 2D top down puzzles game where the player collects shards to unlock the exit to the next level, all while avoiding various enemies and obstacles. The world that this game is based on has a heavy focus on magic and fantasy so I’ll keep that in mind when redesigning the sounds. The original sound effects are made up of a mix of created and free sounds. Unfortunately we didn’t have time to implement the many sound effects, so I’m hoping that this project will enhance the experience. The following is the audio work that I will have to complete:</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Sound Effects:</w:t>
      </w:r>
      <w:r w:rsidDel="00000000" w:rsidR="00000000" w:rsidRPr="00000000">
        <w:rPr>
          <w:rFonts w:ascii="Times New Roman" w:cs="Times New Roman" w:eastAsia="Times New Roman" w:hAnsi="Times New Roman"/>
          <w:sz w:val="24"/>
          <w:szCs w:val="24"/>
          <w:rtl w:val="0"/>
        </w:rPr>
        <w:t xml:space="preserve"> Pushing crates (on docks and on sand), Collecting a shard, Unlocking the exit, Enemy barks (Hound, Brinehood, Dreadtalon, Cinderfiend), Activating a button, Player death</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Dialog:</w:t>
      </w:r>
      <w:r w:rsidDel="00000000" w:rsidR="00000000" w:rsidRPr="00000000">
        <w:rPr>
          <w:rFonts w:ascii="Times New Roman" w:cs="Times New Roman" w:eastAsia="Times New Roman" w:hAnsi="Times New Roman"/>
          <w:sz w:val="24"/>
          <w:szCs w:val="24"/>
          <w:rtl w:val="0"/>
        </w:rPr>
        <w:t xml:space="preserve"> No plans for dialog as I don’t have the necessary setup to record any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Interface Sounds:</w:t>
      </w:r>
      <w:r w:rsidDel="00000000" w:rsidR="00000000" w:rsidRPr="00000000">
        <w:rPr>
          <w:rFonts w:ascii="Times New Roman" w:cs="Times New Roman" w:eastAsia="Times New Roman" w:hAnsi="Times New Roman"/>
          <w:sz w:val="24"/>
          <w:szCs w:val="24"/>
          <w:rtl w:val="0"/>
        </w:rPr>
        <w:t xml:space="preserve"> Menu interaction sounds, Pause sound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Music:</w:t>
      </w:r>
      <w:r w:rsidDel="00000000" w:rsidR="00000000" w:rsidRPr="00000000">
        <w:rPr>
          <w:rFonts w:ascii="Times New Roman" w:cs="Times New Roman" w:eastAsia="Times New Roman" w:hAnsi="Times New Roman"/>
          <w:sz w:val="24"/>
          <w:szCs w:val="24"/>
          <w:rtl w:val="0"/>
        </w:rPr>
        <w:t xml:space="preserve"> The music was already created by another team member so I will keep that as is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Ambience:</w:t>
      </w:r>
      <w:r w:rsidDel="00000000" w:rsidR="00000000" w:rsidRPr="00000000">
        <w:rPr>
          <w:rFonts w:ascii="Times New Roman" w:cs="Times New Roman" w:eastAsia="Times New Roman" w:hAnsi="Times New Roman"/>
          <w:sz w:val="24"/>
          <w:szCs w:val="24"/>
          <w:rtl w:val="0"/>
        </w:rPr>
        <w:t xml:space="preserve"> Ocean level ambient track, Desert level ambient track</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these sounds will be fairly straightforward to create. In FMOD, I can add some randomization to the ambient tracks, enemy barks and pushing crate sound effects. That should make them at least a little more interesting, especially since we weren’t able to get sounds for them initially.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awnc15/KalishaAudioProject" TargetMode="External"/><Relationship Id="rId7" Type="http://schemas.openxmlformats.org/officeDocument/2006/relationships/hyperlink" Target="https://docs.google.com/spreadsheets/d/1-gMccCkIwhcVGqYiQlQ0MSx1Cb49h4n7eS-BYTXFQ_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