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8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4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0"/>
          <w:szCs w:val="48"/>
          <w:lang w:val="en-US" w:eastAsia="zh-CN"/>
        </w:rPr>
        <w:t>科创大赛申报材料准备说明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</w:rPr>
        <w:t>各位同学、老师、家长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为了保证第35届科创大赛申报顺利进行，避免</w:t>
      </w:r>
      <w:r>
        <w:rPr>
          <w:rFonts w:hint="eastAsia" w:ascii="等线" w:hAnsi="等线" w:eastAsia="等线" w:cs="等线"/>
          <w:sz w:val="24"/>
          <w:szCs w:val="32"/>
        </w:rPr>
        <w:t>各种主、客观的意外影响到我们的申报截止期及材料质量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需要各位指导老师及学员配合教务部完成以下材料准备：</w:t>
      </w:r>
    </w:p>
    <w:p>
      <w:pPr>
        <w:rPr>
          <w:rFonts w:hint="eastAsia" w:ascii="等线" w:hAnsi="等线" w:eastAsia="等线" w:cs="等线"/>
          <w:b/>
          <w:bCs/>
          <w:sz w:val="28"/>
          <w:szCs w:val="36"/>
          <w:highlight w:val="none"/>
          <w:lang w:val="en-US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highlight w:val="none"/>
          <w:lang w:val="en-US" w:eastAsia="zh-CN"/>
        </w:rPr>
        <w:t>一、教师任务：</w:t>
      </w:r>
      <w:r>
        <w:rPr>
          <w:rFonts w:hint="eastAsia" w:ascii="等线" w:hAnsi="等线" w:eastAsia="等线" w:cs="等线"/>
          <w:b/>
          <w:bCs/>
          <w:sz w:val="28"/>
          <w:szCs w:val="36"/>
          <w:highlight w:val="yellow"/>
          <w:lang w:val="en-US" w:eastAsia="zh-CN"/>
        </w:rPr>
        <w:t>论文拆分板块（详见</w:t>
      </w:r>
      <w:r>
        <w:rPr>
          <w:rFonts w:hint="eastAsia" w:ascii="等线" w:hAnsi="等线" w:eastAsia="等线" w:cs="等线"/>
          <w:b/>
          <w:bCs/>
          <w:color w:val="FF0000"/>
          <w:sz w:val="28"/>
          <w:szCs w:val="36"/>
          <w:highlight w:val="yellow"/>
          <w:lang w:val="en-US" w:eastAsia="zh-CN"/>
        </w:rPr>
        <w:t>附件1</w:t>
      </w:r>
      <w:r>
        <w:rPr>
          <w:rFonts w:hint="eastAsia" w:ascii="等线" w:hAnsi="等线" w:eastAsia="等线" w:cs="等线"/>
          <w:b/>
          <w:bCs/>
          <w:sz w:val="28"/>
          <w:szCs w:val="36"/>
          <w:highlight w:val="yellow"/>
          <w:lang w:val="en-US" w:eastAsia="zh-CN"/>
        </w:rPr>
        <w:t>）</w:t>
      </w:r>
    </w:p>
    <w:p>
      <w:pPr>
        <w:numPr>
          <w:ilvl w:val="0"/>
          <w:numId w:val="0"/>
        </w:numPr>
        <w:ind w:firstLine="240" w:firstLineChars="10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1、课题名称</w:t>
      </w:r>
    </w:p>
    <w:p>
      <w:pPr>
        <w:numPr>
          <w:ilvl w:val="0"/>
          <w:numId w:val="0"/>
        </w:numPr>
        <w:ind w:firstLine="240" w:firstLineChars="100"/>
        <w:rPr>
          <w:rFonts w:hint="eastAsia" w:ascii="等线" w:hAnsi="等线" w:eastAsia="等线" w:cs="等线"/>
          <w:sz w:val="24"/>
          <w:szCs w:val="32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2、</w:t>
      </w:r>
      <w:r>
        <w:rPr>
          <w:rFonts w:hint="eastAsia" w:ascii="等线" w:hAnsi="等线" w:eastAsia="等线" w:cs="等线"/>
          <w:sz w:val="24"/>
          <w:szCs w:val="32"/>
        </w:rPr>
        <w:t>项目起止时间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</w:rPr>
        <w:t xml:space="preserve">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3、关键字</w:t>
      </w:r>
    </w:p>
    <w:p>
      <w:pPr>
        <w:ind w:firstLine="240" w:firstLineChars="100"/>
        <w:rPr>
          <w:rFonts w:hint="eastAsia" w:ascii="等线" w:hAnsi="等线" w:eastAsia="等线" w:cs="等线"/>
          <w:color w:val="FF000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4、</w:t>
      </w:r>
      <w:r>
        <w:rPr>
          <w:rFonts w:hint="eastAsia" w:ascii="等线" w:hAnsi="等线" w:eastAsia="等线" w:cs="等线"/>
          <w:sz w:val="24"/>
          <w:szCs w:val="32"/>
        </w:rPr>
        <w:t>摘要(特别重要)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—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</w:t>
      </w:r>
      <w:r>
        <w:rPr>
          <w:rFonts w:hint="eastAsia" w:ascii="等线" w:hAnsi="等线" w:eastAsia="等线" w:cs="等线"/>
          <w:color w:val="FF0000"/>
          <w:sz w:val="24"/>
          <w:szCs w:val="32"/>
          <w:lang w:val="en-US" w:eastAsia="zh-CN"/>
        </w:rPr>
        <w:t>限1000字</w:t>
      </w:r>
    </w:p>
    <w:p>
      <w:pPr>
        <w:ind w:firstLine="240" w:firstLineChars="10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5、</w:t>
      </w:r>
      <w:r>
        <w:rPr>
          <w:rFonts w:hint="eastAsia" w:ascii="等线" w:hAnsi="等线" w:eastAsia="等线" w:cs="等线"/>
          <w:sz w:val="24"/>
          <w:szCs w:val="32"/>
        </w:rPr>
        <w:t>引言(课题由来)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—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</w:t>
      </w:r>
      <w:r>
        <w:rPr>
          <w:rFonts w:hint="eastAsia" w:ascii="等线" w:hAnsi="等线" w:eastAsia="等线" w:cs="等线"/>
          <w:color w:val="FF0000"/>
          <w:sz w:val="24"/>
          <w:szCs w:val="32"/>
          <w:lang w:val="en-US" w:eastAsia="zh-CN"/>
        </w:rPr>
        <w:t>限1000字</w:t>
      </w:r>
    </w:p>
    <w:p>
      <w:pPr>
        <w:rPr>
          <w:rFonts w:hint="eastAsia" w:ascii="等线" w:hAnsi="等线" w:eastAsia="等线" w:cs="等线"/>
          <w:sz w:val="24"/>
          <w:szCs w:val="32"/>
        </w:rPr>
      </w:pPr>
      <w:r>
        <w:rPr>
          <w:rFonts w:hint="eastAsia" w:ascii="等线" w:hAnsi="等线" w:eastAsia="等线" w:cs="等线"/>
          <w:sz w:val="24"/>
          <w:szCs w:val="32"/>
        </w:rPr>
        <w:t xml:space="preserve">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6、</w:t>
      </w:r>
      <w:r>
        <w:rPr>
          <w:rFonts w:hint="eastAsia" w:ascii="等线" w:hAnsi="等线" w:eastAsia="等线" w:cs="等线"/>
          <w:sz w:val="24"/>
          <w:szCs w:val="32"/>
        </w:rPr>
        <w:t>方法与假设概述(实验方法和原理概述，以及预计结果)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—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</w:t>
      </w:r>
      <w:r>
        <w:rPr>
          <w:rFonts w:hint="eastAsia" w:ascii="等线" w:hAnsi="等线" w:eastAsia="等线" w:cs="等线"/>
          <w:color w:val="FF0000"/>
          <w:sz w:val="24"/>
          <w:szCs w:val="32"/>
          <w:lang w:val="en-US" w:eastAsia="zh-CN"/>
        </w:rPr>
        <w:t>限1000字</w:t>
      </w:r>
    </w:p>
    <w:p>
      <w:pPr>
        <w:rPr>
          <w:rFonts w:hint="eastAsia" w:ascii="等线" w:hAnsi="等线" w:eastAsia="等线" w:cs="等线"/>
          <w:color w:val="FF000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</w:rPr>
        <w:t xml:space="preserve">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7、</w:t>
      </w:r>
      <w:r>
        <w:rPr>
          <w:rFonts w:hint="eastAsia" w:ascii="等线" w:hAnsi="等线" w:eastAsia="等线" w:cs="等线"/>
          <w:sz w:val="24"/>
          <w:szCs w:val="32"/>
        </w:rPr>
        <w:t>数据记录与分析(课题的研究数据和内容分析)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—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</w:t>
      </w:r>
      <w:r>
        <w:rPr>
          <w:rFonts w:hint="eastAsia" w:ascii="等线" w:hAnsi="等线" w:eastAsia="等线" w:cs="等线"/>
          <w:color w:val="FF0000"/>
          <w:sz w:val="24"/>
          <w:szCs w:val="32"/>
          <w:lang w:val="en-US" w:eastAsia="zh-CN"/>
        </w:rPr>
        <w:t>限1000字</w:t>
      </w:r>
    </w:p>
    <w:p>
      <w:pPr>
        <w:rPr>
          <w:rFonts w:hint="eastAsia" w:ascii="等线" w:hAnsi="等线" w:eastAsia="等线" w:cs="等线"/>
          <w:color w:val="FF000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</w:rPr>
        <w:t xml:space="preserve">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8、</w:t>
      </w:r>
      <w:r>
        <w:rPr>
          <w:rFonts w:hint="eastAsia" w:ascii="等线" w:hAnsi="等线" w:eastAsia="等线" w:cs="等线"/>
          <w:sz w:val="24"/>
          <w:szCs w:val="32"/>
        </w:rPr>
        <w:t>结论概述(特别重要)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— </w:t>
      </w:r>
      <w:r>
        <w:rPr>
          <w:rFonts w:hint="eastAsia" w:ascii="等线" w:hAnsi="等线" w:eastAsia="等线" w:cs="等线"/>
          <w:color w:val="FF0000"/>
          <w:sz w:val="24"/>
          <w:szCs w:val="32"/>
          <w:lang w:val="en-US" w:eastAsia="zh-CN"/>
        </w:rPr>
        <w:t>限1000字</w:t>
      </w:r>
    </w:p>
    <w:p>
      <w:pPr>
        <w:rPr>
          <w:rFonts w:hint="eastAsia" w:ascii="等线" w:hAnsi="等线" w:eastAsia="等线" w:cs="等线"/>
          <w:sz w:val="24"/>
          <w:szCs w:val="32"/>
        </w:rPr>
      </w:pPr>
      <w:r>
        <w:rPr>
          <w:rFonts w:hint="eastAsia" w:ascii="等线" w:hAnsi="等线" w:eastAsia="等线" w:cs="等线"/>
          <w:sz w:val="24"/>
          <w:szCs w:val="32"/>
        </w:rPr>
        <w:t xml:space="preserve">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9、</w:t>
      </w:r>
      <w:r>
        <w:rPr>
          <w:rFonts w:hint="eastAsia" w:ascii="等线" w:hAnsi="等线" w:eastAsia="等线" w:cs="等线"/>
          <w:sz w:val="24"/>
          <w:szCs w:val="32"/>
        </w:rPr>
        <w:t>参考文献</w:t>
      </w:r>
    </w:p>
    <w:p>
      <w:pPr>
        <w:rPr>
          <w:rFonts w:hint="eastAsia" w:ascii="等线" w:hAnsi="等线" w:eastAsia="等线" w:cs="等线"/>
          <w:b/>
          <w:bCs/>
          <w:sz w:val="28"/>
          <w:szCs w:val="36"/>
          <w:highlight w:val="lightGray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highlight w:val="none"/>
          <w:lang w:val="en-US" w:eastAsia="zh-CN"/>
        </w:rPr>
        <w:t>二、学员任务（教师指导学生完成）：</w:t>
      </w:r>
      <w:r>
        <w:rPr>
          <w:rFonts w:hint="eastAsia" w:ascii="等线" w:hAnsi="等线" w:eastAsia="等线" w:cs="等线"/>
          <w:b/>
          <w:bCs/>
          <w:sz w:val="28"/>
          <w:szCs w:val="36"/>
          <w:highlight w:val="yellow"/>
        </w:rPr>
        <w:t>准备论文材料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</w:rPr>
        <w:t xml:space="preserve">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1、</w:t>
      </w:r>
      <w:r>
        <w:rPr>
          <w:rFonts w:hint="eastAsia" w:ascii="等线" w:hAnsi="等线" w:eastAsia="等线" w:cs="等线"/>
          <w:sz w:val="24"/>
          <w:szCs w:val="32"/>
        </w:rPr>
        <w:t>论文(doc格式)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—</w:t>
      </w:r>
      <w:r>
        <w:rPr>
          <w:rFonts w:hint="eastAsia" w:ascii="等线" w:hAnsi="等线" w:eastAsia="等线" w:cs="等线"/>
          <w:b/>
          <w:bCs/>
          <w:color w:val="FF0000"/>
          <w:sz w:val="24"/>
          <w:szCs w:val="32"/>
          <w:lang w:val="en-US" w:eastAsia="zh-CN"/>
        </w:rPr>
        <w:t>参考附件2</w:t>
      </w:r>
    </w:p>
    <w:p>
      <w:pPr>
        <w:ind w:firstLine="240" w:firstLineChars="100"/>
        <w:rPr>
          <w:rFonts w:hint="eastAsia" w:ascii="等线" w:hAnsi="等线" w:eastAsia="等线" w:cs="等线"/>
          <w:sz w:val="24"/>
          <w:szCs w:val="32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2、</w:t>
      </w:r>
      <w:r>
        <w:rPr>
          <w:rFonts w:hint="eastAsia" w:ascii="等线" w:hAnsi="等线" w:eastAsia="等线" w:cs="等线"/>
          <w:sz w:val="24"/>
          <w:szCs w:val="32"/>
        </w:rPr>
        <w:t>附件(论文补充、照片等)</w:t>
      </w:r>
    </w:p>
    <w:p>
      <w:pPr>
        <w:ind w:firstLine="240" w:firstLineChars="100"/>
        <w:rPr>
          <w:rFonts w:hint="eastAsia" w:ascii="等线" w:hAnsi="等线" w:eastAsia="等线" w:cs="等线"/>
          <w:sz w:val="24"/>
          <w:szCs w:val="32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3、</w:t>
      </w:r>
      <w:r>
        <w:rPr>
          <w:rFonts w:hint="eastAsia" w:ascii="等线" w:hAnsi="等线" w:eastAsia="等线" w:cs="等线"/>
          <w:sz w:val="24"/>
          <w:szCs w:val="32"/>
        </w:rPr>
        <w:t>实验日志/调查记录((PDF格式)</w:t>
      </w:r>
    </w:p>
    <w:p>
      <w:pPr>
        <w:ind w:firstLine="240" w:firstLineChars="10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1）实验日志目录—</w:t>
      </w:r>
      <w:r>
        <w:rPr>
          <w:rFonts w:hint="eastAsia" w:ascii="等线" w:hAnsi="等线" w:eastAsia="等线" w:cs="等线"/>
          <w:b/>
          <w:bCs/>
          <w:color w:val="FF0000"/>
          <w:sz w:val="24"/>
          <w:szCs w:val="32"/>
          <w:lang w:val="en-US" w:eastAsia="zh-CN"/>
        </w:rPr>
        <w:t>参考附件3</w:t>
      </w:r>
    </w:p>
    <w:p>
      <w:pPr>
        <w:ind w:firstLine="240" w:firstLineChars="100"/>
        <w:rPr>
          <w:rFonts w:hint="eastAsia" w:ascii="等线" w:hAnsi="等线" w:eastAsia="等线" w:cs="等线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2）实验日志正文—</w:t>
      </w:r>
      <w:r>
        <w:rPr>
          <w:rFonts w:hint="eastAsia" w:ascii="等线" w:hAnsi="等线" w:eastAsia="等线" w:cs="等线"/>
          <w:b/>
          <w:bCs/>
          <w:color w:val="FF0000"/>
          <w:sz w:val="24"/>
          <w:szCs w:val="32"/>
          <w:lang w:val="en-US" w:eastAsia="zh-CN"/>
        </w:rPr>
        <w:t>参考附件4</w:t>
      </w:r>
    </w:p>
    <w:p>
      <w:pPr>
        <w:ind w:firstLine="240" w:firstLineChars="100"/>
        <w:rPr>
          <w:rFonts w:hint="eastAsia" w:ascii="等线" w:hAnsi="等线" w:eastAsia="等线" w:cs="等线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4、</w:t>
      </w:r>
      <w:r>
        <w:rPr>
          <w:rFonts w:hint="eastAsia" w:ascii="等线" w:hAnsi="等线" w:eastAsia="等线" w:cs="等线"/>
          <w:sz w:val="24"/>
          <w:szCs w:val="32"/>
        </w:rPr>
        <w:t>查新报告(PDF格式)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—</w:t>
      </w:r>
      <w:r>
        <w:rPr>
          <w:rFonts w:hint="eastAsia" w:ascii="等线" w:hAnsi="等线" w:eastAsia="等线" w:cs="等线"/>
          <w:b/>
          <w:bCs/>
          <w:color w:val="FF0000"/>
          <w:sz w:val="24"/>
          <w:szCs w:val="32"/>
          <w:lang w:val="en-US" w:eastAsia="zh-CN"/>
        </w:rPr>
        <w:t>参考附件5.1、附件5.2</w:t>
      </w:r>
    </w:p>
    <w:p>
      <w:pPr>
        <w:ind w:firstLine="240" w:firstLineChars="100"/>
        <w:rPr>
          <w:rFonts w:hint="eastAsia" w:ascii="等线" w:hAnsi="等线" w:eastAsia="等线" w:cs="等线"/>
          <w:sz w:val="24"/>
          <w:szCs w:val="32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5、</w:t>
      </w:r>
      <w:r>
        <w:rPr>
          <w:rFonts w:hint="eastAsia" w:ascii="等线" w:hAnsi="等线" w:eastAsia="等线" w:cs="等线"/>
          <w:sz w:val="24"/>
          <w:szCs w:val="32"/>
        </w:rPr>
        <w:t>PPT(没有可不传)</w:t>
      </w:r>
    </w:p>
    <w:p>
      <w:pPr>
        <w:rPr>
          <w:rFonts w:hint="eastAsia" w:ascii="等线" w:hAnsi="等线" w:eastAsia="等线" w:cs="等线"/>
          <w:b/>
          <w:bCs/>
          <w:color w:val="auto"/>
          <w:sz w:val="24"/>
          <w:szCs w:val="3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color w:val="auto"/>
          <w:sz w:val="24"/>
          <w:szCs w:val="32"/>
        </w:rPr>
      </w:pPr>
      <w:r>
        <w:rPr>
          <w:rFonts w:hint="eastAsia" w:ascii="等线" w:hAnsi="等线" w:eastAsia="等线" w:cs="等线"/>
          <w:b/>
          <w:bCs/>
          <w:color w:val="auto"/>
          <w:sz w:val="24"/>
          <w:szCs w:val="32"/>
        </w:rPr>
        <w:t>所有文稿中均不允许署名，不允许出现任何有关作者、学校和辅导教师的信息!!!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color w:val="auto"/>
          <w:sz w:val="24"/>
          <w:szCs w:val="32"/>
        </w:rPr>
      </w:pPr>
      <w:r>
        <w:rPr>
          <w:rFonts w:hint="eastAsia" w:ascii="等线" w:hAnsi="等线" w:eastAsia="等线" w:cs="等线"/>
          <w:b/>
          <w:bCs/>
          <w:color w:val="FF0000"/>
          <w:sz w:val="24"/>
          <w:szCs w:val="32"/>
          <w:lang w:eastAsia="zh-CN"/>
        </w:rPr>
        <w:t>提交事项</w:t>
      </w:r>
      <w:r>
        <w:rPr>
          <w:rFonts w:hint="eastAsia" w:ascii="等线" w:hAnsi="等线" w:eastAsia="等线" w:cs="等线"/>
          <w:b/>
          <w:bCs/>
          <w:color w:val="auto"/>
          <w:sz w:val="24"/>
          <w:szCs w:val="32"/>
          <w:lang w:eastAsia="zh-CN"/>
        </w:rPr>
        <w:t>：各学科组负责人需对指导老师及学员提交的申报材料进行审核，不达要求者需返工修改。申报材料（最终版）学科负责人需</w:t>
      </w:r>
      <w:r>
        <w:rPr>
          <w:rFonts w:hint="eastAsia" w:ascii="等线" w:hAnsi="等线" w:eastAsia="等线" w:cs="等线"/>
          <w:b/>
          <w:bCs/>
          <w:color w:val="FF0000"/>
          <w:sz w:val="28"/>
          <w:szCs w:val="36"/>
          <w:lang w:val="en-US" w:eastAsia="zh-CN"/>
        </w:rPr>
        <w:t>12月3日前</w:t>
      </w:r>
      <w:r>
        <w:rPr>
          <w:rFonts w:hint="eastAsia" w:ascii="等线" w:hAnsi="等线" w:eastAsia="等线" w:cs="等线"/>
          <w:b/>
          <w:bCs/>
          <w:color w:val="auto"/>
          <w:sz w:val="24"/>
          <w:szCs w:val="32"/>
          <w:lang w:val="en-US" w:eastAsia="zh-CN"/>
        </w:rPr>
        <w:t>提交到教务组，请自行安排好本组指导老师提交材料时间，谢谢配合。</w:t>
      </w:r>
    </w:p>
    <w:p>
      <w:pPr>
        <w:rPr>
          <w:rFonts w:hint="eastAsia" w:ascii="等线" w:hAnsi="等线" w:eastAsia="等线" w:cs="等线"/>
          <w:b/>
          <w:bCs/>
          <w:color w:val="FF0000"/>
          <w:sz w:val="24"/>
          <w:szCs w:val="32"/>
        </w:rPr>
      </w:pPr>
      <w:bookmarkStart w:id="0" w:name="_GoBack"/>
      <w:bookmarkEnd w:id="0"/>
    </w:p>
    <w:p>
      <w:pPr>
        <w:rPr>
          <w:rFonts w:hint="eastAsia" w:ascii="等线" w:hAnsi="等线" w:eastAsia="等线" w:cs="等线"/>
          <w:b/>
          <w:bCs/>
          <w:color w:val="FF0000"/>
          <w:sz w:val="24"/>
          <w:szCs w:val="32"/>
        </w:rPr>
      </w:pPr>
    </w:p>
    <w:p>
      <w:pPr>
        <w:rPr>
          <w:rFonts w:hint="eastAsia" w:ascii="等线" w:hAnsi="等线" w:eastAsia="等线" w:cs="等线"/>
          <w:b/>
          <w:bCs/>
          <w:color w:val="FF0000"/>
          <w:sz w:val="24"/>
          <w:szCs w:val="32"/>
        </w:rPr>
      </w:pPr>
    </w:p>
    <w:p>
      <w:pPr>
        <w:rPr>
          <w:rFonts w:hint="eastAsia" w:ascii="等线" w:hAnsi="等线" w:eastAsia="等线" w:cs="等线"/>
          <w:b/>
          <w:bCs/>
          <w:color w:val="FF0000"/>
          <w:sz w:val="24"/>
          <w:szCs w:val="32"/>
        </w:rPr>
      </w:pPr>
    </w:p>
    <w:p>
      <w:pPr>
        <w:ind w:firstLine="3150" w:firstLineChars="1500"/>
        <w:rPr>
          <w:rFonts w:hint="eastAsia"/>
        </w:rPr>
      </w:pPr>
    </w:p>
    <w:p>
      <w:pPr>
        <w:ind w:firstLine="6160" w:firstLineChars="220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</w:rPr>
        <w:t>信实教育教</w:t>
      </w: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务</w:t>
      </w:r>
      <w:r>
        <w:rPr>
          <w:rFonts w:hint="eastAsia" w:ascii="等线" w:hAnsi="等线" w:eastAsia="等线" w:cs="等线"/>
          <w:b w:val="0"/>
          <w:bCs w:val="0"/>
          <w:sz w:val="28"/>
          <w:szCs w:val="36"/>
        </w:rPr>
        <w:t>部</w:t>
      </w:r>
    </w:p>
    <w:p>
      <w:pPr>
        <w:jc w:val="right"/>
        <w:rPr>
          <w:rFonts w:hint="eastAsia" w:ascii="等线" w:hAnsi="等线" w:eastAsia="等线" w:cs="等线"/>
          <w:b w:val="0"/>
          <w:bCs w:val="0"/>
          <w:sz w:val="28"/>
          <w:szCs w:val="36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</w:rPr>
        <w:t>201</w:t>
      </w: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9</w:t>
      </w:r>
      <w:r>
        <w:rPr>
          <w:rFonts w:hint="eastAsia" w:ascii="等线" w:hAnsi="等线" w:eastAsia="等线" w:cs="等线"/>
          <w:b w:val="0"/>
          <w:bCs w:val="0"/>
          <w:sz w:val="28"/>
          <w:szCs w:val="36"/>
        </w:rPr>
        <w:t>年1</w:t>
      </w: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0</w:t>
      </w:r>
      <w:r>
        <w:rPr>
          <w:rFonts w:hint="eastAsia" w:ascii="等线" w:hAnsi="等线" w:eastAsia="等线" w:cs="等线"/>
          <w:b w:val="0"/>
          <w:bCs w:val="0"/>
          <w:sz w:val="28"/>
          <w:szCs w:val="36"/>
        </w:rPr>
        <w:t>月1</w:t>
      </w: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7</w:t>
      </w:r>
      <w:r>
        <w:rPr>
          <w:rFonts w:hint="eastAsia" w:ascii="等线" w:hAnsi="等线" w:eastAsia="等线" w:cs="等线"/>
          <w:b w:val="0"/>
          <w:bCs w:val="0"/>
          <w:sz w:val="28"/>
          <w:szCs w:val="36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4560" w:firstLineChars="1900"/>
      <w:rPr>
        <w:rFonts w:hint="eastAsia" w:ascii="微软雅黑" w:hAnsi="微软雅黑" w:eastAsia="微软雅黑" w:cs="微软雅黑"/>
        <w:sz w:val="16"/>
        <w:szCs w:val="22"/>
      </w:rPr>
    </w:pPr>
    <w:r>
      <w:rPr>
        <w:sz w:val="24"/>
        <w:szCs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-599440</wp:posOffset>
          </wp:positionH>
          <wp:positionV relativeFrom="paragraph">
            <wp:posOffset>-190500</wp:posOffset>
          </wp:positionV>
          <wp:extent cx="1382395" cy="511175"/>
          <wp:effectExtent l="0" t="0" r="8255" b="0"/>
          <wp:wrapSquare wrapText="bothSides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2395" cy="5111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16"/>
        <w:szCs w:val="22"/>
      </w:rPr>
      <w:t>上海市浦东新区商城路889号波特营创意园</w:t>
    </w:r>
    <w:r>
      <w:rPr>
        <w:rFonts w:hint="eastAsia" w:ascii="微软雅黑" w:hAnsi="微软雅黑" w:eastAsia="微软雅黑" w:cs="微软雅黑"/>
        <w:sz w:val="16"/>
        <w:szCs w:val="22"/>
        <w:lang w:val="en-US" w:eastAsia="zh-CN"/>
      </w:rPr>
      <w:t>B5栋</w:t>
    </w:r>
    <w:r>
      <w:rPr>
        <w:rFonts w:hint="eastAsia" w:ascii="微软雅黑" w:hAnsi="微软雅黑" w:eastAsia="微软雅黑" w:cs="微软雅黑"/>
        <w:sz w:val="16"/>
        <w:szCs w:val="22"/>
      </w:rPr>
      <w:t xml:space="preserve">                                                   </w:t>
    </w:r>
  </w:p>
  <w:p>
    <w:pPr>
      <w:pStyle w:val="3"/>
      <w:ind w:left="3034" w:leftChars="1445" w:firstLine="0" w:firstLineChars="0"/>
      <w:rPr>
        <w:rFonts w:hint="eastAsia" w:ascii="微软雅黑" w:hAnsi="微软雅黑" w:eastAsia="微软雅黑" w:cs="微软雅黑"/>
        <w:sz w:val="16"/>
        <w:szCs w:val="22"/>
        <w:lang w:val="en-US" w:eastAsia="zh-CN"/>
      </w:rPr>
    </w:pPr>
    <w:r>
      <w:rPr>
        <w:rFonts w:hint="eastAsia" w:ascii="微软雅黑" w:hAnsi="微软雅黑" w:eastAsia="微软雅黑" w:cs="微软雅黑"/>
        <w:sz w:val="16"/>
        <w:szCs w:val="22"/>
      </w:rPr>
      <w:t>网址：www.sincereedu.com   电话：021-</w:t>
    </w:r>
    <w:r>
      <w:rPr>
        <w:rFonts w:hint="eastAsia" w:ascii="微软雅黑" w:hAnsi="微软雅黑" w:eastAsia="微软雅黑" w:cs="微软雅黑"/>
        <w:sz w:val="16"/>
        <w:szCs w:val="22"/>
        <w:lang w:val="en-US" w:eastAsia="zh-CN"/>
      </w:rPr>
      <w:t>50461587  400-9205029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3AC87"/>
    <w:multiLevelType w:val="singleLevel"/>
    <w:tmpl w:val="7AE3AC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024C6"/>
    <w:rsid w:val="03E37928"/>
    <w:rsid w:val="0CA024C6"/>
    <w:rsid w:val="16AA2E61"/>
    <w:rsid w:val="3CB153C0"/>
    <w:rsid w:val="49F972C3"/>
    <w:rsid w:val="4A2C45E1"/>
    <w:rsid w:val="5B896238"/>
    <w:rsid w:val="5FD5505E"/>
    <w:rsid w:val="6D535020"/>
    <w:rsid w:val="7086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2019-08-14T02:30:00Z</dcterms:created>
  <dc:creator>Chen</dc:creator>
  <cp:lastModifiedBy>Chen</cp:lastModifiedBy>
  <dcterms:modified xsi:type="dcterms:W3CDTF">2019-10-22T03:03:49Z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