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54C48" w14:textId="3B3D6F4D" w:rsidR="00A93641" w:rsidRDefault="00536D15" w:rsidP="00536D15">
      <w:pPr>
        <w:spacing w:line="480" w:lineRule="auto"/>
        <w:rPr>
          <w:rFonts w:ascii="Times New Roman" w:hAnsi="Times New Roman" w:cs="Times New Roman"/>
        </w:rPr>
      </w:pPr>
      <w:r>
        <w:rPr>
          <w:rFonts w:ascii="Times New Roman" w:hAnsi="Times New Roman" w:cs="Times New Roman"/>
        </w:rPr>
        <w:t>Shawn Conboy</w:t>
      </w:r>
    </w:p>
    <w:p w14:paraId="42396C1A" w14:textId="035605F2" w:rsidR="00536D15" w:rsidRDefault="00536D15" w:rsidP="00536D15">
      <w:pPr>
        <w:spacing w:line="480" w:lineRule="auto"/>
        <w:rPr>
          <w:rFonts w:ascii="Times New Roman" w:hAnsi="Times New Roman" w:cs="Times New Roman"/>
        </w:rPr>
      </w:pPr>
      <w:r>
        <w:rPr>
          <w:rFonts w:ascii="Times New Roman" w:hAnsi="Times New Roman" w:cs="Times New Roman"/>
        </w:rPr>
        <w:t>Professor Watkins</w:t>
      </w:r>
    </w:p>
    <w:p w14:paraId="1940D33B" w14:textId="175706C4" w:rsidR="00536D15" w:rsidRDefault="00536D15" w:rsidP="00536D15">
      <w:pPr>
        <w:spacing w:line="480" w:lineRule="auto"/>
        <w:rPr>
          <w:rFonts w:ascii="Times New Roman" w:hAnsi="Times New Roman" w:cs="Times New Roman"/>
        </w:rPr>
      </w:pPr>
      <w:r>
        <w:rPr>
          <w:rFonts w:ascii="Times New Roman" w:hAnsi="Times New Roman" w:cs="Times New Roman"/>
        </w:rPr>
        <w:t>CPT 282 A03N Information Security Systems</w:t>
      </w:r>
    </w:p>
    <w:p w14:paraId="446FE9CC" w14:textId="61C5D4C7" w:rsidR="00536D15" w:rsidRDefault="00536D15" w:rsidP="00536D15">
      <w:pPr>
        <w:spacing w:line="480" w:lineRule="auto"/>
        <w:rPr>
          <w:rFonts w:ascii="Times New Roman" w:hAnsi="Times New Roman" w:cs="Times New Roman"/>
        </w:rPr>
      </w:pPr>
      <w:r>
        <w:rPr>
          <w:rFonts w:ascii="Times New Roman" w:hAnsi="Times New Roman" w:cs="Times New Roman"/>
        </w:rPr>
        <w:t>25 August 2025</w:t>
      </w:r>
    </w:p>
    <w:p w14:paraId="51C8C248" w14:textId="02AFE8B8" w:rsidR="00536D15" w:rsidRDefault="00536D15" w:rsidP="00536D15">
      <w:pPr>
        <w:spacing w:line="480" w:lineRule="auto"/>
        <w:jc w:val="center"/>
        <w:rPr>
          <w:rFonts w:ascii="Times New Roman" w:hAnsi="Times New Roman" w:cs="Times New Roman"/>
        </w:rPr>
      </w:pPr>
      <w:r>
        <w:rPr>
          <w:rFonts w:ascii="Times New Roman" w:hAnsi="Times New Roman" w:cs="Times New Roman"/>
        </w:rPr>
        <w:t>Case Project One</w:t>
      </w:r>
    </w:p>
    <w:p w14:paraId="1C522F2B" w14:textId="2DFB6893" w:rsidR="00536D15" w:rsidRDefault="00536D15" w:rsidP="00536D15">
      <w:pPr>
        <w:spacing w:line="480" w:lineRule="auto"/>
        <w:rPr>
          <w:rFonts w:ascii="Times New Roman" w:hAnsi="Times New Roman" w:cs="Times New Roman"/>
        </w:rPr>
      </w:pPr>
      <w:r>
        <w:rPr>
          <w:rFonts w:ascii="Times New Roman" w:hAnsi="Times New Roman" w:cs="Times New Roman"/>
        </w:rPr>
        <w:tab/>
        <w:t xml:space="preserve">This case project revolves around two videos that I’ve picked pertaining to computer security. The first video I’ve chosen, “A REAL Day in the life in Cybersecurity” posted by a channel with the name “Tech with Jono” is a very clear and to the point video about a true day in the life as a systems security analyst. </w:t>
      </w:r>
      <w:r w:rsidR="00141FB4">
        <w:rPr>
          <w:rFonts w:ascii="Times New Roman" w:hAnsi="Times New Roman" w:cs="Times New Roman"/>
        </w:rPr>
        <w:t xml:space="preserve">For credibility, Jono tells viewers that he’s in his second year as </w:t>
      </w:r>
      <w:proofErr w:type="gramStart"/>
      <w:r w:rsidR="00141FB4">
        <w:rPr>
          <w:rFonts w:ascii="Times New Roman" w:hAnsi="Times New Roman" w:cs="Times New Roman"/>
        </w:rPr>
        <w:t>an</w:t>
      </w:r>
      <w:proofErr w:type="gramEnd"/>
      <w:r w:rsidR="00141FB4">
        <w:rPr>
          <w:rFonts w:ascii="Times New Roman" w:hAnsi="Times New Roman" w:cs="Times New Roman"/>
        </w:rPr>
        <w:t xml:space="preserve"> security analyst.</w:t>
      </w:r>
    </w:p>
    <w:p w14:paraId="0408428A" w14:textId="016D741B" w:rsidR="00536D15" w:rsidRDefault="00536D15" w:rsidP="00536D15">
      <w:pPr>
        <w:spacing w:line="480" w:lineRule="auto"/>
        <w:ind w:firstLine="720"/>
        <w:rPr>
          <w:rFonts w:ascii="Times New Roman" w:hAnsi="Times New Roman" w:cs="Times New Roman"/>
        </w:rPr>
      </w:pPr>
      <w:r>
        <w:rPr>
          <w:rFonts w:ascii="Times New Roman" w:hAnsi="Times New Roman" w:cs="Times New Roman"/>
        </w:rPr>
        <w:t>Many “Day in the life” videos have a lot of random daily tasks that people from all walks of life do, like showering, cooking, and going to the gym. This video was not like that at all. This video truly showcased what Juno does at his job.</w:t>
      </w:r>
    </w:p>
    <w:p w14:paraId="676B8A0F" w14:textId="2D597596" w:rsidR="00536D15" w:rsidRDefault="00536D15" w:rsidP="00536D15">
      <w:pPr>
        <w:spacing w:line="480" w:lineRule="auto"/>
        <w:ind w:firstLine="720"/>
        <w:rPr>
          <w:rFonts w:ascii="Times New Roman" w:hAnsi="Times New Roman" w:cs="Times New Roman"/>
        </w:rPr>
      </w:pPr>
      <w:r>
        <w:rPr>
          <w:rFonts w:ascii="Times New Roman" w:hAnsi="Times New Roman" w:cs="Times New Roman"/>
        </w:rPr>
        <w:t xml:space="preserve">Starting with checking his calendar, which was filled heavily, he logs in and uses an application called Splunk. From what was shown, Splunk is a software that is used to log all company communications and you’re able to create macros that filter potential threats. Jono found </w:t>
      </w:r>
      <w:proofErr w:type="gramStart"/>
      <w:r>
        <w:rPr>
          <w:rFonts w:ascii="Times New Roman" w:hAnsi="Times New Roman" w:cs="Times New Roman"/>
        </w:rPr>
        <w:t>an</w:t>
      </w:r>
      <w:proofErr w:type="gramEnd"/>
      <w:r>
        <w:rPr>
          <w:rFonts w:ascii="Times New Roman" w:hAnsi="Times New Roman" w:cs="Times New Roman"/>
        </w:rPr>
        <w:t xml:space="preserve"> flagged email in the company system and broke down exactly why it was flagged and showed the URL being placed into a scanner called </w:t>
      </w:r>
      <w:proofErr w:type="spellStart"/>
      <w:r>
        <w:rPr>
          <w:rFonts w:ascii="Times New Roman" w:hAnsi="Times New Roman" w:cs="Times New Roman"/>
        </w:rPr>
        <w:t>VirusTotal</w:t>
      </w:r>
      <w:proofErr w:type="spellEnd"/>
      <w:r>
        <w:rPr>
          <w:rFonts w:ascii="Times New Roman" w:hAnsi="Times New Roman" w:cs="Times New Roman"/>
        </w:rPr>
        <w:t xml:space="preserve">. It was indeed </w:t>
      </w:r>
      <w:proofErr w:type="gramStart"/>
      <w:r>
        <w:rPr>
          <w:rFonts w:ascii="Times New Roman" w:hAnsi="Times New Roman" w:cs="Times New Roman"/>
        </w:rPr>
        <w:t>malicious</w:t>
      </w:r>
      <w:proofErr w:type="gramEnd"/>
      <w:r>
        <w:rPr>
          <w:rFonts w:ascii="Times New Roman" w:hAnsi="Times New Roman" w:cs="Times New Roman"/>
        </w:rPr>
        <w:t xml:space="preserve"> and he followed protocols to block further communication from that sender.</w:t>
      </w:r>
    </w:p>
    <w:p w14:paraId="72C49C26" w14:textId="172FBF8E" w:rsidR="00141FB4" w:rsidRDefault="00141FB4" w:rsidP="00536D15">
      <w:pPr>
        <w:spacing w:line="480" w:lineRule="auto"/>
        <w:ind w:firstLine="720"/>
        <w:rPr>
          <w:rFonts w:ascii="Times New Roman" w:hAnsi="Times New Roman" w:cs="Times New Roman"/>
        </w:rPr>
      </w:pPr>
      <w:r>
        <w:rPr>
          <w:rFonts w:ascii="Times New Roman" w:hAnsi="Times New Roman" w:cs="Times New Roman"/>
        </w:rPr>
        <w:t xml:space="preserve">Jono’s representation of a day in the life of a security analyst was informative, very well put together, and easy to digest. For someone who knows nothing about information security, I </w:t>
      </w:r>
      <w:r>
        <w:rPr>
          <w:rFonts w:ascii="Times New Roman" w:hAnsi="Times New Roman" w:cs="Times New Roman"/>
        </w:rPr>
        <w:lastRenderedPageBreak/>
        <w:t xml:space="preserve">can easily see a boring review of this, but for those interested in this field, this was a great opportunity to get a peak into what the job truly </w:t>
      </w:r>
      <w:proofErr w:type="gramStart"/>
      <w:r>
        <w:rPr>
          <w:rFonts w:ascii="Times New Roman" w:hAnsi="Times New Roman" w:cs="Times New Roman"/>
        </w:rPr>
        <w:t>consist</w:t>
      </w:r>
      <w:proofErr w:type="gramEnd"/>
      <w:r>
        <w:rPr>
          <w:rFonts w:ascii="Times New Roman" w:hAnsi="Times New Roman" w:cs="Times New Roman"/>
        </w:rPr>
        <w:t xml:space="preserve"> of.</w:t>
      </w:r>
    </w:p>
    <w:p w14:paraId="7B0630FE" w14:textId="31429AAB" w:rsidR="00141FB4" w:rsidRDefault="00141FB4" w:rsidP="00536D15">
      <w:pPr>
        <w:spacing w:line="480" w:lineRule="auto"/>
        <w:ind w:firstLine="720"/>
        <w:rPr>
          <w:rFonts w:ascii="Times New Roman" w:hAnsi="Times New Roman" w:cs="Times New Roman"/>
        </w:rPr>
      </w:pPr>
      <w:r>
        <w:rPr>
          <w:rFonts w:ascii="Times New Roman" w:hAnsi="Times New Roman" w:cs="Times New Roman"/>
        </w:rPr>
        <w:t>The second video I’ve chosen is posted by Microsoft and it explains how their Microsoft Defender XDR software works. It shows topical breakdowns of network systems and how threat actors get blocked and shutdown using built in AI threat intelligence</w:t>
      </w:r>
      <w:r w:rsidR="00F92059">
        <w:rPr>
          <w:rFonts w:ascii="Times New Roman" w:hAnsi="Times New Roman" w:cs="Times New Roman"/>
        </w:rPr>
        <w:t xml:space="preserve"> from various origination points.</w:t>
      </w:r>
    </w:p>
    <w:p w14:paraId="6BAE9E97" w14:textId="246EF81E" w:rsidR="00F92059" w:rsidRDefault="00F92059" w:rsidP="00536D15">
      <w:pPr>
        <w:spacing w:line="480" w:lineRule="auto"/>
        <w:ind w:firstLine="720"/>
        <w:rPr>
          <w:rFonts w:ascii="Times New Roman" w:hAnsi="Times New Roman" w:cs="Times New Roman"/>
        </w:rPr>
      </w:pPr>
      <w:r>
        <w:rPr>
          <w:rFonts w:ascii="Times New Roman" w:hAnsi="Times New Roman" w:cs="Times New Roman"/>
        </w:rPr>
        <w:t xml:space="preserve">Defender XDR utilizes a </w:t>
      </w:r>
      <w:proofErr w:type="gramStart"/>
      <w:r>
        <w:rPr>
          <w:rFonts w:ascii="Times New Roman" w:hAnsi="Times New Roman" w:cs="Times New Roman"/>
        </w:rPr>
        <w:t>four part</w:t>
      </w:r>
      <w:proofErr w:type="gramEnd"/>
      <w:r>
        <w:rPr>
          <w:rFonts w:ascii="Times New Roman" w:hAnsi="Times New Roman" w:cs="Times New Roman"/>
        </w:rPr>
        <w:t xml:space="preserve"> process to stop disruptive attacks. Starting with detection, then classifying the attack to pinpoint the intent, which helps to predict the </w:t>
      </w:r>
      <w:proofErr w:type="gramStart"/>
      <w:r>
        <w:rPr>
          <w:rFonts w:ascii="Times New Roman" w:hAnsi="Times New Roman" w:cs="Times New Roman"/>
        </w:rPr>
        <w:t>attackers</w:t>
      </w:r>
      <w:proofErr w:type="gramEnd"/>
      <w:r>
        <w:rPr>
          <w:rFonts w:ascii="Times New Roman" w:hAnsi="Times New Roman" w:cs="Times New Roman"/>
        </w:rPr>
        <w:t xml:space="preserve"> next move, and finally blocking that next access point to stop the attacker from being able to move any further.</w:t>
      </w:r>
    </w:p>
    <w:p w14:paraId="1320BB73" w14:textId="151EB377" w:rsidR="00F92059" w:rsidRDefault="00F92059" w:rsidP="00536D15">
      <w:pPr>
        <w:spacing w:line="480" w:lineRule="auto"/>
        <w:ind w:firstLine="720"/>
        <w:rPr>
          <w:rFonts w:ascii="Times New Roman" w:hAnsi="Times New Roman" w:cs="Times New Roman"/>
        </w:rPr>
      </w:pPr>
      <w:r>
        <w:rPr>
          <w:rFonts w:ascii="Times New Roman" w:hAnsi="Times New Roman" w:cs="Times New Roman"/>
        </w:rPr>
        <w:t xml:space="preserve">I enjoyed the first video more. It felt more personable. The second video seemed to be more of a breakdown meant to be shown to businesses </w:t>
      </w:r>
      <w:proofErr w:type="gramStart"/>
      <w:r>
        <w:rPr>
          <w:rFonts w:ascii="Times New Roman" w:hAnsi="Times New Roman" w:cs="Times New Roman"/>
        </w:rPr>
        <w:t>as a means to</w:t>
      </w:r>
      <w:proofErr w:type="gramEnd"/>
      <w:r>
        <w:rPr>
          <w:rFonts w:ascii="Times New Roman" w:hAnsi="Times New Roman" w:cs="Times New Roman"/>
        </w:rPr>
        <w:t xml:space="preserve"> sell them on the use of Microsoft Defender XDR. Both videos were </w:t>
      </w:r>
      <w:proofErr w:type="gramStart"/>
      <w:r>
        <w:rPr>
          <w:rFonts w:ascii="Times New Roman" w:hAnsi="Times New Roman" w:cs="Times New Roman"/>
        </w:rPr>
        <w:t>informative</w:t>
      </w:r>
      <w:proofErr w:type="gramEnd"/>
      <w:r>
        <w:rPr>
          <w:rFonts w:ascii="Times New Roman" w:hAnsi="Times New Roman" w:cs="Times New Roman"/>
        </w:rPr>
        <w:t xml:space="preserve"> and I was able to walk away with more knowledge than I started with.</w:t>
      </w:r>
    </w:p>
    <w:p w14:paraId="55D79C4B" w14:textId="77777777" w:rsidR="00F92059" w:rsidRDefault="00F92059">
      <w:pPr>
        <w:rPr>
          <w:rFonts w:ascii="Times New Roman" w:hAnsi="Times New Roman" w:cs="Times New Roman"/>
        </w:rPr>
      </w:pPr>
      <w:r>
        <w:rPr>
          <w:rFonts w:ascii="Times New Roman" w:hAnsi="Times New Roman" w:cs="Times New Roman"/>
        </w:rPr>
        <w:br w:type="page"/>
      </w:r>
    </w:p>
    <w:p w14:paraId="76EA49D0" w14:textId="1D59CF05" w:rsidR="00F92059" w:rsidRDefault="00F92059" w:rsidP="00F92059">
      <w:pPr>
        <w:spacing w:line="480" w:lineRule="auto"/>
        <w:ind w:firstLine="720"/>
        <w:jc w:val="center"/>
        <w:rPr>
          <w:rFonts w:ascii="Times New Roman" w:hAnsi="Times New Roman" w:cs="Times New Roman"/>
        </w:rPr>
      </w:pPr>
      <w:r>
        <w:rPr>
          <w:rFonts w:ascii="Times New Roman" w:hAnsi="Times New Roman" w:cs="Times New Roman"/>
        </w:rPr>
        <w:lastRenderedPageBreak/>
        <w:t>Works Cited</w:t>
      </w:r>
    </w:p>
    <w:p w14:paraId="0159318E" w14:textId="77777777" w:rsidR="00023211" w:rsidRPr="00023211" w:rsidRDefault="00023211" w:rsidP="00023211">
      <w:pPr>
        <w:spacing w:line="480" w:lineRule="auto"/>
        <w:ind w:left="720" w:hanging="720"/>
        <w:rPr>
          <w:rFonts w:ascii="Times New Roman" w:hAnsi="Times New Roman" w:cs="Times New Roman"/>
        </w:rPr>
      </w:pPr>
      <w:proofErr w:type="spellStart"/>
      <w:r w:rsidRPr="00023211">
        <w:rPr>
          <w:rFonts w:ascii="Times New Roman" w:hAnsi="Times New Roman" w:cs="Times New Roman"/>
        </w:rPr>
        <w:t>Madakor</w:t>
      </w:r>
      <w:proofErr w:type="spellEnd"/>
      <w:r w:rsidRPr="00023211">
        <w:rPr>
          <w:rFonts w:ascii="Times New Roman" w:hAnsi="Times New Roman" w:cs="Times New Roman"/>
        </w:rPr>
        <w:t xml:space="preserve">, Josh. “A REAL Day in the Life in Cybersecurity in Under 10 Minutes!” YouTube, uploaded by Josh Madakor – Tech, Education, Career, 3 Feb. 2023, </w:t>
      </w:r>
      <w:hyperlink r:id="rId6" w:tgtFrame="_new" w:history="1">
        <w:r w:rsidRPr="00023211">
          <w:rPr>
            <w:rStyle w:val="Hyperlink"/>
            <w:rFonts w:ascii="Times New Roman" w:hAnsi="Times New Roman" w:cs="Times New Roman"/>
            <w:color w:val="auto"/>
            <w:u w:val="none"/>
          </w:rPr>
          <w:t>www.youtube.com/watch?v=dUjNVzzqTiA</w:t>
        </w:r>
      </w:hyperlink>
      <w:r w:rsidRPr="00023211">
        <w:rPr>
          <w:rFonts w:ascii="Times New Roman" w:hAnsi="Times New Roman" w:cs="Times New Roman"/>
        </w:rPr>
        <w:t>.</w:t>
      </w:r>
    </w:p>
    <w:p w14:paraId="55CED10D" w14:textId="77777777" w:rsidR="00023211" w:rsidRPr="00023211" w:rsidRDefault="00023211" w:rsidP="00023211">
      <w:pPr>
        <w:spacing w:line="480" w:lineRule="auto"/>
        <w:ind w:left="720" w:hanging="720"/>
        <w:rPr>
          <w:rFonts w:ascii="Times New Roman" w:hAnsi="Times New Roman" w:cs="Times New Roman"/>
        </w:rPr>
      </w:pPr>
      <w:r w:rsidRPr="00023211">
        <w:rPr>
          <w:rFonts w:ascii="Times New Roman" w:hAnsi="Times New Roman" w:cs="Times New Roman"/>
        </w:rPr>
        <w:t xml:space="preserve">“Automatic attack disruption in Microsoft Defender XDR.” YouTube, uploaded by Microsoft, 2023, </w:t>
      </w:r>
      <w:hyperlink r:id="rId7" w:tgtFrame="_new" w:history="1">
        <w:r w:rsidRPr="00023211">
          <w:rPr>
            <w:rStyle w:val="Hyperlink"/>
            <w:rFonts w:ascii="Times New Roman" w:hAnsi="Times New Roman" w:cs="Times New Roman"/>
            <w:color w:val="auto"/>
            <w:u w:val="none"/>
          </w:rPr>
          <w:t>www.youtube.com/watch?v=Hv1jTgBgs6Y</w:t>
        </w:r>
      </w:hyperlink>
    </w:p>
    <w:p w14:paraId="3B76F97C" w14:textId="5C4294F4" w:rsidR="00F92059" w:rsidRPr="00023211" w:rsidRDefault="00F92059" w:rsidP="00023211">
      <w:pPr>
        <w:spacing w:line="480" w:lineRule="auto"/>
        <w:ind w:left="720" w:hanging="720"/>
        <w:rPr>
          <w:rFonts w:ascii="Times New Roman" w:hAnsi="Times New Roman" w:cs="Times New Roman"/>
        </w:rPr>
      </w:pPr>
    </w:p>
    <w:sectPr w:rsidR="00F92059" w:rsidRPr="000232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8784B" w14:textId="77777777" w:rsidR="00C01D47" w:rsidRDefault="00C01D47" w:rsidP="00F92059">
      <w:pPr>
        <w:spacing w:after="0" w:line="240" w:lineRule="auto"/>
      </w:pPr>
      <w:r>
        <w:separator/>
      </w:r>
    </w:p>
  </w:endnote>
  <w:endnote w:type="continuationSeparator" w:id="0">
    <w:p w14:paraId="0C2E95C5" w14:textId="77777777" w:rsidR="00C01D47" w:rsidRDefault="00C01D47" w:rsidP="00F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F8922" w14:textId="77777777" w:rsidR="00C01D47" w:rsidRDefault="00C01D47" w:rsidP="00F92059">
      <w:pPr>
        <w:spacing w:after="0" w:line="240" w:lineRule="auto"/>
      </w:pPr>
      <w:r>
        <w:separator/>
      </w:r>
    </w:p>
  </w:footnote>
  <w:footnote w:type="continuationSeparator" w:id="0">
    <w:p w14:paraId="3031654E" w14:textId="77777777" w:rsidR="00C01D47" w:rsidRDefault="00C01D47" w:rsidP="00F92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217D9" w14:textId="1F3ED927" w:rsidR="00F92059" w:rsidRDefault="00F92059" w:rsidP="00F92059">
    <w:pPr>
      <w:pStyle w:val="Header"/>
      <w:jc w:val="right"/>
    </w:pPr>
    <w:r>
      <w:t xml:space="preserve">Conboy </w:t>
    </w:r>
    <w:sdt>
      <w:sdtPr>
        <w:id w:val="-21249151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0C6384" w14:textId="77777777" w:rsidR="00F92059" w:rsidRDefault="00F920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15"/>
    <w:rsid w:val="00023211"/>
    <w:rsid w:val="00141FB4"/>
    <w:rsid w:val="004F487B"/>
    <w:rsid w:val="00536D15"/>
    <w:rsid w:val="009517B3"/>
    <w:rsid w:val="00A93641"/>
    <w:rsid w:val="00C01D47"/>
    <w:rsid w:val="00F9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C93B"/>
  <w15:chartTrackingRefBased/>
  <w15:docId w15:val="{D5FC4F0F-FA29-410A-8735-2DA97C67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D15"/>
    <w:rPr>
      <w:rFonts w:eastAsiaTheme="majorEastAsia" w:cstheme="majorBidi"/>
      <w:color w:val="272727" w:themeColor="text1" w:themeTint="D8"/>
    </w:rPr>
  </w:style>
  <w:style w:type="paragraph" w:styleId="Title">
    <w:name w:val="Title"/>
    <w:basedOn w:val="Normal"/>
    <w:next w:val="Normal"/>
    <w:link w:val="TitleChar"/>
    <w:uiPriority w:val="10"/>
    <w:qFormat/>
    <w:rsid w:val="00536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D15"/>
    <w:pPr>
      <w:spacing w:before="160"/>
      <w:jc w:val="center"/>
    </w:pPr>
    <w:rPr>
      <w:i/>
      <w:iCs/>
      <w:color w:val="404040" w:themeColor="text1" w:themeTint="BF"/>
    </w:rPr>
  </w:style>
  <w:style w:type="character" w:customStyle="1" w:styleId="QuoteChar">
    <w:name w:val="Quote Char"/>
    <w:basedOn w:val="DefaultParagraphFont"/>
    <w:link w:val="Quote"/>
    <w:uiPriority w:val="29"/>
    <w:rsid w:val="00536D15"/>
    <w:rPr>
      <w:i/>
      <w:iCs/>
      <w:color w:val="404040" w:themeColor="text1" w:themeTint="BF"/>
    </w:rPr>
  </w:style>
  <w:style w:type="paragraph" w:styleId="ListParagraph">
    <w:name w:val="List Paragraph"/>
    <w:basedOn w:val="Normal"/>
    <w:uiPriority w:val="34"/>
    <w:qFormat/>
    <w:rsid w:val="00536D15"/>
    <w:pPr>
      <w:ind w:left="720"/>
      <w:contextualSpacing/>
    </w:pPr>
  </w:style>
  <w:style w:type="character" w:styleId="IntenseEmphasis">
    <w:name w:val="Intense Emphasis"/>
    <w:basedOn w:val="DefaultParagraphFont"/>
    <w:uiPriority w:val="21"/>
    <w:qFormat/>
    <w:rsid w:val="00536D15"/>
    <w:rPr>
      <w:i/>
      <w:iCs/>
      <w:color w:val="0F4761" w:themeColor="accent1" w:themeShade="BF"/>
    </w:rPr>
  </w:style>
  <w:style w:type="paragraph" w:styleId="IntenseQuote">
    <w:name w:val="Intense Quote"/>
    <w:basedOn w:val="Normal"/>
    <w:next w:val="Normal"/>
    <w:link w:val="IntenseQuoteChar"/>
    <w:uiPriority w:val="30"/>
    <w:qFormat/>
    <w:rsid w:val="00536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D15"/>
    <w:rPr>
      <w:i/>
      <w:iCs/>
      <w:color w:val="0F4761" w:themeColor="accent1" w:themeShade="BF"/>
    </w:rPr>
  </w:style>
  <w:style w:type="character" w:styleId="IntenseReference">
    <w:name w:val="Intense Reference"/>
    <w:basedOn w:val="DefaultParagraphFont"/>
    <w:uiPriority w:val="32"/>
    <w:qFormat/>
    <w:rsid w:val="00536D15"/>
    <w:rPr>
      <w:b/>
      <w:bCs/>
      <w:smallCaps/>
      <w:color w:val="0F4761" w:themeColor="accent1" w:themeShade="BF"/>
      <w:spacing w:val="5"/>
    </w:rPr>
  </w:style>
  <w:style w:type="paragraph" w:styleId="Header">
    <w:name w:val="header"/>
    <w:basedOn w:val="Normal"/>
    <w:link w:val="HeaderChar"/>
    <w:uiPriority w:val="99"/>
    <w:unhideWhenUsed/>
    <w:rsid w:val="00F92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059"/>
  </w:style>
  <w:style w:type="paragraph" w:styleId="Footer">
    <w:name w:val="footer"/>
    <w:basedOn w:val="Normal"/>
    <w:link w:val="FooterChar"/>
    <w:uiPriority w:val="99"/>
    <w:unhideWhenUsed/>
    <w:rsid w:val="00F92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059"/>
  </w:style>
  <w:style w:type="character" w:styleId="Hyperlink">
    <w:name w:val="Hyperlink"/>
    <w:basedOn w:val="DefaultParagraphFont"/>
    <w:uiPriority w:val="99"/>
    <w:unhideWhenUsed/>
    <w:rsid w:val="00023211"/>
    <w:rPr>
      <w:color w:val="467886" w:themeColor="hyperlink"/>
      <w:u w:val="single"/>
    </w:rPr>
  </w:style>
  <w:style w:type="character" w:styleId="UnresolvedMention">
    <w:name w:val="Unresolved Mention"/>
    <w:basedOn w:val="DefaultParagraphFont"/>
    <w:uiPriority w:val="99"/>
    <w:semiHidden/>
    <w:unhideWhenUsed/>
    <w:rsid w:val="00023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youtube.com/watch?v=Hv1jTgBgs6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dUjNVzzqTi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Conboy, Shawn P(854)</dc:creator>
  <cp:keywords/>
  <dc:description/>
  <cp:lastModifiedBy>Conboy, Shawn P(854)</cp:lastModifiedBy>
  <cp:revision>1</cp:revision>
  <dcterms:created xsi:type="dcterms:W3CDTF">2025-08-25T13:14:00Z</dcterms:created>
  <dcterms:modified xsi:type="dcterms:W3CDTF">2025-08-25T13:48:00Z</dcterms:modified>
</cp:coreProperties>
</file>