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AXI-REG-002 — Duplicate Candidate Register v1.0</w:t>
      </w:r>
    </w:p>
    <w:p>
      <w:r>
        <w:t>Purpose: Record every exact duplicate group discovered by the AXI Inventory Engine and track canonical selection decisions. This initial version is seeded with the three validated duplicate groups.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Duplicate ID</w:t>
            </w:r>
          </w:p>
        </w:tc>
        <w:tc>
          <w:tcPr>
            <w:tcW w:type="dxa" w:w="960"/>
          </w:tcPr>
          <w:p>
            <w:r>
              <w:t>SHA-256</w:t>
            </w:r>
          </w:p>
        </w:tc>
        <w:tc>
          <w:tcPr>
            <w:tcW w:type="dxa" w:w="960"/>
          </w:tcPr>
          <w:p>
            <w:r>
              <w:t>File Count</w:t>
            </w:r>
          </w:p>
        </w:tc>
        <w:tc>
          <w:tcPr>
            <w:tcW w:type="dxa" w:w="960"/>
          </w:tcPr>
          <w:p>
            <w:r>
              <w:t>Current File(s)</w:t>
            </w:r>
          </w:p>
        </w:tc>
        <w:tc>
          <w:tcPr>
            <w:tcW w:type="dxa" w:w="960"/>
          </w:tcPr>
          <w:p>
            <w:r>
              <w:t>Recommended Canonical</w:t>
            </w:r>
          </w:p>
        </w:tc>
        <w:tc>
          <w:tcPr>
            <w:tcW w:type="dxa" w:w="960"/>
          </w:tcPr>
          <w:p>
            <w:r>
              <w:t>Recommended Action</w:t>
            </w:r>
          </w:p>
        </w:tc>
        <w:tc>
          <w:tcPr>
            <w:tcW w:type="dxa" w:w="960"/>
          </w:tcPr>
          <w:p>
            <w:r>
              <w:t>Review Status</w:t>
            </w:r>
          </w:p>
        </w:tc>
        <w:tc>
          <w:tcPr>
            <w:tcW w:type="dxa" w:w="960"/>
          </w:tcPr>
          <w:p>
            <w:r>
              <w:t>Decision</w:t>
            </w:r>
          </w:p>
        </w:tc>
        <w:tc>
          <w:tcPr>
            <w:tcW w:type="dxa" w:w="960"/>
          </w:tcPr>
          <w:p>
            <w:r>
              <w:t>Notes</w:t>
            </w:r>
          </w:p>
        </w:tc>
      </w:tr>
      <w:tr>
        <w:tc>
          <w:tcPr>
            <w:tcW w:type="dxa" w:w="960"/>
          </w:tcPr>
          <w:p>
            <w:r>
              <w:t>DUP-000001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Review Required</w:t>
            </w:r>
          </w:p>
        </w:tc>
        <w:tc>
          <w:tcPr>
            <w:tcW w:type="dxa" w:w="960"/>
          </w:tcPr>
          <w:p>
            <w:r>
              <w:t>Pending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Populate from inventory_engine output</w:t>
            </w:r>
          </w:p>
        </w:tc>
      </w:tr>
      <w:tr>
        <w:tc>
          <w:tcPr>
            <w:tcW w:type="dxa" w:w="960"/>
          </w:tcPr>
          <w:p>
            <w:r>
              <w:t>DUP-000002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Review Required</w:t>
            </w:r>
          </w:p>
        </w:tc>
        <w:tc>
          <w:tcPr>
            <w:tcW w:type="dxa" w:w="960"/>
          </w:tcPr>
          <w:p>
            <w:r>
              <w:t>Pending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Populate from inventory_engine output</w:t>
            </w:r>
          </w:p>
        </w:tc>
      </w:tr>
      <w:tr>
        <w:tc>
          <w:tcPr>
            <w:tcW w:type="dxa" w:w="960"/>
          </w:tcPr>
          <w:p>
            <w:r>
              <w:t>DUP-000003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Review Required</w:t>
            </w:r>
          </w:p>
        </w:tc>
        <w:tc>
          <w:tcPr>
            <w:tcW w:type="dxa" w:w="960"/>
          </w:tcPr>
          <w:p>
            <w:r>
              <w:t>Pending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Populate from inventory_engine output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