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baby’s sweet but he started crying the day he was born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him </w:t>
      </w:r>
      <w:r w:rsidDel="00000000" w:rsidR="00000000" w:rsidRPr="00000000">
        <w:rPr>
          <w:rtl w:val="0"/>
        </w:rPr>
        <w:t xml:space="preserve">but when I look at him I’m 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not his fault but somehow something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Somehow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field needs tending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fence needs mending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old house needs a new coat of paint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while mama gets her beauty rest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Papa holds that child to his chest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Mama gets her beauty rest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While papa holds that child to his chest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baby’s sweet but he started crying the day he was born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him </w:t>
      </w:r>
      <w:r w:rsidDel="00000000" w:rsidR="00000000" w:rsidRPr="00000000">
        <w:rPr>
          <w:rtl w:val="0"/>
        </w:rPr>
        <w:t xml:space="preserve">but when I look at him I’m 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not his fault but somewhere something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Yeah,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mail needs sending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lothes need mending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old life must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seemed what it ain’t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Yes, 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 papa struggles with the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papa struggles with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baby’s sweet but he started crying the day he was born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him </w:t>
      </w:r>
      <w:r w:rsidDel="00000000" w:rsidR="00000000" w:rsidRPr="00000000">
        <w:rPr>
          <w:rtl w:val="0"/>
        </w:rPr>
        <w:t xml:space="preserve">but when I look at him I’m 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not his fault but somehow something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Somehow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Somehow that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we need her to step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she’s been sad since I don’t know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life’s a lonesome road alone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e’s a heavy load alone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leaves need raking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bread needs baking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same-old situation needs a saint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While papa’s left to deal with the mess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baby’s sweet but he started crying the day he was born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him </w:t>
      </w:r>
      <w:r w:rsidDel="00000000" w:rsidR="00000000" w:rsidRPr="00000000">
        <w:rPr>
          <w:rtl w:val="0"/>
        </w:rPr>
        <w:t xml:space="preserve">but when I look at him I’m 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You know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t’s not his fault but somehow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something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we need her to step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she’s been sad since I don’t know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don’t know why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ju</w:t>
      </w:r>
      <w:r w:rsidDel="00000000" w:rsidR="00000000" w:rsidRPr="00000000">
        <w:rPr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can’t stand to hear h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baby’s sweet but he started crying the day he was born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love him </w:t>
      </w:r>
      <w:r w:rsidDel="00000000" w:rsidR="00000000" w:rsidRPr="00000000">
        <w:rPr>
          <w:rtl w:val="0"/>
        </w:rPr>
        <w:t xml:space="preserve">but at the end of the day I’m worn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You know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t’s not his fault but somehow something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 little boy took my little girl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So, 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 papa holds that child to his chest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Yes, 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 papa holds that child to his chest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Mama gets her beauty 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While papa struggles with the rest...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