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Talking to the same chicks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Talking to the lame dicks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Drinking in the same bars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keep crashing in the same 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Tossed out of bars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Sleeping in cars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Shooting for the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Landing on Mars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