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D15" w:rsidRPr="00FD7533" w:rsidRDefault="00D62D15" w:rsidP="00FD7533">
      <w:pPr>
        <w:pStyle w:val="ListParagraph"/>
        <w:numPr>
          <w:ilvl w:val="0"/>
          <w:numId w:val="1"/>
        </w:numPr>
        <w:shd w:val="clear" w:color="auto" w:fill="FFFFFF"/>
        <w:spacing w:before="120" w:after="0" w:line="240" w:lineRule="auto"/>
        <w:jc w:val="both"/>
        <w:outlineLvl w:val="2"/>
        <w:rPr>
          <w:rFonts w:ascii="Times New Roman" w:eastAsia="Times New Roman" w:hAnsi="Times New Roman" w:cs="Times New Roman"/>
          <w:b/>
          <w:bCs/>
          <w:spacing w:val="-4"/>
          <w:sz w:val="24"/>
          <w:szCs w:val="24"/>
        </w:rPr>
      </w:pPr>
      <w:r w:rsidRPr="00FD7533">
        <w:rPr>
          <w:rFonts w:ascii="Times New Roman" w:eastAsia="Times New Roman" w:hAnsi="Times New Roman" w:cs="Times New Roman"/>
          <w:b/>
          <w:bCs/>
          <w:spacing w:val="-4"/>
          <w:sz w:val="24"/>
          <w:szCs w:val="24"/>
        </w:rPr>
        <w:t>About MNIST (digit view)</w:t>
      </w:r>
    </w:p>
    <w:p w:rsidR="00D62D15" w:rsidRPr="00FD7533" w:rsidRDefault="00D62D15" w:rsidP="00FD7533">
      <w:pPr>
        <w:pStyle w:val="ListParagraph"/>
        <w:numPr>
          <w:ilvl w:val="0"/>
          <w:numId w:val="1"/>
        </w:numPr>
        <w:shd w:val="clear" w:color="auto" w:fill="FFFFFF"/>
        <w:spacing w:before="120" w:after="0" w:line="240" w:lineRule="auto"/>
        <w:jc w:val="both"/>
        <w:outlineLvl w:val="2"/>
        <w:rPr>
          <w:rFonts w:ascii="Times New Roman" w:eastAsia="Times New Roman" w:hAnsi="Times New Roman" w:cs="Times New Roman"/>
          <w:b/>
          <w:bCs/>
          <w:spacing w:val="-4"/>
          <w:sz w:val="24"/>
          <w:szCs w:val="24"/>
        </w:rPr>
      </w:pPr>
      <w:r w:rsidRPr="00FD7533">
        <w:rPr>
          <w:rFonts w:ascii="Times New Roman" w:eastAsia="Times New Roman" w:hAnsi="Times New Roman" w:cs="Times New Roman"/>
          <w:b/>
          <w:bCs/>
          <w:spacing w:val="-4"/>
          <w:sz w:val="24"/>
          <w:szCs w:val="24"/>
        </w:rPr>
        <w:t>MNIST digit classification-</w:t>
      </w:r>
      <w:proofErr w:type="spellStart"/>
      <w:r w:rsidRPr="00FD7533">
        <w:rPr>
          <w:rFonts w:ascii="Times New Roman" w:eastAsia="Times New Roman" w:hAnsi="Times New Roman" w:cs="Times New Roman"/>
          <w:b/>
          <w:bCs/>
          <w:spacing w:val="-4"/>
          <w:sz w:val="24"/>
          <w:szCs w:val="24"/>
        </w:rPr>
        <w:t>Class_Using</w:t>
      </w:r>
      <w:proofErr w:type="spellEnd"/>
      <w:r w:rsidRPr="00FD7533">
        <w:rPr>
          <w:rFonts w:ascii="Times New Roman" w:eastAsia="Times New Roman" w:hAnsi="Times New Roman" w:cs="Times New Roman"/>
          <w:b/>
          <w:bCs/>
          <w:spacing w:val="-4"/>
          <w:sz w:val="24"/>
          <w:szCs w:val="24"/>
        </w:rPr>
        <w:t xml:space="preserve"> NN (</w:t>
      </w:r>
      <w:proofErr w:type="spellStart"/>
      <w:r w:rsidRPr="00FD7533">
        <w:rPr>
          <w:rFonts w:ascii="Times New Roman" w:eastAsia="Times New Roman" w:hAnsi="Times New Roman" w:cs="Times New Roman"/>
          <w:b/>
          <w:bCs/>
          <w:spacing w:val="-4"/>
          <w:sz w:val="24"/>
          <w:szCs w:val="24"/>
        </w:rPr>
        <w:t>sklearn</w:t>
      </w:r>
      <w:proofErr w:type="spellEnd"/>
      <w:r w:rsidRPr="00FD7533">
        <w:rPr>
          <w:rFonts w:ascii="Times New Roman" w:eastAsia="Times New Roman" w:hAnsi="Times New Roman" w:cs="Times New Roman"/>
          <w:b/>
          <w:bCs/>
          <w:spacing w:val="-4"/>
          <w:sz w:val="24"/>
          <w:szCs w:val="24"/>
        </w:rPr>
        <w:t>)</w:t>
      </w:r>
    </w:p>
    <w:p w:rsidR="00D62D15" w:rsidRPr="00FD7533" w:rsidRDefault="00D62D15" w:rsidP="00FD7533">
      <w:pPr>
        <w:pStyle w:val="ListParagraph"/>
        <w:numPr>
          <w:ilvl w:val="0"/>
          <w:numId w:val="1"/>
        </w:numPr>
        <w:shd w:val="clear" w:color="auto" w:fill="FFFFFF"/>
        <w:spacing w:before="120" w:after="0" w:line="240" w:lineRule="auto"/>
        <w:jc w:val="both"/>
        <w:outlineLvl w:val="2"/>
        <w:rPr>
          <w:rFonts w:ascii="Times New Roman" w:eastAsia="Times New Roman" w:hAnsi="Times New Roman" w:cs="Times New Roman"/>
          <w:b/>
          <w:bCs/>
          <w:spacing w:val="-4"/>
          <w:sz w:val="24"/>
          <w:szCs w:val="24"/>
        </w:rPr>
      </w:pPr>
      <w:r w:rsidRPr="00FD7533">
        <w:rPr>
          <w:rFonts w:ascii="Times New Roman" w:eastAsia="Times New Roman" w:hAnsi="Times New Roman" w:cs="Times New Roman"/>
          <w:b/>
          <w:bCs/>
          <w:spacing w:val="-4"/>
          <w:sz w:val="24"/>
          <w:szCs w:val="24"/>
        </w:rPr>
        <w:t>About SVM</w:t>
      </w:r>
    </w:p>
    <w:p w:rsidR="00E44606" w:rsidRPr="00FD7533" w:rsidRDefault="00E44606" w:rsidP="00FD7533">
      <w:pPr>
        <w:pStyle w:val="ListParagraph"/>
        <w:numPr>
          <w:ilvl w:val="0"/>
          <w:numId w:val="1"/>
        </w:numPr>
        <w:shd w:val="clear" w:color="auto" w:fill="FFFFFF"/>
        <w:spacing w:before="120" w:after="0" w:line="240" w:lineRule="auto"/>
        <w:jc w:val="both"/>
        <w:outlineLvl w:val="2"/>
        <w:rPr>
          <w:rFonts w:ascii="Times New Roman" w:eastAsia="Times New Roman" w:hAnsi="Times New Roman" w:cs="Times New Roman"/>
          <w:b/>
          <w:bCs/>
          <w:spacing w:val="-4"/>
          <w:sz w:val="24"/>
          <w:szCs w:val="24"/>
        </w:rPr>
      </w:pPr>
      <w:r w:rsidRPr="00FD7533">
        <w:rPr>
          <w:rFonts w:ascii="Times New Roman" w:eastAsia="Times New Roman" w:hAnsi="Times New Roman" w:cs="Times New Roman"/>
          <w:b/>
          <w:bCs/>
          <w:spacing w:val="-4"/>
          <w:sz w:val="24"/>
          <w:szCs w:val="24"/>
        </w:rPr>
        <w:t xml:space="preserve">SVM </w:t>
      </w:r>
      <w:proofErr w:type="spellStart"/>
      <w:r w:rsidRPr="00FD7533">
        <w:rPr>
          <w:rFonts w:ascii="Times New Roman" w:eastAsia="Times New Roman" w:hAnsi="Times New Roman" w:cs="Times New Roman"/>
          <w:b/>
          <w:bCs/>
          <w:spacing w:val="-4"/>
          <w:sz w:val="24"/>
          <w:szCs w:val="24"/>
        </w:rPr>
        <w:t>vs</w:t>
      </w:r>
      <w:proofErr w:type="spellEnd"/>
      <w:r w:rsidRPr="00FD7533">
        <w:rPr>
          <w:rFonts w:ascii="Times New Roman" w:eastAsia="Times New Roman" w:hAnsi="Times New Roman" w:cs="Times New Roman"/>
          <w:b/>
          <w:bCs/>
          <w:spacing w:val="-4"/>
          <w:sz w:val="24"/>
          <w:szCs w:val="24"/>
        </w:rPr>
        <w:t xml:space="preserve"> </w:t>
      </w:r>
      <w:proofErr w:type="spellStart"/>
      <w:r w:rsidRPr="00FD7533">
        <w:rPr>
          <w:rFonts w:ascii="Times New Roman" w:eastAsia="Times New Roman" w:hAnsi="Times New Roman" w:cs="Times New Roman"/>
          <w:b/>
          <w:bCs/>
          <w:spacing w:val="-4"/>
          <w:sz w:val="24"/>
          <w:szCs w:val="24"/>
        </w:rPr>
        <w:t>LogisticRegression</w:t>
      </w:r>
      <w:proofErr w:type="spellEnd"/>
    </w:p>
    <w:p w:rsidR="00E44606" w:rsidRPr="00FD7533" w:rsidRDefault="00E44606" w:rsidP="00FD7533">
      <w:pPr>
        <w:pStyle w:val="ListParagraph"/>
        <w:numPr>
          <w:ilvl w:val="0"/>
          <w:numId w:val="1"/>
        </w:numPr>
        <w:shd w:val="clear" w:color="auto" w:fill="FFFFFF"/>
        <w:spacing w:before="120" w:after="0" w:line="240" w:lineRule="auto"/>
        <w:jc w:val="both"/>
        <w:outlineLvl w:val="2"/>
        <w:rPr>
          <w:rFonts w:ascii="Times New Roman" w:eastAsia="Times New Roman" w:hAnsi="Times New Roman" w:cs="Times New Roman"/>
          <w:b/>
          <w:bCs/>
          <w:spacing w:val="-4"/>
          <w:sz w:val="24"/>
          <w:szCs w:val="24"/>
        </w:rPr>
      </w:pPr>
      <w:r w:rsidRPr="00FD7533">
        <w:rPr>
          <w:rFonts w:ascii="Times New Roman" w:eastAsia="Times New Roman" w:hAnsi="Times New Roman" w:cs="Times New Roman"/>
          <w:b/>
          <w:bCs/>
          <w:spacing w:val="-4"/>
          <w:sz w:val="24"/>
          <w:szCs w:val="24"/>
        </w:rPr>
        <w:t xml:space="preserve">PCA </w:t>
      </w:r>
      <w:proofErr w:type="spellStart"/>
      <w:r w:rsidRPr="00FD7533">
        <w:rPr>
          <w:rFonts w:ascii="Times New Roman" w:eastAsia="Times New Roman" w:hAnsi="Times New Roman" w:cs="Times New Roman"/>
          <w:b/>
          <w:bCs/>
          <w:spacing w:val="-4"/>
          <w:sz w:val="24"/>
          <w:szCs w:val="24"/>
        </w:rPr>
        <w:t>vs</w:t>
      </w:r>
      <w:proofErr w:type="spellEnd"/>
      <w:r w:rsidRPr="00FD7533">
        <w:rPr>
          <w:rFonts w:ascii="Times New Roman" w:eastAsia="Times New Roman" w:hAnsi="Times New Roman" w:cs="Times New Roman"/>
          <w:b/>
          <w:bCs/>
          <w:spacing w:val="-4"/>
          <w:sz w:val="24"/>
          <w:szCs w:val="24"/>
        </w:rPr>
        <w:t xml:space="preserve"> t-SNE (T-Distributed Stochastic </w:t>
      </w:r>
      <w:proofErr w:type="spellStart"/>
      <w:r w:rsidRPr="00FD7533">
        <w:rPr>
          <w:rFonts w:ascii="Times New Roman" w:eastAsia="Times New Roman" w:hAnsi="Times New Roman" w:cs="Times New Roman"/>
          <w:b/>
          <w:bCs/>
          <w:spacing w:val="-4"/>
          <w:sz w:val="24"/>
          <w:szCs w:val="24"/>
        </w:rPr>
        <w:t>Neighbouring</w:t>
      </w:r>
      <w:proofErr w:type="spellEnd"/>
      <w:r w:rsidRPr="00FD7533">
        <w:rPr>
          <w:rFonts w:ascii="Times New Roman" w:eastAsia="Times New Roman" w:hAnsi="Times New Roman" w:cs="Times New Roman"/>
          <w:b/>
          <w:bCs/>
          <w:spacing w:val="-4"/>
          <w:sz w:val="24"/>
          <w:szCs w:val="24"/>
        </w:rPr>
        <w:t xml:space="preserve"> Entities</w:t>
      </w:r>
    </w:p>
    <w:p w:rsidR="00E44606" w:rsidRPr="00FD7533" w:rsidRDefault="00E44606" w:rsidP="00FD7533">
      <w:pPr>
        <w:pStyle w:val="ListParagraph"/>
        <w:shd w:val="clear" w:color="auto" w:fill="FFFFFF"/>
        <w:spacing w:before="120" w:after="0" w:line="240" w:lineRule="auto"/>
        <w:ind w:left="328"/>
        <w:jc w:val="both"/>
        <w:outlineLvl w:val="2"/>
        <w:rPr>
          <w:rFonts w:ascii="Times New Roman" w:eastAsia="Times New Roman" w:hAnsi="Times New Roman" w:cs="Times New Roman"/>
          <w:b/>
          <w:bCs/>
          <w:spacing w:val="-4"/>
          <w:sz w:val="24"/>
          <w:szCs w:val="24"/>
        </w:rPr>
      </w:pPr>
    </w:p>
    <w:p w:rsidR="00E44606" w:rsidRPr="00FD7533" w:rsidRDefault="00E44606" w:rsidP="00FD7533">
      <w:pPr>
        <w:shd w:val="clear" w:color="auto" w:fill="FFFFFF"/>
        <w:spacing w:before="120" w:after="0" w:line="240" w:lineRule="auto"/>
        <w:jc w:val="both"/>
        <w:outlineLvl w:val="2"/>
        <w:rPr>
          <w:rFonts w:ascii="Times New Roman" w:eastAsia="Times New Roman" w:hAnsi="Times New Roman" w:cs="Times New Roman"/>
          <w:b/>
          <w:bCs/>
          <w:spacing w:val="-4"/>
          <w:sz w:val="24"/>
          <w:szCs w:val="24"/>
          <w:u w:val="single"/>
        </w:rPr>
      </w:pPr>
      <w:r w:rsidRPr="00FD7533">
        <w:rPr>
          <w:rFonts w:ascii="Times New Roman" w:eastAsia="Times New Roman" w:hAnsi="Times New Roman" w:cs="Times New Roman"/>
          <w:b/>
          <w:bCs/>
          <w:spacing w:val="-4"/>
          <w:sz w:val="24"/>
          <w:szCs w:val="24"/>
          <w:u w:val="single"/>
        </w:rPr>
        <w:t>1. About MNIST (digit view)</w:t>
      </w:r>
    </w:p>
    <w:p w:rsidR="00E44606" w:rsidRPr="00FD7533" w:rsidRDefault="00E44606" w:rsidP="00FD7533">
      <w:pPr>
        <w:shd w:val="clear" w:color="auto" w:fill="FFFFFF"/>
        <w:spacing w:before="120" w:after="0" w:line="240" w:lineRule="auto"/>
        <w:ind w:left="-32"/>
        <w:jc w:val="both"/>
        <w:outlineLvl w:val="2"/>
        <w:rPr>
          <w:rFonts w:ascii="Times New Roman" w:hAnsi="Times New Roman" w:cs="Times New Roman"/>
          <w:color w:val="222222"/>
          <w:sz w:val="24"/>
          <w:szCs w:val="24"/>
          <w:shd w:val="clear" w:color="auto" w:fill="FFFFFF"/>
        </w:rPr>
      </w:pPr>
      <w:r w:rsidRPr="00FD7533">
        <w:rPr>
          <w:rFonts w:ascii="Times New Roman" w:eastAsia="Times New Roman" w:hAnsi="Times New Roman" w:cs="Times New Roman"/>
          <w:bCs/>
          <w:spacing w:val="-4"/>
          <w:sz w:val="24"/>
          <w:szCs w:val="24"/>
        </w:rPr>
        <w:t>The MNIST database (Modified N</w:t>
      </w:r>
      <w:bookmarkStart w:id="0" w:name="_GoBack"/>
      <w:bookmarkEnd w:id="0"/>
      <w:r w:rsidRPr="00FD7533">
        <w:rPr>
          <w:rFonts w:ascii="Times New Roman" w:eastAsia="Times New Roman" w:hAnsi="Times New Roman" w:cs="Times New Roman"/>
          <w:bCs/>
          <w:spacing w:val="-4"/>
          <w:sz w:val="24"/>
          <w:szCs w:val="24"/>
        </w:rPr>
        <w:t xml:space="preserve">ational Institute of Standards and Technology database) is a large database of handwritten digits that is commonly used for training various image processing </w:t>
      </w:r>
      <w:proofErr w:type="spellStart"/>
      <w:r w:rsidRPr="00FD7533">
        <w:rPr>
          <w:rFonts w:ascii="Times New Roman" w:eastAsia="Times New Roman" w:hAnsi="Times New Roman" w:cs="Times New Roman"/>
          <w:bCs/>
          <w:spacing w:val="-4"/>
          <w:sz w:val="24"/>
          <w:szCs w:val="24"/>
        </w:rPr>
        <w:t>systems.The</w:t>
      </w:r>
      <w:proofErr w:type="spellEnd"/>
      <w:r w:rsidRPr="00FD7533">
        <w:rPr>
          <w:rFonts w:ascii="Times New Roman" w:eastAsia="Times New Roman" w:hAnsi="Times New Roman" w:cs="Times New Roman"/>
          <w:bCs/>
          <w:spacing w:val="-4"/>
          <w:sz w:val="24"/>
          <w:szCs w:val="24"/>
        </w:rPr>
        <w:t xml:space="preserve"> database is also widely used for training and testing in the field of machine learning. </w:t>
      </w:r>
      <w:r w:rsidRPr="00FD7533">
        <w:rPr>
          <w:rFonts w:ascii="Times New Roman" w:hAnsi="Times New Roman" w:cs="Times New Roman"/>
          <w:color w:val="222222"/>
          <w:sz w:val="24"/>
          <w:szCs w:val="24"/>
          <w:shd w:val="clear" w:color="auto" w:fill="FFFFFF"/>
        </w:rPr>
        <w:t xml:space="preserve">The MNIST database contains 70,000 training images, which are handwritten digits and ere normalized to fit into a 28x28 pixel bounding box and anti-aliased, which introduced </w:t>
      </w:r>
      <w:proofErr w:type="spellStart"/>
      <w:r w:rsidRPr="00FD7533">
        <w:rPr>
          <w:rFonts w:ascii="Times New Roman" w:hAnsi="Times New Roman" w:cs="Times New Roman"/>
          <w:color w:val="222222"/>
          <w:sz w:val="24"/>
          <w:szCs w:val="24"/>
          <w:shd w:val="clear" w:color="auto" w:fill="FFFFFF"/>
        </w:rPr>
        <w:t>grayscale</w:t>
      </w:r>
      <w:proofErr w:type="spellEnd"/>
      <w:r w:rsidRPr="00FD7533">
        <w:rPr>
          <w:rFonts w:ascii="Times New Roman" w:hAnsi="Times New Roman" w:cs="Times New Roman"/>
          <w:color w:val="222222"/>
          <w:sz w:val="24"/>
          <w:szCs w:val="24"/>
          <w:shd w:val="clear" w:color="auto" w:fill="FFFFFF"/>
        </w:rPr>
        <w:t xml:space="preserve"> levels. It consists of images digits like these:</w:t>
      </w:r>
    </w:p>
    <w:p w:rsidR="00E44606" w:rsidRPr="00FD7533" w:rsidRDefault="00E44606" w:rsidP="00FD7533">
      <w:pPr>
        <w:shd w:val="clear" w:color="auto" w:fill="FFFFFF"/>
        <w:spacing w:before="120" w:after="0" w:line="240" w:lineRule="auto"/>
        <w:ind w:left="-32"/>
        <w:jc w:val="both"/>
        <w:outlineLvl w:val="2"/>
        <w:rPr>
          <w:rFonts w:ascii="Times New Roman" w:hAnsi="Times New Roman" w:cs="Times New Roman"/>
          <w:color w:val="222222"/>
          <w:sz w:val="24"/>
          <w:szCs w:val="24"/>
          <w:shd w:val="clear" w:color="auto" w:fill="FFFFFF"/>
        </w:rPr>
      </w:pPr>
    </w:p>
    <w:p w:rsidR="00E44606" w:rsidRPr="00FD7533" w:rsidRDefault="00E44606" w:rsidP="00FD7533">
      <w:pPr>
        <w:shd w:val="clear" w:color="auto" w:fill="FFFFFF"/>
        <w:spacing w:before="120" w:after="0" w:line="240" w:lineRule="auto"/>
        <w:ind w:left="-32"/>
        <w:jc w:val="both"/>
        <w:outlineLvl w:val="2"/>
        <w:rPr>
          <w:rFonts w:ascii="Times New Roman" w:hAnsi="Times New Roman" w:cs="Times New Roman"/>
          <w:color w:val="222222"/>
          <w:sz w:val="24"/>
          <w:szCs w:val="24"/>
          <w:shd w:val="clear" w:color="auto" w:fill="FFFFFF"/>
        </w:rPr>
      </w:pPr>
      <w:r w:rsidRPr="00FD7533">
        <w:rPr>
          <w:rFonts w:ascii="Times New Roman" w:hAnsi="Times New Roman" w:cs="Times New Roman"/>
          <w:noProof/>
          <w:sz w:val="24"/>
          <w:szCs w:val="24"/>
        </w:rPr>
        <w:drawing>
          <wp:inline distT="0" distB="0" distL="0" distR="0" wp14:anchorId="547FD13B" wp14:editId="468AA444">
            <wp:extent cx="2466307" cy="615284"/>
            <wp:effectExtent l="0" t="0" r="0" b="0"/>
            <wp:docPr id="2" name="Picture 2" descr="https://www.tensorflow.org/images/M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nsorflow.org/images/MNIS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2257" cy="616768"/>
                    </a:xfrm>
                    <a:prstGeom prst="rect">
                      <a:avLst/>
                    </a:prstGeom>
                    <a:noFill/>
                    <a:ln>
                      <a:noFill/>
                    </a:ln>
                  </pic:spPr>
                </pic:pic>
              </a:graphicData>
            </a:graphic>
          </wp:inline>
        </w:drawing>
      </w:r>
    </w:p>
    <w:p w:rsidR="00692141" w:rsidRPr="00FD7533" w:rsidRDefault="00E44606" w:rsidP="00FD7533">
      <w:pPr>
        <w:shd w:val="clear" w:color="auto" w:fill="FFFFFF"/>
        <w:spacing w:before="120" w:after="0" w:line="240" w:lineRule="auto"/>
        <w:ind w:left="-32"/>
        <w:jc w:val="both"/>
        <w:outlineLvl w:val="2"/>
        <w:rPr>
          <w:rFonts w:ascii="Times New Roman" w:hAnsi="Times New Roman" w:cs="Times New Roman"/>
          <w:color w:val="212121"/>
          <w:sz w:val="24"/>
          <w:szCs w:val="24"/>
        </w:rPr>
      </w:pPr>
      <w:r w:rsidRPr="00FD7533">
        <w:rPr>
          <w:rFonts w:ascii="Times New Roman" w:hAnsi="Times New Roman" w:cs="Times New Roman"/>
          <w:color w:val="222222"/>
          <w:sz w:val="24"/>
          <w:szCs w:val="24"/>
          <w:shd w:val="clear" w:color="auto" w:fill="FFFFFF"/>
        </w:rPr>
        <w:t>It also includes labels for each image, telling us which digit it is. For example, the labels for the above images are 5, 0, 4, and 1.</w:t>
      </w:r>
      <w:r w:rsidR="00692141" w:rsidRPr="00FD7533">
        <w:rPr>
          <w:rFonts w:ascii="Times New Roman" w:hAnsi="Times New Roman" w:cs="Times New Roman"/>
          <w:color w:val="222222"/>
          <w:sz w:val="24"/>
          <w:szCs w:val="24"/>
          <w:shd w:val="clear" w:color="auto" w:fill="FFFFFF"/>
        </w:rPr>
        <w:t xml:space="preserve"> </w:t>
      </w:r>
      <w:r w:rsidR="00692141" w:rsidRPr="00FD7533">
        <w:rPr>
          <w:rFonts w:ascii="Times New Roman" w:hAnsi="Times New Roman" w:cs="Times New Roman"/>
          <w:color w:val="212121"/>
          <w:sz w:val="24"/>
          <w:szCs w:val="24"/>
        </w:rPr>
        <w:t xml:space="preserve">We can flatten this array into a vector of 28x28 = 784 numbers. It doesn't matter how we flatten the array, as long as we're consistent between images. From this perspective, the MNIST images are just a bunch of points in a 784-dimensional vector space. </w:t>
      </w:r>
    </w:p>
    <w:p w:rsidR="00692141" w:rsidRPr="00FD7533" w:rsidRDefault="00692141" w:rsidP="00FD7533">
      <w:pPr>
        <w:shd w:val="clear" w:color="auto" w:fill="FFFFFF"/>
        <w:spacing w:before="120" w:after="0" w:line="240" w:lineRule="auto"/>
        <w:ind w:left="-32"/>
        <w:jc w:val="both"/>
        <w:outlineLvl w:val="2"/>
        <w:rPr>
          <w:rFonts w:ascii="Times New Roman" w:hAnsi="Times New Roman" w:cs="Times New Roman"/>
          <w:color w:val="212121"/>
          <w:sz w:val="24"/>
          <w:szCs w:val="24"/>
        </w:rPr>
      </w:pPr>
      <w:r w:rsidRPr="00FD7533">
        <w:rPr>
          <w:rFonts w:ascii="Times New Roman" w:hAnsi="Times New Roman" w:cs="Times New Roman"/>
          <w:color w:val="212121"/>
          <w:sz w:val="24"/>
          <w:szCs w:val="24"/>
        </w:rPr>
        <w:t xml:space="preserve">Flattening the data throws away information about the 2D structure of the image. </w:t>
      </w:r>
    </w:p>
    <w:p w:rsidR="00692141" w:rsidRPr="00FD7533" w:rsidRDefault="00692141" w:rsidP="00FD7533">
      <w:pPr>
        <w:shd w:val="clear" w:color="auto" w:fill="FFFFFF"/>
        <w:spacing w:before="120" w:after="0" w:line="240" w:lineRule="auto"/>
        <w:ind w:left="-32"/>
        <w:jc w:val="both"/>
        <w:outlineLvl w:val="2"/>
        <w:rPr>
          <w:rFonts w:ascii="Times New Roman" w:hAnsi="Times New Roman" w:cs="Times New Roman"/>
          <w:b/>
          <w:i/>
          <w:color w:val="212121"/>
          <w:sz w:val="24"/>
          <w:szCs w:val="24"/>
        </w:rPr>
      </w:pPr>
      <w:r w:rsidRPr="00FD7533">
        <w:rPr>
          <w:rFonts w:ascii="Times New Roman" w:hAnsi="Times New Roman" w:cs="Times New Roman"/>
          <w:b/>
          <w:i/>
          <w:color w:val="212121"/>
          <w:sz w:val="24"/>
          <w:szCs w:val="24"/>
        </w:rPr>
        <w:t xml:space="preserve">Isn't that bad…? Well, the best computer vision methods do exploit this structure, and we will in later labs. </w:t>
      </w:r>
    </w:p>
    <w:p w:rsidR="00692141" w:rsidRPr="00FD7533" w:rsidRDefault="00692141" w:rsidP="00FD7533">
      <w:pPr>
        <w:shd w:val="clear" w:color="auto" w:fill="FFFFFF"/>
        <w:spacing w:before="120" w:after="0" w:line="240" w:lineRule="auto"/>
        <w:ind w:left="-32"/>
        <w:jc w:val="both"/>
        <w:outlineLvl w:val="2"/>
        <w:rPr>
          <w:rFonts w:ascii="Times New Roman" w:hAnsi="Times New Roman" w:cs="Times New Roman"/>
          <w:color w:val="212121"/>
          <w:sz w:val="24"/>
          <w:szCs w:val="24"/>
        </w:rPr>
      </w:pPr>
    </w:p>
    <w:p w:rsidR="00E44606" w:rsidRPr="00FD7533" w:rsidRDefault="00E44606" w:rsidP="00FD7533">
      <w:pPr>
        <w:shd w:val="clear" w:color="auto" w:fill="FFFFFF"/>
        <w:spacing w:before="120" w:after="0" w:line="240" w:lineRule="auto"/>
        <w:ind w:left="-32"/>
        <w:jc w:val="both"/>
        <w:outlineLvl w:val="2"/>
        <w:rPr>
          <w:rFonts w:ascii="Times New Roman" w:hAnsi="Times New Roman" w:cs="Times New Roman"/>
          <w:color w:val="222222"/>
          <w:sz w:val="24"/>
          <w:szCs w:val="24"/>
          <w:shd w:val="clear" w:color="auto" w:fill="FFFFFF"/>
        </w:rPr>
      </w:pPr>
      <w:r w:rsidRPr="00FD7533">
        <w:rPr>
          <w:rFonts w:ascii="Times New Roman" w:hAnsi="Times New Roman" w:cs="Times New Roman"/>
          <w:color w:val="212121"/>
          <w:sz w:val="24"/>
          <w:szCs w:val="24"/>
        </w:rPr>
        <w:t>In this lab</w:t>
      </w:r>
      <w:r w:rsidR="00692141" w:rsidRPr="00FD7533">
        <w:rPr>
          <w:rFonts w:ascii="Times New Roman" w:hAnsi="Times New Roman" w:cs="Times New Roman"/>
          <w:color w:val="212121"/>
          <w:sz w:val="24"/>
          <w:szCs w:val="24"/>
        </w:rPr>
        <w:t xml:space="preserve">, we're going to train </w:t>
      </w:r>
      <w:r w:rsidRPr="00FD7533">
        <w:rPr>
          <w:rFonts w:ascii="Times New Roman" w:hAnsi="Times New Roman" w:cs="Times New Roman"/>
          <w:color w:val="212121"/>
          <w:sz w:val="24"/>
          <w:szCs w:val="24"/>
        </w:rPr>
        <w:t>model</w:t>
      </w:r>
      <w:r w:rsidR="00692141" w:rsidRPr="00FD7533">
        <w:rPr>
          <w:rFonts w:ascii="Times New Roman" w:hAnsi="Times New Roman" w:cs="Times New Roman"/>
          <w:color w:val="212121"/>
          <w:sz w:val="24"/>
          <w:szCs w:val="24"/>
        </w:rPr>
        <w:t>s</w:t>
      </w:r>
      <w:r w:rsidRPr="00FD7533">
        <w:rPr>
          <w:rFonts w:ascii="Times New Roman" w:hAnsi="Times New Roman" w:cs="Times New Roman"/>
          <w:color w:val="212121"/>
          <w:sz w:val="24"/>
          <w:szCs w:val="24"/>
        </w:rPr>
        <w:t xml:space="preserve"> to look at images and predict what digits they are. Our goal isn't to train a really elaborate model that achieves state-of-the-art performance</w:t>
      </w:r>
      <w:r w:rsidR="00692141" w:rsidRPr="00FD7533">
        <w:rPr>
          <w:rFonts w:ascii="Times New Roman" w:hAnsi="Times New Roman" w:cs="Times New Roman"/>
          <w:color w:val="212121"/>
          <w:sz w:val="24"/>
          <w:szCs w:val="24"/>
        </w:rPr>
        <w:t>.</w:t>
      </w:r>
      <w:r w:rsidRPr="00FD7533">
        <w:rPr>
          <w:rFonts w:ascii="Times New Roman" w:hAnsi="Times New Roman" w:cs="Times New Roman"/>
          <w:color w:val="212121"/>
          <w:sz w:val="24"/>
          <w:szCs w:val="24"/>
        </w:rPr>
        <w:t> </w:t>
      </w:r>
      <w:r w:rsidR="00692141" w:rsidRPr="00FD7533">
        <w:rPr>
          <w:rFonts w:ascii="Times New Roman" w:hAnsi="Times New Roman" w:cs="Times New Roman"/>
          <w:color w:val="212121"/>
          <w:sz w:val="24"/>
          <w:szCs w:val="24"/>
        </w:rPr>
        <w:t xml:space="preserve">The simple methods we will be using here are MLP, </w:t>
      </w:r>
      <w:proofErr w:type="spellStart"/>
      <w:r w:rsidR="00692141" w:rsidRPr="00FD7533">
        <w:rPr>
          <w:rFonts w:ascii="Times New Roman" w:hAnsi="Times New Roman" w:cs="Times New Roman"/>
          <w:color w:val="212121"/>
          <w:sz w:val="24"/>
          <w:szCs w:val="24"/>
        </w:rPr>
        <w:t>softmax</w:t>
      </w:r>
      <w:proofErr w:type="spellEnd"/>
      <w:r w:rsidR="00692141" w:rsidRPr="00FD7533">
        <w:rPr>
          <w:rFonts w:ascii="Times New Roman" w:hAnsi="Times New Roman" w:cs="Times New Roman"/>
          <w:color w:val="212121"/>
          <w:sz w:val="24"/>
          <w:szCs w:val="24"/>
        </w:rPr>
        <w:t xml:space="preserve"> regression and SVM.</w:t>
      </w:r>
    </w:p>
    <w:p w:rsidR="00692141" w:rsidRPr="00FD7533" w:rsidRDefault="00692141" w:rsidP="00FD7533">
      <w:pPr>
        <w:pStyle w:val="Heading2"/>
        <w:pBdr>
          <w:bottom w:val="single" w:sz="6" w:space="2" w:color="EBEBEB"/>
        </w:pBdr>
        <w:spacing w:before="600" w:after="300" w:line="240" w:lineRule="auto"/>
        <w:jc w:val="both"/>
        <w:rPr>
          <w:rFonts w:ascii="Times New Roman" w:hAnsi="Times New Roman" w:cs="Times New Roman"/>
          <w:bCs w:val="0"/>
          <w:color w:val="212121"/>
          <w:spacing w:val="-2"/>
          <w:sz w:val="24"/>
          <w:szCs w:val="24"/>
        </w:rPr>
      </w:pPr>
      <w:r w:rsidRPr="00FD7533">
        <w:rPr>
          <w:rFonts w:ascii="Times New Roman" w:hAnsi="Times New Roman" w:cs="Times New Roman"/>
          <w:color w:val="222222"/>
          <w:sz w:val="24"/>
          <w:szCs w:val="24"/>
          <w:u w:val="single"/>
          <w:shd w:val="clear" w:color="auto" w:fill="FFFFFF"/>
        </w:rPr>
        <w:t xml:space="preserve">2. </w:t>
      </w:r>
      <w:r w:rsidR="00A714DD" w:rsidRPr="00FD7533">
        <w:rPr>
          <w:rFonts w:ascii="Times New Roman" w:hAnsi="Times New Roman" w:cs="Times New Roman"/>
          <w:color w:val="222222"/>
          <w:sz w:val="24"/>
          <w:szCs w:val="24"/>
          <w:u w:val="single"/>
          <w:shd w:val="clear" w:color="auto" w:fill="FFFFFF"/>
        </w:rPr>
        <w:t>MLP Classifier in</w:t>
      </w:r>
      <w:r w:rsidRPr="00FD7533">
        <w:rPr>
          <w:rFonts w:ascii="Times New Roman" w:hAnsi="Times New Roman" w:cs="Times New Roman"/>
          <w:color w:val="222222"/>
          <w:sz w:val="24"/>
          <w:szCs w:val="24"/>
          <w:u w:val="single"/>
          <w:shd w:val="clear" w:color="auto" w:fill="FFFFFF"/>
        </w:rPr>
        <w:t xml:space="preserve"> </w:t>
      </w:r>
      <w:proofErr w:type="spellStart"/>
      <w:r w:rsidRPr="00FD7533">
        <w:rPr>
          <w:rFonts w:ascii="Times New Roman" w:hAnsi="Times New Roman" w:cs="Times New Roman"/>
          <w:color w:val="222222"/>
          <w:sz w:val="24"/>
          <w:szCs w:val="24"/>
          <w:u w:val="single"/>
          <w:shd w:val="clear" w:color="auto" w:fill="FFFFFF"/>
        </w:rPr>
        <w:t>sklearn</w:t>
      </w:r>
      <w:proofErr w:type="spellEnd"/>
      <w:r w:rsidRPr="00FD7533">
        <w:rPr>
          <w:rFonts w:ascii="Times New Roman" w:hAnsi="Times New Roman" w:cs="Times New Roman"/>
          <w:color w:val="222222"/>
          <w:sz w:val="24"/>
          <w:szCs w:val="24"/>
          <w:u w:val="single"/>
          <w:shd w:val="clear" w:color="auto" w:fill="FFFFFF"/>
        </w:rPr>
        <w:t>:</w:t>
      </w:r>
      <w:r w:rsidRPr="00FD7533">
        <w:rPr>
          <w:rFonts w:ascii="Times New Roman" w:hAnsi="Times New Roman" w:cs="Times New Roman"/>
          <w:bCs w:val="0"/>
          <w:color w:val="212121"/>
          <w:spacing w:val="-2"/>
          <w:sz w:val="24"/>
          <w:szCs w:val="24"/>
        </w:rPr>
        <w:t xml:space="preserve"> </w:t>
      </w:r>
    </w:p>
    <w:p w:rsidR="004E3881" w:rsidRPr="00FD7533" w:rsidRDefault="004E3881" w:rsidP="00FD7533">
      <w:pPr>
        <w:shd w:val="clear" w:color="auto" w:fill="FFFFFF"/>
        <w:spacing w:before="288" w:after="24" w:line="240" w:lineRule="auto"/>
        <w:jc w:val="both"/>
        <w:rPr>
          <w:rFonts w:ascii="Times New Roman" w:hAnsi="Times New Roman" w:cs="Times New Roman"/>
          <w:sz w:val="24"/>
          <w:szCs w:val="24"/>
        </w:rPr>
      </w:pPr>
      <w:r w:rsidRPr="00FD7533">
        <w:rPr>
          <w:rFonts w:ascii="Times New Roman" w:eastAsia="Times New Roman" w:hAnsi="Times New Roman" w:cs="Times New Roman"/>
          <w:color w:val="1D1F22"/>
          <w:sz w:val="24"/>
          <w:szCs w:val="24"/>
        </w:rPr>
        <w:t>The</w:t>
      </w:r>
      <w:r w:rsidRPr="004E3881">
        <w:rPr>
          <w:rFonts w:ascii="Times New Roman" w:eastAsia="Times New Roman" w:hAnsi="Times New Roman" w:cs="Times New Roman"/>
          <w:color w:val="1D1F22"/>
          <w:sz w:val="24"/>
          <w:szCs w:val="24"/>
        </w:rPr>
        <w:t xml:space="preserve"> </w:t>
      </w:r>
      <w:proofErr w:type="spellStart"/>
      <w:r w:rsidRPr="004E3881">
        <w:rPr>
          <w:rFonts w:ascii="Times New Roman" w:eastAsia="Times New Roman" w:hAnsi="Times New Roman" w:cs="Times New Roman"/>
          <w:color w:val="1D1F22"/>
          <w:sz w:val="24"/>
          <w:szCs w:val="24"/>
        </w:rPr>
        <w:t>scikit</w:t>
      </w:r>
      <w:proofErr w:type="spellEnd"/>
      <w:r w:rsidRPr="004E3881">
        <w:rPr>
          <w:rFonts w:ascii="Times New Roman" w:eastAsia="Times New Roman" w:hAnsi="Times New Roman" w:cs="Times New Roman"/>
          <w:color w:val="1D1F22"/>
          <w:sz w:val="24"/>
          <w:szCs w:val="24"/>
        </w:rPr>
        <w:t xml:space="preserve">-learn in a scientific publication, </w:t>
      </w:r>
      <w:r w:rsidRPr="00FD7533">
        <w:rPr>
          <w:rFonts w:ascii="Times New Roman" w:eastAsia="Times New Roman" w:hAnsi="Times New Roman" w:cs="Times New Roman"/>
          <w:color w:val="1D1F22"/>
          <w:sz w:val="24"/>
          <w:szCs w:val="24"/>
        </w:rPr>
        <w:t>initiated by ‘Google’</w:t>
      </w:r>
      <w:r w:rsidR="00DA5691" w:rsidRPr="00FD7533">
        <w:rPr>
          <w:rFonts w:ascii="Times New Roman" w:eastAsia="Times New Roman" w:hAnsi="Times New Roman" w:cs="Times New Roman"/>
          <w:color w:val="1D1F22"/>
          <w:sz w:val="24"/>
          <w:szCs w:val="24"/>
        </w:rPr>
        <w:t xml:space="preserve"> and later on received contribution from many different groups.</w:t>
      </w:r>
      <w:r w:rsidR="00A714DD" w:rsidRPr="00FD7533">
        <w:rPr>
          <w:rFonts w:ascii="Times New Roman" w:eastAsia="Times New Roman" w:hAnsi="Times New Roman" w:cs="Times New Roman"/>
          <w:color w:val="1D1F22"/>
          <w:sz w:val="24"/>
          <w:szCs w:val="24"/>
        </w:rPr>
        <w:t xml:space="preserve"> </w:t>
      </w:r>
      <w:proofErr w:type="spellStart"/>
      <w:r w:rsidR="00A714DD" w:rsidRPr="00FD7533">
        <w:rPr>
          <w:rFonts w:ascii="Times New Roman" w:eastAsia="Times New Roman" w:hAnsi="Times New Roman" w:cs="Times New Roman"/>
          <w:color w:val="1D1F22"/>
          <w:sz w:val="24"/>
          <w:szCs w:val="24"/>
        </w:rPr>
        <w:t>S</w:t>
      </w:r>
      <w:r w:rsidR="00DA5691" w:rsidRPr="00FD7533">
        <w:rPr>
          <w:rFonts w:ascii="Times New Roman" w:hAnsi="Times New Roman" w:cs="Times New Roman"/>
          <w:sz w:val="24"/>
          <w:szCs w:val="24"/>
        </w:rPr>
        <w:t>cikit</w:t>
      </w:r>
      <w:proofErr w:type="spellEnd"/>
      <w:r w:rsidR="00DA5691" w:rsidRPr="00FD7533">
        <w:rPr>
          <w:rFonts w:ascii="Times New Roman" w:hAnsi="Times New Roman" w:cs="Times New Roman"/>
          <w:sz w:val="24"/>
          <w:szCs w:val="24"/>
        </w:rPr>
        <w:t xml:space="preserve">-learn Machine Learning in Python is </w:t>
      </w:r>
      <w:proofErr w:type="spellStart"/>
      <w:r w:rsidR="00DA5691" w:rsidRPr="00FD7533">
        <w:rPr>
          <w:rFonts w:ascii="Times New Roman" w:hAnsi="Times New Roman" w:cs="Times New Roman"/>
          <w:sz w:val="24"/>
          <w:szCs w:val="24"/>
        </w:rPr>
        <w:t>a</w:t>
      </w:r>
      <w:proofErr w:type="spellEnd"/>
      <w:r w:rsidR="00DA5691" w:rsidRPr="00FD7533">
        <w:rPr>
          <w:rFonts w:ascii="Times New Roman" w:hAnsi="Times New Roman" w:cs="Times New Roman"/>
          <w:sz w:val="24"/>
          <w:szCs w:val="24"/>
        </w:rPr>
        <w:t xml:space="preserve"> Open</w:t>
      </w:r>
      <w:r w:rsidR="00A714DD" w:rsidRPr="00FD7533">
        <w:rPr>
          <w:rFonts w:ascii="Times New Roman" w:hAnsi="Times New Roman" w:cs="Times New Roman"/>
          <w:sz w:val="24"/>
          <w:szCs w:val="24"/>
        </w:rPr>
        <w:t>-</w:t>
      </w:r>
      <w:r w:rsidR="00DA5691" w:rsidRPr="00FD7533">
        <w:rPr>
          <w:rFonts w:ascii="Times New Roman" w:hAnsi="Times New Roman" w:cs="Times New Roman"/>
          <w:sz w:val="24"/>
          <w:szCs w:val="24"/>
        </w:rPr>
        <w:t xml:space="preserve">source, simple and efficient tools for data mining and data analysis, it is </w:t>
      </w:r>
      <w:proofErr w:type="spellStart"/>
      <w:r w:rsidR="00DA5691" w:rsidRPr="00FD7533">
        <w:rPr>
          <w:rFonts w:ascii="Times New Roman" w:hAnsi="Times New Roman" w:cs="Times New Roman"/>
          <w:sz w:val="24"/>
          <w:szCs w:val="24"/>
        </w:rPr>
        <w:t>ccessible</w:t>
      </w:r>
      <w:proofErr w:type="spellEnd"/>
      <w:r w:rsidR="00DA5691" w:rsidRPr="00FD7533">
        <w:rPr>
          <w:rFonts w:ascii="Times New Roman" w:hAnsi="Times New Roman" w:cs="Times New Roman"/>
          <w:sz w:val="24"/>
          <w:szCs w:val="24"/>
        </w:rPr>
        <w:t xml:space="preserve"> to everybody, and reusable in various contexts with built on </w:t>
      </w:r>
      <w:proofErr w:type="spellStart"/>
      <w:r w:rsidR="00DA5691" w:rsidRPr="00FD7533">
        <w:rPr>
          <w:rFonts w:ascii="Times New Roman" w:hAnsi="Times New Roman" w:cs="Times New Roman"/>
          <w:sz w:val="24"/>
          <w:szCs w:val="24"/>
        </w:rPr>
        <w:t>NumPy</w:t>
      </w:r>
      <w:proofErr w:type="spellEnd"/>
      <w:r w:rsidR="00DA5691" w:rsidRPr="00FD7533">
        <w:rPr>
          <w:rFonts w:ascii="Times New Roman" w:hAnsi="Times New Roman" w:cs="Times New Roman"/>
          <w:sz w:val="24"/>
          <w:szCs w:val="24"/>
        </w:rPr>
        <w:t xml:space="preserve">, </w:t>
      </w:r>
      <w:proofErr w:type="spellStart"/>
      <w:r w:rsidR="00DA5691" w:rsidRPr="00FD7533">
        <w:rPr>
          <w:rFonts w:ascii="Times New Roman" w:hAnsi="Times New Roman" w:cs="Times New Roman"/>
          <w:sz w:val="24"/>
          <w:szCs w:val="24"/>
        </w:rPr>
        <w:t>SciPy</w:t>
      </w:r>
      <w:proofErr w:type="spellEnd"/>
      <w:r w:rsidR="00DA5691" w:rsidRPr="00FD7533">
        <w:rPr>
          <w:rFonts w:ascii="Times New Roman" w:hAnsi="Times New Roman" w:cs="Times New Roman"/>
          <w:sz w:val="24"/>
          <w:szCs w:val="24"/>
        </w:rPr>
        <w:t xml:space="preserve">, and </w:t>
      </w:r>
      <w:proofErr w:type="spellStart"/>
      <w:r w:rsidR="00DA5691" w:rsidRPr="00FD7533">
        <w:rPr>
          <w:rFonts w:ascii="Times New Roman" w:hAnsi="Times New Roman" w:cs="Times New Roman"/>
          <w:sz w:val="24"/>
          <w:szCs w:val="24"/>
        </w:rPr>
        <w:t>matplotlib</w:t>
      </w:r>
      <w:proofErr w:type="spellEnd"/>
      <w:r w:rsidR="00DA5691" w:rsidRPr="00FD7533">
        <w:rPr>
          <w:rFonts w:ascii="Times New Roman" w:hAnsi="Times New Roman" w:cs="Times New Roman"/>
          <w:sz w:val="24"/>
          <w:szCs w:val="24"/>
        </w:rPr>
        <w:t xml:space="preserve">, but commercially </w:t>
      </w:r>
      <w:proofErr w:type="gramStart"/>
      <w:r w:rsidR="00DA5691" w:rsidRPr="00FD7533">
        <w:rPr>
          <w:rFonts w:ascii="Times New Roman" w:hAnsi="Times New Roman" w:cs="Times New Roman"/>
          <w:sz w:val="24"/>
          <w:szCs w:val="24"/>
        </w:rPr>
        <w:t>usable .</w:t>
      </w:r>
      <w:proofErr w:type="gramEnd"/>
    </w:p>
    <w:p w:rsidR="00A714DD" w:rsidRPr="004E3881" w:rsidRDefault="00A714DD" w:rsidP="00FD7533">
      <w:pPr>
        <w:shd w:val="clear" w:color="auto" w:fill="FFFFFF"/>
        <w:spacing w:before="288" w:after="24" w:line="240" w:lineRule="auto"/>
        <w:jc w:val="both"/>
        <w:rPr>
          <w:rFonts w:ascii="Times New Roman" w:eastAsia="Times New Roman" w:hAnsi="Times New Roman" w:cs="Times New Roman"/>
          <w:color w:val="1D1F22"/>
          <w:sz w:val="24"/>
          <w:szCs w:val="24"/>
        </w:rPr>
      </w:pPr>
      <w:r w:rsidRPr="00FD7533">
        <w:rPr>
          <w:rFonts w:ascii="Times New Roman" w:eastAsia="Times New Roman" w:hAnsi="Times New Roman" w:cs="Times New Roman"/>
          <w:color w:val="1D1F22"/>
          <w:sz w:val="24"/>
          <w:szCs w:val="24"/>
        </w:rPr>
        <w:t>As a reference it is cited as</w:t>
      </w:r>
      <w:r w:rsidRPr="004E3881">
        <w:rPr>
          <w:rFonts w:ascii="Times New Roman" w:eastAsia="Times New Roman" w:hAnsi="Times New Roman" w:cs="Times New Roman"/>
          <w:color w:val="1D1F22"/>
          <w:sz w:val="24"/>
          <w:szCs w:val="24"/>
        </w:rPr>
        <w:t>:</w:t>
      </w:r>
      <w:r w:rsidRPr="00FD7533">
        <w:rPr>
          <w:rFonts w:ascii="Times New Roman" w:eastAsia="Times New Roman" w:hAnsi="Times New Roman" w:cs="Times New Roman"/>
          <w:color w:val="1D1F22"/>
          <w:sz w:val="24"/>
          <w:szCs w:val="24"/>
        </w:rPr>
        <w:t xml:space="preserve"> </w:t>
      </w:r>
      <w:hyperlink r:id="rId7" w:history="1">
        <w:proofErr w:type="spellStart"/>
        <w:r w:rsidRPr="00FD7533">
          <w:rPr>
            <w:rFonts w:ascii="Times New Roman" w:eastAsia="Times New Roman" w:hAnsi="Times New Roman" w:cs="Times New Roman"/>
            <w:color w:val="2878A2"/>
            <w:sz w:val="24"/>
            <w:szCs w:val="24"/>
          </w:rPr>
          <w:t>Scikit</w:t>
        </w:r>
        <w:proofErr w:type="spellEnd"/>
        <w:r w:rsidRPr="00FD7533">
          <w:rPr>
            <w:rFonts w:ascii="Times New Roman" w:eastAsia="Times New Roman" w:hAnsi="Times New Roman" w:cs="Times New Roman"/>
            <w:color w:val="2878A2"/>
            <w:sz w:val="24"/>
            <w:szCs w:val="24"/>
          </w:rPr>
          <w:t>-learn: Machine Learning in Python</w:t>
        </w:r>
      </w:hyperlink>
      <w:r w:rsidRPr="004E3881">
        <w:rPr>
          <w:rFonts w:ascii="Times New Roman" w:eastAsia="Times New Roman" w:hAnsi="Times New Roman" w:cs="Times New Roman"/>
          <w:color w:val="1D1F22"/>
          <w:sz w:val="24"/>
          <w:szCs w:val="24"/>
        </w:rPr>
        <w:t xml:space="preserve">, </w:t>
      </w:r>
      <w:proofErr w:type="spellStart"/>
      <w:r w:rsidRPr="004E3881">
        <w:rPr>
          <w:rFonts w:ascii="Times New Roman" w:eastAsia="Times New Roman" w:hAnsi="Times New Roman" w:cs="Times New Roman"/>
          <w:color w:val="1D1F22"/>
          <w:sz w:val="24"/>
          <w:szCs w:val="24"/>
        </w:rPr>
        <w:t>Pedregosa</w:t>
      </w:r>
      <w:proofErr w:type="spellEnd"/>
      <w:r w:rsidRPr="004E3881">
        <w:rPr>
          <w:rFonts w:ascii="Times New Roman" w:eastAsia="Times New Roman" w:hAnsi="Times New Roman" w:cs="Times New Roman"/>
          <w:color w:val="1D1F22"/>
          <w:sz w:val="24"/>
          <w:szCs w:val="24"/>
        </w:rPr>
        <w:t> </w:t>
      </w:r>
      <w:r w:rsidRPr="00FD7533">
        <w:rPr>
          <w:rFonts w:ascii="Times New Roman" w:eastAsia="Times New Roman" w:hAnsi="Times New Roman" w:cs="Times New Roman"/>
          <w:i/>
          <w:iCs/>
          <w:color w:val="1D1F22"/>
          <w:sz w:val="24"/>
          <w:szCs w:val="24"/>
        </w:rPr>
        <w:t>et al.</w:t>
      </w:r>
      <w:r w:rsidRPr="004E3881">
        <w:rPr>
          <w:rFonts w:ascii="Times New Roman" w:eastAsia="Times New Roman" w:hAnsi="Times New Roman" w:cs="Times New Roman"/>
          <w:color w:val="1D1F22"/>
          <w:sz w:val="24"/>
          <w:szCs w:val="24"/>
        </w:rPr>
        <w:t>, JMLR 12, pp. 2825-2830, 2011.</w:t>
      </w:r>
    </w:p>
    <w:p w:rsidR="00692141" w:rsidRPr="00FD7533" w:rsidRDefault="00692141" w:rsidP="00FD7533">
      <w:pPr>
        <w:spacing w:line="240" w:lineRule="auto"/>
        <w:jc w:val="both"/>
        <w:rPr>
          <w:rStyle w:val="sig-paren"/>
          <w:rFonts w:ascii="Times New Roman" w:hAnsi="Times New Roman" w:cs="Times New Roman"/>
          <w:color w:val="222222"/>
          <w:sz w:val="24"/>
          <w:szCs w:val="24"/>
        </w:rPr>
      </w:pPr>
      <w:r w:rsidRPr="00FD7533">
        <w:rPr>
          <w:rStyle w:val="HTMLCode"/>
          <w:rFonts w:ascii="Times New Roman" w:eastAsiaTheme="minorHAnsi" w:hAnsi="Times New Roman" w:cs="Times New Roman"/>
          <w:b/>
          <w:bCs/>
          <w:color w:val="222222"/>
          <w:sz w:val="24"/>
          <w:szCs w:val="24"/>
          <w:bdr w:val="none" w:sz="0" w:space="0" w:color="auto" w:frame="1"/>
        </w:rPr>
        <w:t>MLPClassifier</w:t>
      </w:r>
      <w:r w:rsidRPr="00FD7533">
        <w:rPr>
          <w:rStyle w:val="sig-paren"/>
          <w:rFonts w:ascii="Times New Roman" w:hAnsi="Times New Roman" w:cs="Times New Roman"/>
          <w:color w:val="222222"/>
          <w:sz w:val="24"/>
          <w:szCs w:val="24"/>
        </w:rPr>
        <w:t>(</w:t>
      </w:r>
      <w:r w:rsidRPr="00FD7533">
        <w:rPr>
          <w:rStyle w:val="Emphasis"/>
          <w:rFonts w:ascii="Times New Roman" w:hAnsi="Times New Roman" w:cs="Times New Roman"/>
          <w:color w:val="222222"/>
          <w:sz w:val="24"/>
          <w:szCs w:val="24"/>
        </w:rPr>
        <w:t>hidden_layer_sizes=(100</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activation=’relu’</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solver=’adam’</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alpha=0.0001</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batch_size=’auto’</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learning_rate=’constant’</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learning_rate_init=0.001</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power_t=0.5</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max_iter=200</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shuffle=True</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random_state=None</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tol=0.0001</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verbose=False</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warm_start=False</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momentum=0.9</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nesterovs_momentum=True</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early_stopping=False</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validation_fraction=0.1</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beta_1=0.9</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beta_2=0.999</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epsilon=1e-08</w:t>
      </w:r>
      <w:r w:rsidRPr="00FD7533">
        <w:rPr>
          <w:rStyle w:val="sig-paren"/>
          <w:rFonts w:ascii="Times New Roman" w:hAnsi="Times New Roman" w:cs="Times New Roman"/>
          <w:color w:val="222222"/>
          <w:sz w:val="24"/>
          <w:szCs w:val="24"/>
        </w:rPr>
        <w:t>)</w:t>
      </w:r>
    </w:p>
    <w:p w:rsidR="004E3881" w:rsidRPr="00FD7533" w:rsidRDefault="004E3881" w:rsidP="00FD7533">
      <w:pPr>
        <w:pStyle w:val="NormalWeb"/>
        <w:spacing w:before="288" w:beforeAutospacing="0" w:after="24" w:afterAutospacing="0"/>
        <w:jc w:val="both"/>
      </w:pPr>
      <w:proofErr w:type="gramStart"/>
      <w:r w:rsidRPr="00FD7533">
        <w:rPr>
          <w:rStyle w:val="Strong"/>
        </w:rPr>
        <w:t>activation</w:t>
      </w:r>
      <w:r w:rsidRPr="00FD7533">
        <w:t> :</w:t>
      </w:r>
      <w:proofErr w:type="gramEnd"/>
      <w:r w:rsidRPr="00FD7533">
        <w:t xml:space="preserve"> {‘identity’, ‘logistic’, ‘</w:t>
      </w:r>
      <w:proofErr w:type="spellStart"/>
      <w:r w:rsidRPr="00FD7533">
        <w:t>tanh</w:t>
      </w:r>
      <w:proofErr w:type="spellEnd"/>
      <w:r w:rsidRPr="00FD7533">
        <w:t>’, ‘</w:t>
      </w:r>
      <w:proofErr w:type="spellStart"/>
      <w:r w:rsidRPr="00FD7533">
        <w:t>relu</w:t>
      </w:r>
      <w:proofErr w:type="spellEnd"/>
      <w:r w:rsidRPr="00FD7533">
        <w:t>’}, default ‘</w:t>
      </w:r>
      <w:proofErr w:type="spellStart"/>
      <w:r w:rsidRPr="00FD7533">
        <w:t>relu</w:t>
      </w:r>
      <w:proofErr w:type="spellEnd"/>
      <w:r w:rsidRPr="00FD7533">
        <w:t>’</w:t>
      </w:r>
    </w:p>
    <w:p w:rsidR="004E3881" w:rsidRPr="004E3881" w:rsidRDefault="004E3881" w:rsidP="00FD7533">
      <w:pPr>
        <w:spacing w:before="100" w:beforeAutospacing="1" w:after="0" w:line="240" w:lineRule="auto"/>
        <w:jc w:val="both"/>
        <w:rPr>
          <w:rFonts w:ascii="Times New Roman" w:eastAsia="Times New Roman" w:hAnsi="Times New Roman" w:cs="Times New Roman"/>
          <w:color w:val="1D1F22"/>
          <w:sz w:val="24"/>
          <w:szCs w:val="24"/>
        </w:rPr>
      </w:pPr>
      <w:proofErr w:type="gramStart"/>
      <w:r w:rsidRPr="00FD7533">
        <w:rPr>
          <w:rFonts w:ascii="Times New Roman" w:eastAsia="Times New Roman" w:hAnsi="Times New Roman" w:cs="Times New Roman"/>
          <w:b/>
          <w:bCs/>
          <w:color w:val="1D1F22"/>
          <w:sz w:val="24"/>
          <w:szCs w:val="24"/>
        </w:rPr>
        <w:t>solver</w:t>
      </w:r>
      <w:r w:rsidRPr="004E3881">
        <w:rPr>
          <w:rFonts w:ascii="Times New Roman" w:eastAsia="Times New Roman" w:hAnsi="Times New Roman" w:cs="Times New Roman"/>
          <w:color w:val="1D1F22"/>
          <w:sz w:val="24"/>
          <w:szCs w:val="24"/>
        </w:rPr>
        <w:t> :</w:t>
      </w:r>
      <w:proofErr w:type="gramEnd"/>
      <w:r w:rsidRPr="004E3881">
        <w:rPr>
          <w:rFonts w:ascii="Times New Roman" w:eastAsia="Times New Roman" w:hAnsi="Times New Roman" w:cs="Times New Roman"/>
          <w:color w:val="1D1F22"/>
          <w:sz w:val="24"/>
          <w:szCs w:val="24"/>
        </w:rPr>
        <w:t xml:space="preserve"> {‘</w:t>
      </w:r>
      <w:proofErr w:type="spellStart"/>
      <w:r w:rsidRPr="004E3881">
        <w:rPr>
          <w:rFonts w:ascii="Times New Roman" w:eastAsia="Times New Roman" w:hAnsi="Times New Roman" w:cs="Times New Roman"/>
          <w:color w:val="1D1F22"/>
          <w:sz w:val="24"/>
          <w:szCs w:val="24"/>
        </w:rPr>
        <w:t>lbfgs</w:t>
      </w:r>
      <w:proofErr w:type="spellEnd"/>
      <w:r w:rsidRPr="004E3881">
        <w:rPr>
          <w:rFonts w:ascii="Times New Roman" w:eastAsia="Times New Roman" w:hAnsi="Times New Roman" w:cs="Times New Roman"/>
          <w:color w:val="1D1F22"/>
          <w:sz w:val="24"/>
          <w:szCs w:val="24"/>
        </w:rPr>
        <w:t>’, ‘</w:t>
      </w:r>
      <w:proofErr w:type="spellStart"/>
      <w:r w:rsidRPr="004E3881">
        <w:rPr>
          <w:rFonts w:ascii="Times New Roman" w:eastAsia="Times New Roman" w:hAnsi="Times New Roman" w:cs="Times New Roman"/>
          <w:color w:val="1D1F22"/>
          <w:sz w:val="24"/>
          <w:szCs w:val="24"/>
        </w:rPr>
        <w:t>sgd</w:t>
      </w:r>
      <w:proofErr w:type="spellEnd"/>
      <w:r w:rsidRPr="004E3881">
        <w:rPr>
          <w:rFonts w:ascii="Times New Roman" w:eastAsia="Times New Roman" w:hAnsi="Times New Roman" w:cs="Times New Roman"/>
          <w:color w:val="1D1F22"/>
          <w:sz w:val="24"/>
          <w:szCs w:val="24"/>
        </w:rPr>
        <w:t>’, ‘</w:t>
      </w:r>
      <w:proofErr w:type="spellStart"/>
      <w:r w:rsidRPr="004E3881">
        <w:rPr>
          <w:rFonts w:ascii="Times New Roman" w:eastAsia="Times New Roman" w:hAnsi="Times New Roman" w:cs="Times New Roman"/>
          <w:color w:val="1D1F22"/>
          <w:sz w:val="24"/>
          <w:szCs w:val="24"/>
        </w:rPr>
        <w:t>adam</w:t>
      </w:r>
      <w:proofErr w:type="spellEnd"/>
      <w:r w:rsidRPr="004E3881">
        <w:rPr>
          <w:rFonts w:ascii="Times New Roman" w:eastAsia="Times New Roman" w:hAnsi="Times New Roman" w:cs="Times New Roman"/>
          <w:color w:val="1D1F22"/>
          <w:sz w:val="24"/>
          <w:szCs w:val="24"/>
        </w:rPr>
        <w:t>’}, default ‘</w:t>
      </w:r>
      <w:proofErr w:type="spellStart"/>
      <w:r w:rsidRPr="004E3881">
        <w:rPr>
          <w:rFonts w:ascii="Times New Roman" w:eastAsia="Times New Roman" w:hAnsi="Times New Roman" w:cs="Times New Roman"/>
          <w:color w:val="1D1F22"/>
          <w:sz w:val="24"/>
          <w:szCs w:val="24"/>
        </w:rPr>
        <w:t>adam</w:t>
      </w:r>
      <w:proofErr w:type="spellEnd"/>
      <w:r w:rsidRPr="004E3881">
        <w:rPr>
          <w:rFonts w:ascii="Times New Roman" w:eastAsia="Times New Roman" w:hAnsi="Times New Roman" w:cs="Times New Roman"/>
          <w:color w:val="1D1F22"/>
          <w:sz w:val="24"/>
          <w:szCs w:val="24"/>
        </w:rPr>
        <w:t>’</w:t>
      </w:r>
    </w:p>
    <w:p w:rsidR="004E3881" w:rsidRPr="004E3881" w:rsidRDefault="004E3881" w:rsidP="00FD7533">
      <w:pPr>
        <w:spacing w:before="100" w:beforeAutospacing="1" w:after="0" w:line="240" w:lineRule="auto"/>
        <w:jc w:val="both"/>
        <w:rPr>
          <w:rFonts w:ascii="Times New Roman" w:eastAsia="Times New Roman" w:hAnsi="Times New Roman" w:cs="Times New Roman"/>
          <w:color w:val="1D1F22"/>
          <w:sz w:val="24"/>
          <w:szCs w:val="24"/>
        </w:rPr>
      </w:pPr>
      <w:proofErr w:type="gramStart"/>
      <w:r w:rsidRPr="004E3881">
        <w:rPr>
          <w:rFonts w:ascii="Times New Roman" w:eastAsia="Times New Roman" w:hAnsi="Times New Roman" w:cs="Times New Roman"/>
          <w:color w:val="1D1F22"/>
          <w:sz w:val="24"/>
          <w:szCs w:val="24"/>
        </w:rPr>
        <w:lastRenderedPageBreak/>
        <w:t>The solver for weight optimization.</w:t>
      </w:r>
      <w:proofErr w:type="gramEnd"/>
    </w:p>
    <w:p w:rsidR="004E3881" w:rsidRPr="004E3881" w:rsidRDefault="004E3881" w:rsidP="00FD7533">
      <w:pPr>
        <w:numPr>
          <w:ilvl w:val="0"/>
          <w:numId w:val="2"/>
        </w:numPr>
        <w:spacing w:before="100" w:beforeAutospacing="1" w:after="0" w:line="240" w:lineRule="auto"/>
        <w:jc w:val="both"/>
        <w:rPr>
          <w:rFonts w:ascii="Times New Roman" w:eastAsia="Times New Roman" w:hAnsi="Times New Roman" w:cs="Times New Roman"/>
          <w:color w:val="1D1F22"/>
          <w:sz w:val="24"/>
          <w:szCs w:val="24"/>
        </w:rPr>
      </w:pPr>
      <w:r w:rsidRPr="004E3881">
        <w:rPr>
          <w:rFonts w:ascii="Times New Roman" w:eastAsia="Times New Roman" w:hAnsi="Times New Roman" w:cs="Times New Roman"/>
          <w:color w:val="1D1F22"/>
          <w:sz w:val="24"/>
          <w:szCs w:val="24"/>
        </w:rPr>
        <w:t>‘</w:t>
      </w:r>
      <w:proofErr w:type="spellStart"/>
      <w:proofErr w:type="gramStart"/>
      <w:r w:rsidRPr="004E3881">
        <w:rPr>
          <w:rFonts w:ascii="Times New Roman" w:eastAsia="Times New Roman" w:hAnsi="Times New Roman" w:cs="Times New Roman"/>
          <w:color w:val="1D1F22"/>
          <w:sz w:val="24"/>
          <w:szCs w:val="24"/>
        </w:rPr>
        <w:t>lbfgs</w:t>
      </w:r>
      <w:proofErr w:type="spellEnd"/>
      <w:proofErr w:type="gramEnd"/>
      <w:r w:rsidRPr="004E3881">
        <w:rPr>
          <w:rFonts w:ascii="Times New Roman" w:eastAsia="Times New Roman" w:hAnsi="Times New Roman" w:cs="Times New Roman"/>
          <w:color w:val="1D1F22"/>
          <w:sz w:val="24"/>
          <w:szCs w:val="24"/>
        </w:rPr>
        <w:t>’ is an optimizer in the family of quasi-Newton methods.</w:t>
      </w:r>
    </w:p>
    <w:p w:rsidR="004E3881" w:rsidRPr="004E3881" w:rsidRDefault="004E3881" w:rsidP="00FD7533">
      <w:pPr>
        <w:numPr>
          <w:ilvl w:val="0"/>
          <w:numId w:val="2"/>
        </w:numPr>
        <w:spacing w:before="100" w:beforeAutospacing="1" w:after="0" w:line="240" w:lineRule="auto"/>
        <w:jc w:val="both"/>
        <w:rPr>
          <w:rFonts w:ascii="Times New Roman" w:eastAsia="Times New Roman" w:hAnsi="Times New Roman" w:cs="Times New Roman"/>
          <w:color w:val="1D1F22"/>
          <w:sz w:val="24"/>
          <w:szCs w:val="24"/>
        </w:rPr>
      </w:pPr>
      <w:r w:rsidRPr="004E3881">
        <w:rPr>
          <w:rFonts w:ascii="Times New Roman" w:eastAsia="Times New Roman" w:hAnsi="Times New Roman" w:cs="Times New Roman"/>
          <w:color w:val="1D1F22"/>
          <w:sz w:val="24"/>
          <w:szCs w:val="24"/>
        </w:rPr>
        <w:t>‘</w:t>
      </w:r>
      <w:proofErr w:type="spellStart"/>
      <w:proofErr w:type="gramStart"/>
      <w:r w:rsidRPr="004E3881">
        <w:rPr>
          <w:rFonts w:ascii="Times New Roman" w:eastAsia="Times New Roman" w:hAnsi="Times New Roman" w:cs="Times New Roman"/>
          <w:color w:val="1D1F22"/>
          <w:sz w:val="24"/>
          <w:szCs w:val="24"/>
        </w:rPr>
        <w:t>sgd</w:t>
      </w:r>
      <w:proofErr w:type="spellEnd"/>
      <w:proofErr w:type="gramEnd"/>
      <w:r w:rsidRPr="004E3881">
        <w:rPr>
          <w:rFonts w:ascii="Times New Roman" w:eastAsia="Times New Roman" w:hAnsi="Times New Roman" w:cs="Times New Roman"/>
          <w:color w:val="1D1F22"/>
          <w:sz w:val="24"/>
          <w:szCs w:val="24"/>
        </w:rPr>
        <w:t>’ refers to stochastic gradient descent.</w:t>
      </w:r>
    </w:p>
    <w:p w:rsidR="004E3881" w:rsidRPr="004E3881" w:rsidRDefault="004E3881" w:rsidP="00FD7533">
      <w:pPr>
        <w:numPr>
          <w:ilvl w:val="0"/>
          <w:numId w:val="2"/>
        </w:numPr>
        <w:spacing w:before="100" w:beforeAutospacing="1" w:after="0" w:line="240" w:lineRule="auto"/>
        <w:jc w:val="both"/>
        <w:rPr>
          <w:rFonts w:ascii="Times New Roman" w:eastAsia="Times New Roman" w:hAnsi="Times New Roman" w:cs="Times New Roman"/>
          <w:color w:val="1D1F22"/>
          <w:sz w:val="24"/>
          <w:szCs w:val="24"/>
        </w:rPr>
      </w:pPr>
      <w:r w:rsidRPr="004E3881">
        <w:rPr>
          <w:rFonts w:ascii="Times New Roman" w:eastAsia="Times New Roman" w:hAnsi="Times New Roman" w:cs="Times New Roman"/>
          <w:color w:val="1D1F22"/>
          <w:sz w:val="24"/>
          <w:szCs w:val="24"/>
        </w:rPr>
        <w:t>‘</w:t>
      </w:r>
      <w:proofErr w:type="spellStart"/>
      <w:r w:rsidRPr="004E3881">
        <w:rPr>
          <w:rFonts w:ascii="Times New Roman" w:eastAsia="Times New Roman" w:hAnsi="Times New Roman" w:cs="Times New Roman"/>
          <w:color w:val="1D1F22"/>
          <w:sz w:val="24"/>
          <w:szCs w:val="24"/>
        </w:rPr>
        <w:t>adam</w:t>
      </w:r>
      <w:proofErr w:type="spellEnd"/>
      <w:r w:rsidRPr="004E3881">
        <w:rPr>
          <w:rFonts w:ascii="Times New Roman" w:eastAsia="Times New Roman" w:hAnsi="Times New Roman" w:cs="Times New Roman"/>
          <w:color w:val="1D1F22"/>
          <w:sz w:val="24"/>
          <w:szCs w:val="24"/>
        </w:rPr>
        <w:t xml:space="preserve">’ refers to a stochastic gradient-based optimizer proposed by </w:t>
      </w:r>
      <w:proofErr w:type="spellStart"/>
      <w:r w:rsidRPr="004E3881">
        <w:rPr>
          <w:rFonts w:ascii="Times New Roman" w:eastAsia="Times New Roman" w:hAnsi="Times New Roman" w:cs="Times New Roman"/>
          <w:color w:val="1D1F22"/>
          <w:sz w:val="24"/>
          <w:szCs w:val="24"/>
        </w:rPr>
        <w:t>Kingma</w:t>
      </w:r>
      <w:proofErr w:type="spellEnd"/>
      <w:r w:rsidRPr="004E3881">
        <w:rPr>
          <w:rFonts w:ascii="Times New Roman" w:eastAsia="Times New Roman" w:hAnsi="Times New Roman" w:cs="Times New Roman"/>
          <w:color w:val="1D1F22"/>
          <w:sz w:val="24"/>
          <w:szCs w:val="24"/>
        </w:rPr>
        <w:t xml:space="preserve">, </w:t>
      </w:r>
      <w:proofErr w:type="spellStart"/>
      <w:r w:rsidRPr="004E3881">
        <w:rPr>
          <w:rFonts w:ascii="Times New Roman" w:eastAsia="Times New Roman" w:hAnsi="Times New Roman" w:cs="Times New Roman"/>
          <w:color w:val="1D1F22"/>
          <w:sz w:val="24"/>
          <w:szCs w:val="24"/>
        </w:rPr>
        <w:t>Diederik</w:t>
      </w:r>
      <w:proofErr w:type="spellEnd"/>
      <w:r w:rsidRPr="004E3881">
        <w:rPr>
          <w:rFonts w:ascii="Times New Roman" w:eastAsia="Times New Roman" w:hAnsi="Times New Roman" w:cs="Times New Roman"/>
          <w:color w:val="1D1F22"/>
          <w:sz w:val="24"/>
          <w:szCs w:val="24"/>
        </w:rPr>
        <w:t>, and Jimmy Ba</w:t>
      </w:r>
    </w:p>
    <w:p w:rsidR="004E3881" w:rsidRPr="00FD7533" w:rsidRDefault="004E3881" w:rsidP="00FD7533">
      <w:pPr>
        <w:pStyle w:val="ListParagraph"/>
        <w:numPr>
          <w:ilvl w:val="0"/>
          <w:numId w:val="2"/>
        </w:numPr>
        <w:shd w:val="clear" w:color="auto" w:fill="FFFFFF"/>
        <w:spacing w:before="288" w:after="24" w:line="240" w:lineRule="auto"/>
        <w:jc w:val="both"/>
        <w:rPr>
          <w:rFonts w:ascii="Times New Roman" w:eastAsia="Times New Roman" w:hAnsi="Times New Roman" w:cs="Times New Roman"/>
          <w:b/>
          <w:bCs/>
          <w:color w:val="1D1F22"/>
          <w:sz w:val="24"/>
          <w:szCs w:val="24"/>
        </w:rPr>
      </w:pPr>
      <w:r w:rsidRPr="00FD7533">
        <w:rPr>
          <w:rFonts w:ascii="Times New Roman" w:eastAsia="Times New Roman" w:hAnsi="Times New Roman" w:cs="Times New Roman"/>
          <w:b/>
          <w:bCs/>
          <w:color w:val="1D1F22"/>
          <w:sz w:val="24"/>
          <w:szCs w:val="24"/>
        </w:rPr>
        <w:t>Methods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34"/>
        <w:gridCol w:w="5973"/>
      </w:tblGrid>
      <w:tr w:rsidR="004E3881" w:rsidRPr="004E3881" w:rsidTr="004E3881">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E3881" w:rsidRPr="004E3881" w:rsidRDefault="00D50BB4" w:rsidP="00FD7533">
            <w:pPr>
              <w:spacing w:after="150" w:line="240" w:lineRule="auto"/>
              <w:jc w:val="both"/>
              <w:rPr>
                <w:rFonts w:ascii="Times New Roman" w:eastAsia="Times New Roman" w:hAnsi="Times New Roman" w:cs="Times New Roman"/>
                <w:color w:val="1D1F22"/>
                <w:sz w:val="24"/>
                <w:szCs w:val="24"/>
              </w:rPr>
            </w:pPr>
            <w:hyperlink r:id="rId8" w:anchor="sklearn.neural_network.MLPClassifier.fit" w:tooltip="sklearn.neural_network.MLPClassifier.fit" w:history="1">
              <w:r w:rsidR="004E3881" w:rsidRPr="00FD7533">
                <w:rPr>
                  <w:rFonts w:ascii="Times New Roman" w:eastAsia="Times New Roman" w:hAnsi="Times New Roman" w:cs="Times New Roman"/>
                  <w:b/>
                  <w:bCs/>
                  <w:color w:val="2878A2"/>
                  <w:sz w:val="24"/>
                  <w:szCs w:val="24"/>
                  <w:bdr w:val="none" w:sz="0" w:space="0" w:color="auto" w:frame="1"/>
                </w:rPr>
                <w:t>fit</w:t>
              </w:r>
            </w:hyperlink>
            <w:r w:rsidR="004E3881" w:rsidRPr="004E3881">
              <w:rPr>
                <w:rFonts w:ascii="Times New Roman" w:eastAsia="Times New Roman" w:hAnsi="Times New Roman" w:cs="Times New Roman"/>
                <w:color w:val="1D1F22"/>
                <w:sz w:val="24"/>
                <w:szCs w:val="24"/>
              </w:rPr>
              <w:t>(X,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E3881" w:rsidRPr="004E3881" w:rsidRDefault="004E3881" w:rsidP="00FD7533">
            <w:pPr>
              <w:spacing w:after="150" w:line="240" w:lineRule="auto"/>
              <w:jc w:val="both"/>
              <w:rPr>
                <w:rFonts w:ascii="Times New Roman" w:eastAsia="Times New Roman" w:hAnsi="Times New Roman" w:cs="Times New Roman"/>
                <w:color w:val="1D1F22"/>
                <w:sz w:val="24"/>
                <w:szCs w:val="24"/>
              </w:rPr>
            </w:pPr>
            <w:r w:rsidRPr="004E3881">
              <w:rPr>
                <w:rFonts w:ascii="Times New Roman" w:eastAsia="Times New Roman" w:hAnsi="Times New Roman" w:cs="Times New Roman"/>
                <w:color w:val="1D1F22"/>
                <w:sz w:val="24"/>
                <w:szCs w:val="24"/>
              </w:rPr>
              <w:t>Fit the model to data matrix X and target(s) y.</w:t>
            </w:r>
          </w:p>
        </w:tc>
      </w:tr>
      <w:tr w:rsidR="004E3881" w:rsidRPr="004E3881" w:rsidTr="004E3881">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E3881" w:rsidRPr="004E3881" w:rsidRDefault="00D50BB4" w:rsidP="00FD7533">
            <w:pPr>
              <w:spacing w:after="150" w:line="240" w:lineRule="auto"/>
              <w:jc w:val="both"/>
              <w:rPr>
                <w:rFonts w:ascii="Times New Roman" w:eastAsia="Times New Roman" w:hAnsi="Times New Roman" w:cs="Times New Roman"/>
                <w:color w:val="1D1F22"/>
                <w:sz w:val="24"/>
                <w:szCs w:val="24"/>
              </w:rPr>
            </w:pPr>
            <w:hyperlink r:id="rId9" w:anchor="sklearn.neural_network.MLPClassifier.get_params" w:tooltip="sklearn.neural_network.MLPClassifier.get_params" w:history="1">
              <w:proofErr w:type="spellStart"/>
              <w:r w:rsidR="004E3881" w:rsidRPr="00FD7533">
                <w:rPr>
                  <w:rFonts w:ascii="Times New Roman" w:eastAsia="Times New Roman" w:hAnsi="Times New Roman" w:cs="Times New Roman"/>
                  <w:b/>
                  <w:bCs/>
                  <w:color w:val="2878A2"/>
                  <w:sz w:val="24"/>
                  <w:szCs w:val="24"/>
                  <w:bdr w:val="none" w:sz="0" w:space="0" w:color="auto" w:frame="1"/>
                </w:rPr>
                <w:t>get_params</w:t>
              </w:r>
              <w:proofErr w:type="spellEnd"/>
            </w:hyperlink>
            <w:r w:rsidR="004E3881" w:rsidRPr="004E3881">
              <w:rPr>
                <w:rFonts w:ascii="Times New Roman" w:eastAsia="Times New Roman" w:hAnsi="Times New Roman" w:cs="Times New Roman"/>
                <w:color w:val="1D1F22"/>
                <w:sz w:val="24"/>
                <w:szCs w:val="24"/>
              </w:rPr>
              <w:t>([deep])</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E3881" w:rsidRPr="004E3881" w:rsidRDefault="004E3881" w:rsidP="00FD7533">
            <w:pPr>
              <w:spacing w:after="150" w:line="240" w:lineRule="auto"/>
              <w:jc w:val="both"/>
              <w:rPr>
                <w:rFonts w:ascii="Times New Roman" w:eastAsia="Times New Roman" w:hAnsi="Times New Roman" w:cs="Times New Roman"/>
                <w:color w:val="1D1F22"/>
                <w:sz w:val="24"/>
                <w:szCs w:val="24"/>
              </w:rPr>
            </w:pPr>
            <w:r w:rsidRPr="004E3881">
              <w:rPr>
                <w:rFonts w:ascii="Times New Roman" w:eastAsia="Times New Roman" w:hAnsi="Times New Roman" w:cs="Times New Roman"/>
                <w:color w:val="1D1F22"/>
                <w:sz w:val="24"/>
                <w:szCs w:val="24"/>
              </w:rPr>
              <w:t>Get parameters for this estimator.</w:t>
            </w:r>
          </w:p>
        </w:tc>
      </w:tr>
      <w:tr w:rsidR="004E3881" w:rsidRPr="004E3881" w:rsidTr="004E3881">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E3881" w:rsidRPr="004E3881" w:rsidRDefault="00D50BB4" w:rsidP="00FD7533">
            <w:pPr>
              <w:spacing w:after="150" w:line="240" w:lineRule="auto"/>
              <w:jc w:val="both"/>
              <w:rPr>
                <w:rFonts w:ascii="Times New Roman" w:eastAsia="Times New Roman" w:hAnsi="Times New Roman" w:cs="Times New Roman"/>
                <w:color w:val="1D1F22"/>
                <w:sz w:val="24"/>
                <w:szCs w:val="24"/>
              </w:rPr>
            </w:pPr>
            <w:hyperlink r:id="rId10" w:anchor="sklearn.neural_network.MLPClassifier.predict" w:tooltip="sklearn.neural_network.MLPClassifier.predict" w:history="1">
              <w:r w:rsidR="004E3881" w:rsidRPr="00FD7533">
                <w:rPr>
                  <w:rFonts w:ascii="Times New Roman" w:eastAsia="Times New Roman" w:hAnsi="Times New Roman" w:cs="Times New Roman"/>
                  <w:b/>
                  <w:bCs/>
                  <w:color w:val="2878A2"/>
                  <w:sz w:val="24"/>
                  <w:szCs w:val="24"/>
                  <w:bdr w:val="none" w:sz="0" w:space="0" w:color="auto" w:frame="1"/>
                </w:rPr>
                <w:t>predict</w:t>
              </w:r>
            </w:hyperlink>
            <w:r w:rsidR="004E3881" w:rsidRPr="004E3881">
              <w:rPr>
                <w:rFonts w:ascii="Times New Roman" w:eastAsia="Times New Roman" w:hAnsi="Times New Roman" w:cs="Times New Roman"/>
                <w:color w:val="1D1F22"/>
                <w:sz w:val="24"/>
                <w:szCs w:val="24"/>
              </w:rPr>
              <w:t>(X)</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E3881" w:rsidRPr="004E3881" w:rsidRDefault="004E3881" w:rsidP="00FD7533">
            <w:pPr>
              <w:spacing w:after="150" w:line="240" w:lineRule="auto"/>
              <w:jc w:val="both"/>
              <w:rPr>
                <w:rFonts w:ascii="Times New Roman" w:eastAsia="Times New Roman" w:hAnsi="Times New Roman" w:cs="Times New Roman"/>
                <w:color w:val="1D1F22"/>
                <w:sz w:val="24"/>
                <w:szCs w:val="24"/>
              </w:rPr>
            </w:pPr>
            <w:r w:rsidRPr="004E3881">
              <w:rPr>
                <w:rFonts w:ascii="Times New Roman" w:eastAsia="Times New Roman" w:hAnsi="Times New Roman" w:cs="Times New Roman"/>
                <w:color w:val="1D1F22"/>
                <w:sz w:val="24"/>
                <w:szCs w:val="24"/>
              </w:rPr>
              <w:t>Predict using the multi-layer perceptron classifier</w:t>
            </w:r>
          </w:p>
        </w:tc>
      </w:tr>
      <w:tr w:rsidR="004E3881" w:rsidRPr="004E3881" w:rsidTr="004E3881">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E3881" w:rsidRPr="004E3881" w:rsidRDefault="00D50BB4" w:rsidP="00FD7533">
            <w:pPr>
              <w:spacing w:after="150" w:line="240" w:lineRule="auto"/>
              <w:jc w:val="both"/>
              <w:rPr>
                <w:rFonts w:ascii="Times New Roman" w:eastAsia="Times New Roman" w:hAnsi="Times New Roman" w:cs="Times New Roman"/>
                <w:color w:val="1D1F22"/>
                <w:sz w:val="24"/>
                <w:szCs w:val="24"/>
              </w:rPr>
            </w:pPr>
            <w:hyperlink r:id="rId11" w:anchor="sklearn.neural_network.MLPClassifier.predict_log_proba" w:tooltip="sklearn.neural_network.MLPClassifier.predict_log_proba" w:history="1">
              <w:proofErr w:type="spellStart"/>
              <w:r w:rsidR="004E3881" w:rsidRPr="00FD7533">
                <w:rPr>
                  <w:rFonts w:ascii="Times New Roman" w:eastAsia="Times New Roman" w:hAnsi="Times New Roman" w:cs="Times New Roman"/>
                  <w:b/>
                  <w:bCs/>
                  <w:color w:val="2878A2"/>
                  <w:sz w:val="24"/>
                  <w:szCs w:val="24"/>
                  <w:bdr w:val="none" w:sz="0" w:space="0" w:color="auto" w:frame="1"/>
                </w:rPr>
                <w:t>predict_log_proba</w:t>
              </w:r>
              <w:proofErr w:type="spellEnd"/>
            </w:hyperlink>
            <w:r w:rsidR="004E3881" w:rsidRPr="004E3881">
              <w:rPr>
                <w:rFonts w:ascii="Times New Roman" w:eastAsia="Times New Roman" w:hAnsi="Times New Roman" w:cs="Times New Roman"/>
                <w:color w:val="1D1F22"/>
                <w:sz w:val="24"/>
                <w:szCs w:val="24"/>
              </w:rPr>
              <w:t>(X)</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E3881" w:rsidRPr="004E3881" w:rsidRDefault="004E3881" w:rsidP="00FD7533">
            <w:pPr>
              <w:spacing w:after="150" w:line="240" w:lineRule="auto"/>
              <w:jc w:val="both"/>
              <w:rPr>
                <w:rFonts w:ascii="Times New Roman" w:eastAsia="Times New Roman" w:hAnsi="Times New Roman" w:cs="Times New Roman"/>
                <w:color w:val="1D1F22"/>
                <w:sz w:val="24"/>
                <w:szCs w:val="24"/>
              </w:rPr>
            </w:pPr>
            <w:r w:rsidRPr="004E3881">
              <w:rPr>
                <w:rFonts w:ascii="Times New Roman" w:eastAsia="Times New Roman" w:hAnsi="Times New Roman" w:cs="Times New Roman"/>
                <w:color w:val="1D1F22"/>
                <w:sz w:val="24"/>
                <w:szCs w:val="24"/>
              </w:rPr>
              <w:t>Return the log of probability estimates.</w:t>
            </w:r>
          </w:p>
        </w:tc>
      </w:tr>
      <w:tr w:rsidR="004E3881" w:rsidRPr="004E3881" w:rsidTr="004E3881">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E3881" w:rsidRPr="004E3881" w:rsidRDefault="00D50BB4" w:rsidP="00FD7533">
            <w:pPr>
              <w:spacing w:after="150" w:line="240" w:lineRule="auto"/>
              <w:jc w:val="both"/>
              <w:rPr>
                <w:rFonts w:ascii="Times New Roman" w:eastAsia="Times New Roman" w:hAnsi="Times New Roman" w:cs="Times New Roman"/>
                <w:color w:val="1D1F22"/>
                <w:sz w:val="24"/>
                <w:szCs w:val="24"/>
              </w:rPr>
            </w:pPr>
            <w:hyperlink r:id="rId12" w:anchor="sklearn.neural_network.MLPClassifier.predict_proba" w:tooltip="sklearn.neural_network.MLPClassifier.predict_proba" w:history="1">
              <w:proofErr w:type="spellStart"/>
              <w:r w:rsidR="004E3881" w:rsidRPr="00FD7533">
                <w:rPr>
                  <w:rFonts w:ascii="Times New Roman" w:eastAsia="Times New Roman" w:hAnsi="Times New Roman" w:cs="Times New Roman"/>
                  <w:b/>
                  <w:bCs/>
                  <w:color w:val="2878A2"/>
                  <w:sz w:val="24"/>
                  <w:szCs w:val="24"/>
                  <w:bdr w:val="none" w:sz="0" w:space="0" w:color="auto" w:frame="1"/>
                </w:rPr>
                <w:t>predict_proba</w:t>
              </w:r>
              <w:proofErr w:type="spellEnd"/>
            </w:hyperlink>
            <w:r w:rsidR="004E3881" w:rsidRPr="004E3881">
              <w:rPr>
                <w:rFonts w:ascii="Times New Roman" w:eastAsia="Times New Roman" w:hAnsi="Times New Roman" w:cs="Times New Roman"/>
                <w:color w:val="1D1F22"/>
                <w:sz w:val="24"/>
                <w:szCs w:val="24"/>
              </w:rPr>
              <w:t>(X)</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E3881" w:rsidRPr="004E3881" w:rsidRDefault="004E3881" w:rsidP="00FD7533">
            <w:pPr>
              <w:spacing w:after="150" w:line="240" w:lineRule="auto"/>
              <w:jc w:val="both"/>
              <w:rPr>
                <w:rFonts w:ascii="Times New Roman" w:eastAsia="Times New Roman" w:hAnsi="Times New Roman" w:cs="Times New Roman"/>
                <w:color w:val="1D1F22"/>
                <w:sz w:val="24"/>
                <w:szCs w:val="24"/>
              </w:rPr>
            </w:pPr>
            <w:r w:rsidRPr="004E3881">
              <w:rPr>
                <w:rFonts w:ascii="Times New Roman" w:eastAsia="Times New Roman" w:hAnsi="Times New Roman" w:cs="Times New Roman"/>
                <w:color w:val="1D1F22"/>
                <w:sz w:val="24"/>
                <w:szCs w:val="24"/>
              </w:rPr>
              <w:t>Probability estimates.</w:t>
            </w:r>
          </w:p>
        </w:tc>
      </w:tr>
      <w:tr w:rsidR="004E3881" w:rsidRPr="004E3881" w:rsidTr="004E3881">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E3881" w:rsidRPr="004E3881" w:rsidRDefault="00D50BB4" w:rsidP="00FD7533">
            <w:pPr>
              <w:spacing w:after="150" w:line="240" w:lineRule="auto"/>
              <w:jc w:val="both"/>
              <w:rPr>
                <w:rFonts w:ascii="Times New Roman" w:eastAsia="Times New Roman" w:hAnsi="Times New Roman" w:cs="Times New Roman"/>
                <w:color w:val="1D1F22"/>
                <w:sz w:val="24"/>
                <w:szCs w:val="24"/>
              </w:rPr>
            </w:pPr>
            <w:hyperlink r:id="rId13" w:anchor="sklearn.neural_network.MLPClassifier.score" w:tooltip="sklearn.neural_network.MLPClassifier.score" w:history="1">
              <w:r w:rsidR="004E3881" w:rsidRPr="00FD7533">
                <w:rPr>
                  <w:rFonts w:ascii="Times New Roman" w:eastAsia="Times New Roman" w:hAnsi="Times New Roman" w:cs="Times New Roman"/>
                  <w:b/>
                  <w:bCs/>
                  <w:color w:val="2878A2"/>
                  <w:sz w:val="24"/>
                  <w:szCs w:val="24"/>
                  <w:bdr w:val="none" w:sz="0" w:space="0" w:color="auto" w:frame="1"/>
                </w:rPr>
                <w:t>score</w:t>
              </w:r>
            </w:hyperlink>
            <w:r w:rsidR="004E3881" w:rsidRPr="004E3881">
              <w:rPr>
                <w:rFonts w:ascii="Times New Roman" w:eastAsia="Times New Roman" w:hAnsi="Times New Roman" w:cs="Times New Roman"/>
                <w:color w:val="1D1F22"/>
                <w:sz w:val="24"/>
                <w:szCs w:val="24"/>
              </w:rPr>
              <w:t>(X, y[, </w:t>
            </w:r>
            <w:proofErr w:type="spellStart"/>
            <w:r w:rsidR="004E3881" w:rsidRPr="004E3881">
              <w:rPr>
                <w:rFonts w:ascii="Times New Roman" w:eastAsia="Times New Roman" w:hAnsi="Times New Roman" w:cs="Times New Roman"/>
                <w:color w:val="1D1F22"/>
                <w:sz w:val="24"/>
                <w:szCs w:val="24"/>
              </w:rPr>
              <w:t>sample_weight</w:t>
            </w:r>
            <w:proofErr w:type="spellEnd"/>
            <w:r w:rsidR="004E3881" w:rsidRPr="004E3881">
              <w:rPr>
                <w:rFonts w:ascii="Times New Roman" w:eastAsia="Times New Roman" w:hAnsi="Times New Roman" w:cs="Times New Roman"/>
                <w:color w:val="1D1F22"/>
                <w:sz w:val="24"/>
                <w:szCs w:val="24"/>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E3881" w:rsidRPr="004E3881" w:rsidRDefault="004E3881" w:rsidP="00FD7533">
            <w:pPr>
              <w:spacing w:after="150" w:line="240" w:lineRule="auto"/>
              <w:jc w:val="both"/>
              <w:rPr>
                <w:rFonts w:ascii="Times New Roman" w:eastAsia="Times New Roman" w:hAnsi="Times New Roman" w:cs="Times New Roman"/>
                <w:color w:val="1D1F22"/>
                <w:sz w:val="24"/>
                <w:szCs w:val="24"/>
              </w:rPr>
            </w:pPr>
            <w:r w:rsidRPr="004E3881">
              <w:rPr>
                <w:rFonts w:ascii="Times New Roman" w:eastAsia="Times New Roman" w:hAnsi="Times New Roman" w:cs="Times New Roman"/>
                <w:color w:val="1D1F22"/>
                <w:sz w:val="24"/>
                <w:szCs w:val="24"/>
              </w:rPr>
              <w:t>Returns the mean accuracy on the given test data and labels.</w:t>
            </w:r>
          </w:p>
        </w:tc>
      </w:tr>
      <w:tr w:rsidR="004E3881" w:rsidRPr="004E3881" w:rsidTr="004E3881">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E3881" w:rsidRPr="004E3881" w:rsidRDefault="00D50BB4" w:rsidP="00FD7533">
            <w:pPr>
              <w:spacing w:after="150" w:line="240" w:lineRule="auto"/>
              <w:jc w:val="both"/>
              <w:rPr>
                <w:rFonts w:ascii="Times New Roman" w:eastAsia="Times New Roman" w:hAnsi="Times New Roman" w:cs="Times New Roman"/>
                <w:color w:val="1D1F22"/>
                <w:sz w:val="24"/>
                <w:szCs w:val="24"/>
              </w:rPr>
            </w:pPr>
            <w:hyperlink r:id="rId14" w:anchor="sklearn.neural_network.MLPClassifier.set_params" w:tooltip="sklearn.neural_network.MLPClassifier.set_params" w:history="1">
              <w:proofErr w:type="spellStart"/>
              <w:r w:rsidR="004E3881" w:rsidRPr="00FD7533">
                <w:rPr>
                  <w:rFonts w:ascii="Times New Roman" w:eastAsia="Times New Roman" w:hAnsi="Times New Roman" w:cs="Times New Roman"/>
                  <w:b/>
                  <w:bCs/>
                  <w:color w:val="2878A2"/>
                  <w:sz w:val="24"/>
                  <w:szCs w:val="24"/>
                  <w:bdr w:val="none" w:sz="0" w:space="0" w:color="auto" w:frame="1"/>
                </w:rPr>
                <w:t>set_params</w:t>
              </w:r>
              <w:proofErr w:type="spellEnd"/>
            </w:hyperlink>
            <w:r w:rsidR="004E3881" w:rsidRPr="004E3881">
              <w:rPr>
                <w:rFonts w:ascii="Times New Roman" w:eastAsia="Times New Roman" w:hAnsi="Times New Roman" w:cs="Times New Roman"/>
                <w:color w:val="1D1F22"/>
                <w:sz w:val="24"/>
                <w:szCs w:val="24"/>
              </w:rPr>
              <w:t>(**</w:t>
            </w:r>
            <w:proofErr w:type="spellStart"/>
            <w:r w:rsidR="004E3881" w:rsidRPr="004E3881">
              <w:rPr>
                <w:rFonts w:ascii="Times New Roman" w:eastAsia="Times New Roman" w:hAnsi="Times New Roman" w:cs="Times New Roman"/>
                <w:color w:val="1D1F22"/>
                <w:sz w:val="24"/>
                <w:szCs w:val="24"/>
              </w:rPr>
              <w:t>params</w:t>
            </w:r>
            <w:proofErr w:type="spellEnd"/>
            <w:r w:rsidR="004E3881" w:rsidRPr="004E3881">
              <w:rPr>
                <w:rFonts w:ascii="Times New Roman" w:eastAsia="Times New Roman" w:hAnsi="Times New Roman" w:cs="Times New Roman"/>
                <w:color w:val="1D1F22"/>
                <w:sz w:val="24"/>
                <w:szCs w:val="24"/>
              </w:rPr>
              <w: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E3881" w:rsidRPr="004E3881" w:rsidRDefault="004E3881" w:rsidP="00FD7533">
            <w:pPr>
              <w:spacing w:after="150" w:line="240" w:lineRule="auto"/>
              <w:jc w:val="both"/>
              <w:rPr>
                <w:rFonts w:ascii="Times New Roman" w:eastAsia="Times New Roman" w:hAnsi="Times New Roman" w:cs="Times New Roman"/>
                <w:color w:val="1D1F22"/>
                <w:sz w:val="24"/>
                <w:szCs w:val="24"/>
              </w:rPr>
            </w:pPr>
            <w:r w:rsidRPr="004E3881">
              <w:rPr>
                <w:rFonts w:ascii="Times New Roman" w:eastAsia="Times New Roman" w:hAnsi="Times New Roman" w:cs="Times New Roman"/>
                <w:color w:val="1D1F22"/>
                <w:sz w:val="24"/>
                <w:szCs w:val="24"/>
              </w:rPr>
              <w:t>Set the parameters of this estimator.</w:t>
            </w:r>
          </w:p>
        </w:tc>
      </w:tr>
    </w:tbl>
    <w:p w:rsidR="00A714DD" w:rsidRPr="00FD7533" w:rsidRDefault="00A714DD" w:rsidP="00FD7533">
      <w:pPr>
        <w:pStyle w:val="Heading2"/>
        <w:pBdr>
          <w:bottom w:val="single" w:sz="6" w:space="2" w:color="EBEBEB"/>
        </w:pBdr>
        <w:spacing w:before="600" w:after="300" w:line="240" w:lineRule="auto"/>
        <w:jc w:val="both"/>
        <w:rPr>
          <w:rFonts w:ascii="Times New Roman" w:hAnsi="Times New Roman" w:cs="Times New Roman"/>
          <w:bCs w:val="0"/>
          <w:color w:val="212121"/>
          <w:spacing w:val="-2"/>
          <w:sz w:val="24"/>
          <w:szCs w:val="24"/>
          <w:u w:val="single"/>
        </w:rPr>
      </w:pPr>
      <w:proofErr w:type="spellStart"/>
      <w:r w:rsidRPr="00FD7533">
        <w:rPr>
          <w:rFonts w:ascii="Times New Roman" w:hAnsi="Times New Roman" w:cs="Times New Roman"/>
          <w:bCs w:val="0"/>
          <w:color w:val="212121"/>
          <w:spacing w:val="-2"/>
          <w:sz w:val="24"/>
          <w:szCs w:val="24"/>
          <w:u w:val="single"/>
        </w:rPr>
        <w:t>sklearn.linear_model.LogisticRegression</w:t>
      </w:r>
      <w:proofErr w:type="spellEnd"/>
      <w:r w:rsidRPr="00FD7533">
        <w:rPr>
          <w:rFonts w:ascii="Times New Roman" w:hAnsi="Times New Roman" w:cs="Times New Roman"/>
          <w:bCs w:val="0"/>
          <w:color w:val="212121"/>
          <w:spacing w:val="-2"/>
          <w:sz w:val="24"/>
          <w:szCs w:val="24"/>
          <w:u w:val="single"/>
        </w:rPr>
        <w:t xml:space="preserve">: </w:t>
      </w:r>
    </w:p>
    <w:p w:rsidR="00A714DD" w:rsidRPr="00FD7533" w:rsidRDefault="00A714DD" w:rsidP="00FD7533">
      <w:pPr>
        <w:spacing w:line="240" w:lineRule="auto"/>
        <w:jc w:val="both"/>
        <w:rPr>
          <w:rStyle w:val="sig-paren"/>
          <w:rFonts w:ascii="Times New Roman" w:hAnsi="Times New Roman" w:cs="Times New Roman"/>
          <w:color w:val="222222"/>
          <w:sz w:val="24"/>
          <w:szCs w:val="24"/>
        </w:rPr>
      </w:pPr>
      <w:proofErr w:type="gramStart"/>
      <w:r w:rsidRPr="00FD7533">
        <w:rPr>
          <w:rStyle w:val="Emphasis"/>
          <w:rFonts w:ascii="Times New Roman" w:hAnsi="Times New Roman" w:cs="Times New Roman"/>
          <w:color w:val="222222"/>
          <w:sz w:val="24"/>
          <w:szCs w:val="24"/>
        </w:rPr>
        <w:t>class</w:t>
      </w:r>
      <w:proofErr w:type="gramEnd"/>
      <w:r w:rsidRPr="00FD7533">
        <w:rPr>
          <w:rStyle w:val="Emphasis"/>
          <w:rFonts w:ascii="Times New Roman" w:hAnsi="Times New Roman" w:cs="Times New Roman"/>
          <w:color w:val="222222"/>
          <w:sz w:val="24"/>
          <w:szCs w:val="24"/>
        </w:rPr>
        <w:t> </w:t>
      </w:r>
      <w:r w:rsidRPr="00FD7533">
        <w:rPr>
          <w:rStyle w:val="HTMLCode"/>
          <w:rFonts w:ascii="Times New Roman" w:eastAsiaTheme="minorHAnsi" w:hAnsi="Times New Roman" w:cs="Times New Roman"/>
          <w:color w:val="222222"/>
          <w:sz w:val="24"/>
          <w:szCs w:val="24"/>
          <w:bdr w:val="none" w:sz="0" w:space="0" w:color="auto" w:frame="1"/>
        </w:rPr>
        <w:t>sklearn.linear_model.</w:t>
      </w:r>
      <w:r w:rsidRPr="00FD7533">
        <w:rPr>
          <w:rStyle w:val="HTMLCode"/>
          <w:rFonts w:ascii="Times New Roman" w:eastAsiaTheme="minorHAnsi" w:hAnsi="Times New Roman" w:cs="Times New Roman"/>
          <w:b/>
          <w:bCs/>
          <w:color w:val="222222"/>
          <w:sz w:val="24"/>
          <w:szCs w:val="24"/>
          <w:bdr w:val="none" w:sz="0" w:space="0" w:color="auto" w:frame="1"/>
        </w:rPr>
        <w:t>LogisticRegression</w:t>
      </w:r>
      <w:r w:rsidRPr="00FD7533">
        <w:rPr>
          <w:rStyle w:val="sig-paren"/>
          <w:rFonts w:ascii="Times New Roman" w:hAnsi="Times New Roman" w:cs="Times New Roman"/>
          <w:color w:val="222222"/>
          <w:sz w:val="24"/>
          <w:szCs w:val="24"/>
        </w:rPr>
        <w:t>(</w:t>
      </w:r>
      <w:r w:rsidRPr="00FD7533">
        <w:rPr>
          <w:rStyle w:val="Emphasis"/>
          <w:rFonts w:ascii="Times New Roman" w:hAnsi="Times New Roman" w:cs="Times New Roman"/>
          <w:color w:val="222222"/>
          <w:sz w:val="24"/>
          <w:szCs w:val="24"/>
        </w:rPr>
        <w:t>penalty=’l2’</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dual=False</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tol=0.0001</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C=1.0</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fit_intercept=True</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intercept_scaling=1</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class_weight=None</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random_state=None</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solver=’liblinear’</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max_iter=100</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multi_class=’ovr’</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verbose=0</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warm_start=False</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n_jobs=1</w:t>
      </w:r>
      <w:r w:rsidRPr="00FD7533">
        <w:rPr>
          <w:rStyle w:val="sig-paren"/>
          <w:rFonts w:ascii="Times New Roman" w:hAnsi="Times New Roman" w:cs="Times New Roman"/>
          <w:color w:val="222222"/>
          <w:sz w:val="24"/>
          <w:szCs w:val="24"/>
        </w:rPr>
        <w:t>)</w:t>
      </w:r>
    </w:p>
    <w:p w:rsidR="00A714DD" w:rsidRPr="00FD7533" w:rsidRDefault="00A714DD" w:rsidP="00FD7533">
      <w:pPr>
        <w:spacing w:line="240" w:lineRule="auto"/>
        <w:jc w:val="both"/>
        <w:rPr>
          <w:rFonts w:ascii="Times New Roman" w:hAnsi="Times New Roman" w:cs="Times New Roman"/>
          <w:color w:val="1D1F22"/>
          <w:sz w:val="24"/>
          <w:szCs w:val="24"/>
          <w:shd w:val="clear" w:color="auto" w:fill="FFFFFF"/>
        </w:rPr>
      </w:pPr>
      <w:r w:rsidRPr="00FD7533">
        <w:rPr>
          <w:rFonts w:ascii="Times New Roman" w:hAnsi="Times New Roman" w:cs="Times New Roman"/>
          <w:color w:val="1D1F22"/>
          <w:sz w:val="24"/>
          <w:szCs w:val="24"/>
          <w:shd w:val="clear" w:color="auto" w:fill="FFFFFF"/>
        </w:rPr>
        <w:t>In the multiclass case, the training algorithm uses the one-</w:t>
      </w:r>
      <w:proofErr w:type="spellStart"/>
      <w:r w:rsidRPr="00FD7533">
        <w:rPr>
          <w:rFonts w:ascii="Times New Roman" w:hAnsi="Times New Roman" w:cs="Times New Roman"/>
          <w:color w:val="1D1F22"/>
          <w:sz w:val="24"/>
          <w:szCs w:val="24"/>
          <w:shd w:val="clear" w:color="auto" w:fill="FFFFFF"/>
        </w:rPr>
        <w:t>vs</w:t>
      </w:r>
      <w:proofErr w:type="spellEnd"/>
      <w:r w:rsidRPr="00FD7533">
        <w:rPr>
          <w:rFonts w:ascii="Times New Roman" w:hAnsi="Times New Roman" w:cs="Times New Roman"/>
          <w:color w:val="1D1F22"/>
          <w:sz w:val="24"/>
          <w:szCs w:val="24"/>
          <w:shd w:val="clear" w:color="auto" w:fill="FFFFFF"/>
        </w:rPr>
        <w:t>-rest (</w:t>
      </w:r>
      <w:proofErr w:type="spellStart"/>
      <w:r w:rsidRPr="00FD7533">
        <w:rPr>
          <w:rFonts w:ascii="Times New Roman" w:hAnsi="Times New Roman" w:cs="Times New Roman"/>
          <w:color w:val="1D1F22"/>
          <w:sz w:val="24"/>
          <w:szCs w:val="24"/>
          <w:shd w:val="clear" w:color="auto" w:fill="FFFFFF"/>
        </w:rPr>
        <w:t>OvR</w:t>
      </w:r>
      <w:proofErr w:type="spellEnd"/>
      <w:r w:rsidRPr="00FD7533">
        <w:rPr>
          <w:rFonts w:ascii="Times New Roman" w:hAnsi="Times New Roman" w:cs="Times New Roman"/>
          <w:color w:val="1D1F22"/>
          <w:sz w:val="24"/>
          <w:szCs w:val="24"/>
          <w:shd w:val="clear" w:color="auto" w:fill="FFFFFF"/>
        </w:rPr>
        <w:t>) scheme if the ‘</w:t>
      </w:r>
      <w:proofErr w:type="spellStart"/>
      <w:r w:rsidRPr="00FD7533">
        <w:rPr>
          <w:rFonts w:ascii="Times New Roman" w:hAnsi="Times New Roman" w:cs="Times New Roman"/>
          <w:color w:val="1D1F22"/>
          <w:sz w:val="24"/>
          <w:szCs w:val="24"/>
          <w:shd w:val="clear" w:color="auto" w:fill="FFFFFF"/>
        </w:rPr>
        <w:t>multi_class</w:t>
      </w:r>
      <w:proofErr w:type="spellEnd"/>
      <w:r w:rsidRPr="00FD7533">
        <w:rPr>
          <w:rFonts w:ascii="Times New Roman" w:hAnsi="Times New Roman" w:cs="Times New Roman"/>
          <w:color w:val="1D1F22"/>
          <w:sz w:val="24"/>
          <w:szCs w:val="24"/>
          <w:shd w:val="clear" w:color="auto" w:fill="FFFFFF"/>
        </w:rPr>
        <w:t>’ option is set to ‘</w:t>
      </w:r>
      <w:proofErr w:type="spellStart"/>
      <w:r w:rsidRPr="00FD7533">
        <w:rPr>
          <w:rFonts w:ascii="Times New Roman" w:hAnsi="Times New Roman" w:cs="Times New Roman"/>
          <w:color w:val="1D1F22"/>
          <w:sz w:val="24"/>
          <w:szCs w:val="24"/>
          <w:shd w:val="clear" w:color="auto" w:fill="FFFFFF"/>
        </w:rPr>
        <w:t>ovr</w:t>
      </w:r>
      <w:proofErr w:type="spellEnd"/>
      <w:r w:rsidRPr="00FD7533">
        <w:rPr>
          <w:rFonts w:ascii="Times New Roman" w:hAnsi="Times New Roman" w:cs="Times New Roman"/>
          <w:color w:val="1D1F22"/>
          <w:sz w:val="24"/>
          <w:szCs w:val="24"/>
          <w:shd w:val="clear" w:color="auto" w:fill="FFFFFF"/>
        </w:rPr>
        <w:t>’, and uses the cross- entropy loss if the ‘</w:t>
      </w:r>
      <w:proofErr w:type="spellStart"/>
      <w:r w:rsidRPr="00FD7533">
        <w:rPr>
          <w:rFonts w:ascii="Times New Roman" w:hAnsi="Times New Roman" w:cs="Times New Roman"/>
          <w:color w:val="1D1F22"/>
          <w:sz w:val="24"/>
          <w:szCs w:val="24"/>
          <w:shd w:val="clear" w:color="auto" w:fill="FFFFFF"/>
        </w:rPr>
        <w:t>multi_class</w:t>
      </w:r>
      <w:proofErr w:type="spellEnd"/>
      <w:r w:rsidRPr="00FD7533">
        <w:rPr>
          <w:rFonts w:ascii="Times New Roman" w:hAnsi="Times New Roman" w:cs="Times New Roman"/>
          <w:color w:val="1D1F22"/>
          <w:sz w:val="24"/>
          <w:szCs w:val="24"/>
          <w:shd w:val="clear" w:color="auto" w:fill="FFFFFF"/>
        </w:rPr>
        <w:t>’ option is set to ‘multinomial’. (Currently the ‘multinomial’ option is supported only by the ‘</w:t>
      </w:r>
      <w:proofErr w:type="spellStart"/>
      <w:r w:rsidRPr="00FD7533">
        <w:rPr>
          <w:rFonts w:ascii="Times New Roman" w:hAnsi="Times New Roman" w:cs="Times New Roman"/>
          <w:color w:val="1D1F22"/>
          <w:sz w:val="24"/>
          <w:szCs w:val="24"/>
          <w:shd w:val="clear" w:color="auto" w:fill="FFFFFF"/>
        </w:rPr>
        <w:t>lbfgs</w:t>
      </w:r>
      <w:proofErr w:type="spellEnd"/>
      <w:r w:rsidRPr="00FD7533">
        <w:rPr>
          <w:rFonts w:ascii="Times New Roman" w:hAnsi="Times New Roman" w:cs="Times New Roman"/>
          <w:color w:val="1D1F22"/>
          <w:sz w:val="24"/>
          <w:szCs w:val="24"/>
          <w:shd w:val="clear" w:color="auto" w:fill="FFFFFF"/>
        </w:rPr>
        <w:t>’, ‘sag’ and ‘newton-cg’ solvers.)</w:t>
      </w:r>
    </w:p>
    <w:p w:rsidR="00FD7533" w:rsidRPr="00FD7533" w:rsidRDefault="00FD7533" w:rsidP="00FD7533">
      <w:pPr>
        <w:pStyle w:val="Heading2"/>
        <w:pBdr>
          <w:bottom w:val="single" w:sz="6" w:space="2" w:color="EBEBEB"/>
        </w:pBdr>
        <w:spacing w:before="600" w:after="300" w:line="240" w:lineRule="auto"/>
        <w:jc w:val="both"/>
        <w:rPr>
          <w:rFonts w:ascii="Times New Roman" w:hAnsi="Times New Roman" w:cs="Times New Roman"/>
          <w:bCs w:val="0"/>
          <w:color w:val="212121"/>
          <w:spacing w:val="-2"/>
          <w:sz w:val="24"/>
          <w:szCs w:val="24"/>
          <w:u w:val="single"/>
        </w:rPr>
      </w:pPr>
      <w:proofErr w:type="spellStart"/>
      <w:r w:rsidRPr="00FD7533">
        <w:rPr>
          <w:rFonts w:ascii="Times New Roman" w:hAnsi="Times New Roman" w:cs="Times New Roman"/>
          <w:bCs w:val="0"/>
          <w:color w:val="212121"/>
          <w:spacing w:val="-2"/>
          <w:sz w:val="24"/>
          <w:szCs w:val="24"/>
          <w:u w:val="single"/>
        </w:rPr>
        <w:t>Softmax</w:t>
      </w:r>
      <w:proofErr w:type="spellEnd"/>
      <w:r w:rsidRPr="00FD7533">
        <w:rPr>
          <w:rFonts w:ascii="Times New Roman" w:hAnsi="Times New Roman" w:cs="Times New Roman"/>
          <w:bCs w:val="0"/>
          <w:color w:val="212121"/>
          <w:spacing w:val="-2"/>
          <w:sz w:val="24"/>
          <w:szCs w:val="24"/>
          <w:u w:val="single"/>
        </w:rPr>
        <w:t xml:space="preserve"> Regressions</w:t>
      </w:r>
    </w:p>
    <w:p w:rsidR="00FD7533" w:rsidRPr="00FD7533" w:rsidRDefault="00FD7533" w:rsidP="00FD7533">
      <w:pPr>
        <w:pStyle w:val="NormalWeb"/>
        <w:spacing w:before="240" w:beforeAutospacing="0" w:after="240" w:afterAutospacing="0"/>
        <w:jc w:val="both"/>
        <w:rPr>
          <w:color w:val="212121"/>
        </w:rPr>
      </w:pPr>
      <w:r w:rsidRPr="00FD7533">
        <w:rPr>
          <w:color w:val="212121"/>
        </w:rPr>
        <w:t>We know that every image in MNIST is of a handwritten digit between zero and nine. So there are only ten possible things that a given image can be. We want to be able to look at an image and give the probabilities for it being each digit. For example, our model might look at a picture of a nine and be 80% sure it's a nine, but give a 5% chance to it being an eight (because of the top loop) and a bit of probability to all the others because it isn't 100% sure.</w:t>
      </w:r>
    </w:p>
    <w:p w:rsidR="00FD7533" w:rsidRPr="00FD7533" w:rsidRDefault="00FD7533" w:rsidP="00FD7533">
      <w:pPr>
        <w:pStyle w:val="NormalWeb"/>
        <w:spacing w:before="240" w:beforeAutospacing="0" w:after="240" w:afterAutospacing="0"/>
        <w:jc w:val="both"/>
        <w:rPr>
          <w:color w:val="212121"/>
        </w:rPr>
      </w:pPr>
      <w:r w:rsidRPr="00FD7533">
        <w:rPr>
          <w:color w:val="212121"/>
        </w:rPr>
        <w:t xml:space="preserve">This is a classic case where a </w:t>
      </w:r>
      <w:proofErr w:type="spellStart"/>
      <w:r w:rsidRPr="00FD7533">
        <w:rPr>
          <w:color w:val="212121"/>
        </w:rPr>
        <w:t>softmax</w:t>
      </w:r>
      <w:proofErr w:type="spellEnd"/>
      <w:r w:rsidRPr="00FD7533">
        <w:rPr>
          <w:color w:val="212121"/>
        </w:rPr>
        <w:t xml:space="preserve"> regression is a natural, simple model. If you want to assign probabilities to an object being one of several different things, </w:t>
      </w:r>
      <w:proofErr w:type="spellStart"/>
      <w:r w:rsidRPr="00FD7533">
        <w:rPr>
          <w:color w:val="212121"/>
        </w:rPr>
        <w:t>softmax</w:t>
      </w:r>
      <w:proofErr w:type="spellEnd"/>
      <w:r w:rsidRPr="00FD7533">
        <w:rPr>
          <w:color w:val="212121"/>
        </w:rPr>
        <w:t xml:space="preserve"> is the thing to do, because </w:t>
      </w:r>
      <w:proofErr w:type="spellStart"/>
      <w:r w:rsidRPr="00FD7533">
        <w:rPr>
          <w:color w:val="212121"/>
        </w:rPr>
        <w:t>softmax</w:t>
      </w:r>
      <w:proofErr w:type="spellEnd"/>
      <w:r w:rsidRPr="00FD7533">
        <w:rPr>
          <w:color w:val="212121"/>
        </w:rPr>
        <w:t xml:space="preserve"> gives us a list of values between 0 and 1 that add up to 1. </w:t>
      </w:r>
    </w:p>
    <w:p w:rsidR="00FD7533" w:rsidRPr="00FD7533" w:rsidRDefault="00FD7533" w:rsidP="00FD7533">
      <w:pPr>
        <w:shd w:val="clear" w:color="auto" w:fill="FFFFFF"/>
        <w:spacing w:before="120" w:after="0" w:line="240" w:lineRule="auto"/>
        <w:ind w:left="-32"/>
        <w:jc w:val="both"/>
        <w:outlineLvl w:val="2"/>
        <w:rPr>
          <w:rFonts w:ascii="Times New Roman" w:hAnsi="Times New Roman" w:cs="Times New Roman"/>
          <w:b/>
          <w:color w:val="222222"/>
          <w:sz w:val="24"/>
          <w:szCs w:val="24"/>
          <w:u w:val="single"/>
          <w:shd w:val="clear" w:color="auto" w:fill="FFFFFF"/>
        </w:rPr>
      </w:pPr>
    </w:p>
    <w:p w:rsidR="00A714DD" w:rsidRPr="00FD7533" w:rsidRDefault="00A714DD" w:rsidP="00FD7533">
      <w:pPr>
        <w:spacing w:line="240" w:lineRule="auto"/>
        <w:jc w:val="both"/>
        <w:rPr>
          <w:rFonts w:ascii="Times New Roman" w:hAnsi="Times New Roman" w:cs="Times New Roman"/>
          <w:color w:val="1D1F22"/>
          <w:sz w:val="24"/>
          <w:szCs w:val="24"/>
          <w:u w:val="single"/>
          <w:shd w:val="clear" w:color="auto" w:fill="FFFFFF"/>
        </w:rPr>
      </w:pPr>
      <w:r w:rsidRPr="00FD7533">
        <w:rPr>
          <w:rFonts w:ascii="Times New Roman" w:hAnsi="Times New Roman" w:cs="Times New Roman"/>
          <w:color w:val="1D1F22"/>
          <w:sz w:val="24"/>
          <w:szCs w:val="24"/>
          <w:u w:val="single"/>
          <w:shd w:val="clear" w:color="auto" w:fill="FFFFFF"/>
        </w:rPr>
        <w:t>Support Vector Machine:</w:t>
      </w:r>
    </w:p>
    <w:p w:rsidR="00A714DD" w:rsidRPr="00FD7533" w:rsidRDefault="00A714DD" w:rsidP="00FD7533">
      <w:pPr>
        <w:spacing w:line="240" w:lineRule="auto"/>
        <w:jc w:val="both"/>
        <w:rPr>
          <w:rStyle w:val="sig-paren"/>
          <w:rFonts w:ascii="Times New Roman" w:hAnsi="Times New Roman" w:cs="Times New Roman"/>
          <w:color w:val="222222"/>
          <w:sz w:val="24"/>
          <w:szCs w:val="24"/>
        </w:rPr>
      </w:pPr>
      <w:proofErr w:type="gramStart"/>
      <w:r w:rsidRPr="00FD7533">
        <w:rPr>
          <w:rStyle w:val="Emphasis"/>
          <w:rFonts w:ascii="Times New Roman" w:hAnsi="Times New Roman" w:cs="Times New Roman"/>
          <w:color w:val="222222"/>
          <w:sz w:val="24"/>
          <w:szCs w:val="24"/>
        </w:rPr>
        <w:t>class</w:t>
      </w:r>
      <w:proofErr w:type="gramEnd"/>
      <w:r w:rsidRPr="00FD7533">
        <w:rPr>
          <w:rStyle w:val="Emphasis"/>
          <w:rFonts w:ascii="Times New Roman" w:hAnsi="Times New Roman" w:cs="Times New Roman"/>
          <w:color w:val="222222"/>
          <w:sz w:val="24"/>
          <w:szCs w:val="24"/>
        </w:rPr>
        <w:t> </w:t>
      </w:r>
      <w:r w:rsidRPr="00FD7533">
        <w:rPr>
          <w:rStyle w:val="HTMLCode"/>
          <w:rFonts w:ascii="Times New Roman" w:eastAsiaTheme="minorHAnsi" w:hAnsi="Times New Roman" w:cs="Times New Roman"/>
          <w:color w:val="222222"/>
          <w:sz w:val="24"/>
          <w:szCs w:val="24"/>
          <w:bdr w:val="none" w:sz="0" w:space="0" w:color="auto" w:frame="1"/>
        </w:rPr>
        <w:t>sklearn.svm.</w:t>
      </w:r>
      <w:r w:rsidRPr="00FD7533">
        <w:rPr>
          <w:rStyle w:val="HTMLCode"/>
          <w:rFonts w:ascii="Times New Roman" w:eastAsiaTheme="minorHAnsi" w:hAnsi="Times New Roman" w:cs="Times New Roman"/>
          <w:b/>
          <w:bCs/>
          <w:color w:val="222222"/>
          <w:sz w:val="24"/>
          <w:szCs w:val="24"/>
          <w:bdr w:val="none" w:sz="0" w:space="0" w:color="auto" w:frame="1"/>
        </w:rPr>
        <w:t>SVC</w:t>
      </w:r>
      <w:r w:rsidRPr="00FD7533">
        <w:rPr>
          <w:rStyle w:val="sig-paren"/>
          <w:rFonts w:ascii="Times New Roman" w:hAnsi="Times New Roman" w:cs="Times New Roman"/>
          <w:color w:val="222222"/>
          <w:sz w:val="24"/>
          <w:szCs w:val="24"/>
        </w:rPr>
        <w:t>(</w:t>
      </w:r>
      <w:r w:rsidRPr="00FD7533">
        <w:rPr>
          <w:rStyle w:val="Emphasis"/>
          <w:rFonts w:ascii="Times New Roman" w:hAnsi="Times New Roman" w:cs="Times New Roman"/>
          <w:color w:val="222222"/>
          <w:sz w:val="24"/>
          <w:szCs w:val="24"/>
        </w:rPr>
        <w:t>C=1.0</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kernel=’rbf’</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degree=3</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gamma=’auto’</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coef0=0.0</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shrinking=True</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probability=False</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tol=0.001</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cache_size=200</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class_weight=None</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verbose=False</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max_iter=-1</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decision_function_shape=’ovr’</w:t>
      </w:r>
      <w:r w:rsidRPr="00FD7533">
        <w:rPr>
          <w:rFonts w:ascii="Times New Roman" w:hAnsi="Times New Roman" w:cs="Times New Roman"/>
          <w:color w:val="222222"/>
          <w:sz w:val="24"/>
          <w:szCs w:val="24"/>
          <w:shd w:val="clear" w:color="auto" w:fill="F8F8F8"/>
        </w:rPr>
        <w:t>, </w:t>
      </w:r>
      <w:r w:rsidRPr="00FD7533">
        <w:rPr>
          <w:rStyle w:val="Emphasis"/>
          <w:rFonts w:ascii="Times New Roman" w:hAnsi="Times New Roman" w:cs="Times New Roman"/>
          <w:color w:val="222222"/>
          <w:sz w:val="24"/>
          <w:szCs w:val="24"/>
        </w:rPr>
        <w:t>random_state=None</w:t>
      </w:r>
      <w:r w:rsidRPr="00FD7533">
        <w:rPr>
          <w:rStyle w:val="sig-paren"/>
          <w:rFonts w:ascii="Times New Roman" w:hAnsi="Times New Roman" w:cs="Times New Roman"/>
          <w:color w:val="222222"/>
          <w:sz w:val="24"/>
          <w:szCs w:val="24"/>
        </w:rPr>
        <w:t>)</w:t>
      </w:r>
    </w:p>
    <w:p w:rsidR="00FD7533" w:rsidRPr="00FD7533" w:rsidRDefault="00FD7533" w:rsidP="00FD7533">
      <w:pPr>
        <w:spacing w:before="288" w:after="24" w:line="240" w:lineRule="auto"/>
        <w:rPr>
          <w:rFonts w:ascii="Times New Roman" w:eastAsia="Times New Roman" w:hAnsi="Times New Roman" w:cs="Times New Roman"/>
          <w:color w:val="1D1F22"/>
          <w:sz w:val="24"/>
          <w:szCs w:val="24"/>
        </w:rPr>
      </w:pPr>
      <w:proofErr w:type="gramStart"/>
      <w:r w:rsidRPr="00FD7533">
        <w:rPr>
          <w:rFonts w:ascii="Times New Roman" w:eastAsia="Times New Roman" w:hAnsi="Times New Roman" w:cs="Times New Roman"/>
          <w:b/>
          <w:bCs/>
          <w:color w:val="1D1F22"/>
          <w:sz w:val="24"/>
          <w:szCs w:val="24"/>
        </w:rPr>
        <w:t>C</w:t>
      </w:r>
      <w:r w:rsidRPr="00FD7533">
        <w:rPr>
          <w:rFonts w:ascii="Times New Roman" w:eastAsia="Times New Roman" w:hAnsi="Times New Roman" w:cs="Times New Roman"/>
          <w:color w:val="1D1F22"/>
          <w:sz w:val="24"/>
          <w:szCs w:val="24"/>
        </w:rPr>
        <w:t> :</w:t>
      </w:r>
      <w:proofErr w:type="gramEnd"/>
      <w:r w:rsidRPr="00FD7533">
        <w:rPr>
          <w:rFonts w:ascii="Times New Roman" w:eastAsia="Times New Roman" w:hAnsi="Times New Roman" w:cs="Times New Roman"/>
          <w:color w:val="1D1F22"/>
          <w:sz w:val="24"/>
          <w:szCs w:val="24"/>
        </w:rPr>
        <w:t xml:space="preserve"> float, optional (default=1.0), Penalty parameter C of the error term.</w:t>
      </w:r>
    </w:p>
    <w:p w:rsidR="00A714DD" w:rsidRPr="00A714DD" w:rsidRDefault="00A714DD" w:rsidP="00FD7533">
      <w:pPr>
        <w:spacing w:before="288" w:after="24" w:line="240" w:lineRule="auto"/>
        <w:rPr>
          <w:rFonts w:ascii="Times New Roman" w:eastAsia="Times New Roman" w:hAnsi="Times New Roman" w:cs="Times New Roman"/>
          <w:color w:val="1D1F22"/>
          <w:sz w:val="24"/>
          <w:szCs w:val="24"/>
        </w:rPr>
      </w:pPr>
      <w:proofErr w:type="gramStart"/>
      <w:r w:rsidRPr="00FD7533">
        <w:rPr>
          <w:rFonts w:ascii="Times New Roman" w:eastAsia="Times New Roman" w:hAnsi="Times New Roman" w:cs="Times New Roman"/>
          <w:b/>
          <w:bCs/>
          <w:color w:val="1D1F22"/>
          <w:sz w:val="24"/>
          <w:szCs w:val="24"/>
        </w:rPr>
        <w:lastRenderedPageBreak/>
        <w:t>kernel</w:t>
      </w:r>
      <w:r w:rsidRPr="00A714DD">
        <w:rPr>
          <w:rFonts w:ascii="Times New Roman" w:eastAsia="Times New Roman" w:hAnsi="Times New Roman" w:cs="Times New Roman"/>
          <w:color w:val="1D1F22"/>
          <w:sz w:val="24"/>
          <w:szCs w:val="24"/>
        </w:rPr>
        <w:t> :</w:t>
      </w:r>
      <w:proofErr w:type="gramEnd"/>
      <w:r w:rsidRPr="00A714DD">
        <w:rPr>
          <w:rFonts w:ascii="Times New Roman" w:eastAsia="Times New Roman" w:hAnsi="Times New Roman" w:cs="Times New Roman"/>
          <w:color w:val="1D1F22"/>
          <w:sz w:val="24"/>
          <w:szCs w:val="24"/>
        </w:rPr>
        <w:t xml:space="preserve"> string, optional (default=’</w:t>
      </w:r>
      <w:proofErr w:type="spellStart"/>
      <w:r w:rsidRPr="00A714DD">
        <w:rPr>
          <w:rFonts w:ascii="Times New Roman" w:eastAsia="Times New Roman" w:hAnsi="Times New Roman" w:cs="Times New Roman"/>
          <w:color w:val="1D1F22"/>
          <w:sz w:val="24"/>
          <w:szCs w:val="24"/>
        </w:rPr>
        <w:t>rbf</w:t>
      </w:r>
      <w:proofErr w:type="spellEnd"/>
      <w:r w:rsidRPr="00A714DD">
        <w:rPr>
          <w:rFonts w:ascii="Times New Roman" w:eastAsia="Times New Roman" w:hAnsi="Times New Roman" w:cs="Times New Roman"/>
          <w:color w:val="1D1F22"/>
          <w:sz w:val="24"/>
          <w:szCs w:val="24"/>
        </w:rPr>
        <w:t>’)</w:t>
      </w:r>
    </w:p>
    <w:p w:rsidR="00A714DD" w:rsidRPr="00FD7533" w:rsidRDefault="00A714DD" w:rsidP="00FD7533">
      <w:pPr>
        <w:spacing w:before="288" w:after="100" w:line="240" w:lineRule="auto"/>
        <w:rPr>
          <w:rFonts w:ascii="Times New Roman" w:eastAsia="Times New Roman" w:hAnsi="Times New Roman" w:cs="Times New Roman"/>
          <w:color w:val="1D1F22"/>
          <w:sz w:val="24"/>
          <w:szCs w:val="24"/>
        </w:rPr>
      </w:pPr>
      <w:proofErr w:type="gramStart"/>
      <w:r w:rsidRPr="00A714DD">
        <w:rPr>
          <w:rFonts w:ascii="Times New Roman" w:eastAsia="Times New Roman" w:hAnsi="Times New Roman" w:cs="Times New Roman"/>
          <w:color w:val="1D1F22"/>
          <w:sz w:val="24"/>
          <w:szCs w:val="24"/>
        </w:rPr>
        <w:t>Specifies the kernel type to be used in the algorithm.</w:t>
      </w:r>
      <w:proofErr w:type="gramEnd"/>
      <w:r w:rsidRPr="00A714DD">
        <w:rPr>
          <w:rFonts w:ascii="Times New Roman" w:eastAsia="Times New Roman" w:hAnsi="Times New Roman" w:cs="Times New Roman"/>
          <w:color w:val="1D1F22"/>
          <w:sz w:val="24"/>
          <w:szCs w:val="24"/>
        </w:rPr>
        <w:t xml:space="preserve"> It must be one of ‘linear’, ‘poly’, ‘</w:t>
      </w:r>
      <w:proofErr w:type="spellStart"/>
      <w:r w:rsidRPr="00A714DD">
        <w:rPr>
          <w:rFonts w:ascii="Times New Roman" w:eastAsia="Times New Roman" w:hAnsi="Times New Roman" w:cs="Times New Roman"/>
          <w:color w:val="1D1F22"/>
          <w:sz w:val="24"/>
          <w:szCs w:val="24"/>
        </w:rPr>
        <w:t>rbf</w:t>
      </w:r>
      <w:proofErr w:type="spellEnd"/>
      <w:r w:rsidRPr="00A714DD">
        <w:rPr>
          <w:rFonts w:ascii="Times New Roman" w:eastAsia="Times New Roman" w:hAnsi="Times New Roman" w:cs="Times New Roman"/>
          <w:color w:val="1D1F22"/>
          <w:sz w:val="24"/>
          <w:szCs w:val="24"/>
        </w:rPr>
        <w:t>’, ‘sigmoid’, ‘</w:t>
      </w:r>
      <w:proofErr w:type="spellStart"/>
      <w:r w:rsidRPr="00A714DD">
        <w:rPr>
          <w:rFonts w:ascii="Times New Roman" w:eastAsia="Times New Roman" w:hAnsi="Times New Roman" w:cs="Times New Roman"/>
          <w:color w:val="1D1F22"/>
          <w:sz w:val="24"/>
          <w:szCs w:val="24"/>
        </w:rPr>
        <w:t>precomputed</w:t>
      </w:r>
      <w:proofErr w:type="spellEnd"/>
      <w:r w:rsidRPr="00A714DD">
        <w:rPr>
          <w:rFonts w:ascii="Times New Roman" w:eastAsia="Times New Roman" w:hAnsi="Times New Roman" w:cs="Times New Roman"/>
          <w:color w:val="1D1F22"/>
          <w:sz w:val="24"/>
          <w:szCs w:val="24"/>
        </w:rPr>
        <w:t>’ or a callable. If none is given, ‘</w:t>
      </w:r>
      <w:proofErr w:type="spellStart"/>
      <w:r w:rsidRPr="00A714DD">
        <w:rPr>
          <w:rFonts w:ascii="Times New Roman" w:eastAsia="Times New Roman" w:hAnsi="Times New Roman" w:cs="Times New Roman"/>
          <w:color w:val="1D1F22"/>
          <w:sz w:val="24"/>
          <w:szCs w:val="24"/>
        </w:rPr>
        <w:t>rbf</w:t>
      </w:r>
      <w:proofErr w:type="spellEnd"/>
      <w:r w:rsidRPr="00A714DD">
        <w:rPr>
          <w:rFonts w:ascii="Times New Roman" w:eastAsia="Times New Roman" w:hAnsi="Times New Roman" w:cs="Times New Roman"/>
          <w:color w:val="1D1F22"/>
          <w:sz w:val="24"/>
          <w:szCs w:val="24"/>
        </w:rPr>
        <w:t>’ will be used. If a callable is given it is used to pre-compute the kernel matrix from data matrices; that matrix should be an array of shape </w:t>
      </w:r>
      <w:r w:rsidRPr="00FD7533">
        <w:rPr>
          <w:rFonts w:ascii="Times New Roman" w:eastAsia="Times New Roman" w:hAnsi="Times New Roman" w:cs="Times New Roman"/>
          <w:color w:val="222222"/>
          <w:sz w:val="24"/>
          <w:szCs w:val="24"/>
          <w:bdr w:val="none" w:sz="0" w:space="0" w:color="auto" w:frame="1"/>
          <w:shd w:val="clear" w:color="auto" w:fill="ECF0F3"/>
        </w:rPr>
        <w:t>(</w:t>
      </w:r>
      <w:proofErr w:type="spellStart"/>
      <w:r w:rsidRPr="00FD7533">
        <w:rPr>
          <w:rFonts w:ascii="Times New Roman" w:eastAsia="Times New Roman" w:hAnsi="Times New Roman" w:cs="Times New Roman"/>
          <w:color w:val="222222"/>
          <w:sz w:val="24"/>
          <w:szCs w:val="24"/>
          <w:bdr w:val="none" w:sz="0" w:space="0" w:color="auto" w:frame="1"/>
          <w:shd w:val="clear" w:color="auto" w:fill="ECF0F3"/>
        </w:rPr>
        <w:t>n_samples</w:t>
      </w:r>
      <w:proofErr w:type="spellEnd"/>
      <w:r w:rsidRPr="00FD7533">
        <w:rPr>
          <w:rFonts w:ascii="Times New Roman" w:eastAsia="Times New Roman" w:hAnsi="Times New Roman" w:cs="Times New Roman"/>
          <w:color w:val="222222"/>
          <w:sz w:val="24"/>
          <w:szCs w:val="24"/>
          <w:bdr w:val="none" w:sz="0" w:space="0" w:color="auto" w:frame="1"/>
          <w:shd w:val="clear" w:color="auto" w:fill="ECF0F3"/>
        </w:rPr>
        <w:t>, </w:t>
      </w:r>
      <w:proofErr w:type="spellStart"/>
      <w:r w:rsidRPr="00FD7533">
        <w:rPr>
          <w:rFonts w:ascii="Times New Roman" w:eastAsia="Times New Roman" w:hAnsi="Times New Roman" w:cs="Times New Roman"/>
          <w:color w:val="222222"/>
          <w:sz w:val="24"/>
          <w:szCs w:val="24"/>
          <w:bdr w:val="none" w:sz="0" w:space="0" w:color="auto" w:frame="1"/>
          <w:shd w:val="clear" w:color="auto" w:fill="ECF0F3"/>
        </w:rPr>
        <w:t>n_samples</w:t>
      </w:r>
      <w:proofErr w:type="spellEnd"/>
      <w:r w:rsidRPr="00FD7533">
        <w:rPr>
          <w:rFonts w:ascii="Times New Roman" w:eastAsia="Times New Roman" w:hAnsi="Times New Roman" w:cs="Times New Roman"/>
          <w:color w:val="222222"/>
          <w:sz w:val="24"/>
          <w:szCs w:val="24"/>
          <w:bdr w:val="none" w:sz="0" w:space="0" w:color="auto" w:frame="1"/>
          <w:shd w:val="clear" w:color="auto" w:fill="ECF0F3"/>
        </w:rPr>
        <w:t>)</w:t>
      </w:r>
      <w:r w:rsidRPr="00A714DD">
        <w:rPr>
          <w:rFonts w:ascii="Times New Roman" w:eastAsia="Times New Roman" w:hAnsi="Times New Roman" w:cs="Times New Roman"/>
          <w:color w:val="1D1F22"/>
          <w:sz w:val="24"/>
          <w:szCs w:val="24"/>
        </w:rPr>
        <w:t>.</w:t>
      </w:r>
    </w:p>
    <w:p w:rsidR="00FD7533" w:rsidRPr="00FD7533" w:rsidRDefault="00FD7533" w:rsidP="00FD7533">
      <w:pPr>
        <w:spacing w:before="288" w:after="24" w:line="240" w:lineRule="auto"/>
        <w:rPr>
          <w:rFonts w:ascii="Times New Roman" w:eastAsia="Times New Roman" w:hAnsi="Times New Roman" w:cs="Times New Roman"/>
          <w:color w:val="1D1F22"/>
          <w:sz w:val="24"/>
          <w:szCs w:val="24"/>
        </w:rPr>
      </w:pPr>
      <w:proofErr w:type="gramStart"/>
      <w:r w:rsidRPr="00FD7533">
        <w:rPr>
          <w:rFonts w:ascii="Times New Roman" w:eastAsia="Times New Roman" w:hAnsi="Times New Roman" w:cs="Times New Roman"/>
          <w:b/>
          <w:bCs/>
          <w:color w:val="1D1F22"/>
          <w:sz w:val="24"/>
          <w:szCs w:val="24"/>
        </w:rPr>
        <w:t>degree</w:t>
      </w:r>
      <w:r w:rsidRPr="00FD7533">
        <w:rPr>
          <w:rFonts w:ascii="Times New Roman" w:eastAsia="Times New Roman" w:hAnsi="Times New Roman" w:cs="Times New Roman"/>
          <w:color w:val="1D1F22"/>
          <w:sz w:val="24"/>
          <w:szCs w:val="24"/>
        </w:rPr>
        <w:t> :</w:t>
      </w:r>
      <w:proofErr w:type="gramEnd"/>
      <w:r w:rsidRPr="00FD7533">
        <w:rPr>
          <w:rFonts w:ascii="Times New Roman" w:eastAsia="Times New Roman" w:hAnsi="Times New Roman" w:cs="Times New Roman"/>
          <w:color w:val="1D1F22"/>
          <w:sz w:val="24"/>
          <w:szCs w:val="24"/>
        </w:rPr>
        <w:t xml:space="preserve"> </w:t>
      </w:r>
      <w:proofErr w:type="spellStart"/>
      <w:r w:rsidRPr="00FD7533">
        <w:rPr>
          <w:rFonts w:ascii="Times New Roman" w:eastAsia="Times New Roman" w:hAnsi="Times New Roman" w:cs="Times New Roman"/>
          <w:color w:val="1D1F22"/>
          <w:sz w:val="24"/>
          <w:szCs w:val="24"/>
        </w:rPr>
        <w:t>int</w:t>
      </w:r>
      <w:proofErr w:type="spellEnd"/>
      <w:r w:rsidRPr="00FD7533">
        <w:rPr>
          <w:rFonts w:ascii="Times New Roman" w:eastAsia="Times New Roman" w:hAnsi="Times New Roman" w:cs="Times New Roman"/>
          <w:color w:val="1D1F22"/>
          <w:sz w:val="24"/>
          <w:szCs w:val="24"/>
        </w:rPr>
        <w:t xml:space="preserve">, optional (default=3). Degree of the polynomial kernel function (‘poly’). </w:t>
      </w:r>
      <w:proofErr w:type="gramStart"/>
      <w:r w:rsidRPr="00FD7533">
        <w:rPr>
          <w:rFonts w:ascii="Times New Roman" w:eastAsia="Times New Roman" w:hAnsi="Times New Roman" w:cs="Times New Roman"/>
          <w:color w:val="1D1F22"/>
          <w:sz w:val="24"/>
          <w:szCs w:val="24"/>
        </w:rPr>
        <w:t>Ignored by all other kernels.</w:t>
      </w:r>
      <w:proofErr w:type="gramEnd"/>
    </w:p>
    <w:p w:rsidR="00FD7533" w:rsidRPr="00FD7533" w:rsidRDefault="00FD7533" w:rsidP="00FD7533">
      <w:pPr>
        <w:spacing w:before="288" w:after="24" w:line="240" w:lineRule="auto"/>
        <w:rPr>
          <w:rFonts w:ascii="Times New Roman" w:eastAsia="Times New Roman" w:hAnsi="Times New Roman" w:cs="Times New Roman"/>
          <w:color w:val="1D1F22"/>
          <w:sz w:val="24"/>
          <w:szCs w:val="24"/>
        </w:rPr>
      </w:pPr>
      <w:proofErr w:type="gramStart"/>
      <w:r w:rsidRPr="00FD7533">
        <w:rPr>
          <w:rFonts w:ascii="Times New Roman" w:eastAsia="Times New Roman" w:hAnsi="Times New Roman" w:cs="Times New Roman"/>
          <w:b/>
          <w:bCs/>
          <w:color w:val="1D1F22"/>
          <w:sz w:val="24"/>
          <w:szCs w:val="24"/>
        </w:rPr>
        <w:t>gamma</w:t>
      </w:r>
      <w:r w:rsidRPr="00FD7533">
        <w:rPr>
          <w:rFonts w:ascii="Times New Roman" w:eastAsia="Times New Roman" w:hAnsi="Times New Roman" w:cs="Times New Roman"/>
          <w:color w:val="1D1F22"/>
          <w:sz w:val="24"/>
          <w:szCs w:val="24"/>
        </w:rPr>
        <w:t> :</w:t>
      </w:r>
      <w:proofErr w:type="gramEnd"/>
      <w:r w:rsidRPr="00FD7533">
        <w:rPr>
          <w:rFonts w:ascii="Times New Roman" w:eastAsia="Times New Roman" w:hAnsi="Times New Roman" w:cs="Times New Roman"/>
          <w:color w:val="1D1F22"/>
          <w:sz w:val="24"/>
          <w:szCs w:val="24"/>
        </w:rPr>
        <w:t xml:space="preserve"> float, optional (default=’auto’), Kernel coefficient for ‘</w:t>
      </w:r>
      <w:proofErr w:type="spellStart"/>
      <w:r w:rsidRPr="00FD7533">
        <w:rPr>
          <w:rFonts w:ascii="Times New Roman" w:eastAsia="Times New Roman" w:hAnsi="Times New Roman" w:cs="Times New Roman"/>
          <w:color w:val="1D1F22"/>
          <w:sz w:val="24"/>
          <w:szCs w:val="24"/>
        </w:rPr>
        <w:t>rbf</w:t>
      </w:r>
      <w:proofErr w:type="spellEnd"/>
      <w:r w:rsidRPr="00FD7533">
        <w:rPr>
          <w:rFonts w:ascii="Times New Roman" w:eastAsia="Times New Roman" w:hAnsi="Times New Roman" w:cs="Times New Roman"/>
          <w:color w:val="1D1F22"/>
          <w:sz w:val="24"/>
          <w:szCs w:val="24"/>
        </w:rPr>
        <w:t xml:space="preserve">’, ‘poly’ and ‘sigmoid’. </w:t>
      </w:r>
      <w:proofErr w:type="gramStart"/>
      <w:r w:rsidRPr="00FD7533">
        <w:rPr>
          <w:rFonts w:ascii="Times New Roman" w:eastAsia="Times New Roman" w:hAnsi="Times New Roman" w:cs="Times New Roman"/>
          <w:color w:val="1D1F22"/>
          <w:sz w:val="24"/>
          <w:szCs w:val="24"/>
        </w:rPr>
        <w:t>If gamma is ‘auto’ then 1/</w:t>
      </w:r>
      <w:proofErr w:type="spellStart"/>
      <w:r w:rsidRPr="00FD7533">
        <w:rPr>
          <w:rFonts w:ascii="Times New Roman" w:eastAsia="Times New Roman" w:hAnsi="Times New Roman" w:cs="Times New Roman"/>
          <w:color w:val="1D1F22"/>
          <w:sz w:val="24"/>
          <w:szCs w:val="24"/>
        </w:rPr>
        <w:t>n_features</w:t>
      </w:r>
      <w:proofErr w:type="spellEnd"/>
      <w:r w:rsidRPr="00FD7533">
        <w:rPr>
          <w:rFonts w:ascii="Times New Roman" w:eastAsia="Times New Roman" w:hAnsi="Times New Roman" w:cs="Times New Roman"/>
          <w:color w:val="1D1F22"/>
          <w:sz w:val="24"/>
          <w:szCs w:val="24"/>
        </w:rPr>
        <w:t xml:space="preserve"> will be used instead.</w:t>
      </w:r>
      <w:proofErr w:type="gramEnd"/>
    </w:p>
    <w:p w:rsidR="00FD7533" w:rsidRDefault="00FD7533" w:rsidP="00FD7533">
      <w:pPr>
        <w:shd w:val="clear" w:color="auto" w:fill="FFFFFF"/>
        <w:spacing w:before="120" w:after="0" w:line="240" w:lineRule="auto"/>
        <w:ind w:left="-32"/>
        <w:jc w:val="both"/>
        <w:outlineLvl w:val="2"/>
        <w:rPr>
          <w:rFonts w:ascii="Times New Roman" w:eastAsia="Times New Roman" w:hAnsi="Times New Roman" w:cs="Times New Roman"/>
          <w:b/>
          <w:bCs/>
          <w:spacing w:val="-4"/>
          <w:sz w:val="24"/>
          <w:szCs w:val="24"/>
        </w:rPr>
      </w:pPr>
    </w:p>
    <w:p w:rsidR="00127079" w:rsidRPr="00127079" w:rsidRDefault="00127079" w:rsidP="00FD7533">
      <w:pPr>
        <w:shd w:val="clear" w:color="auto" w:fill="FFFFFF"/>
        <w:spacing w:before="120" w:after="0" w:line="240" w:lineRule="auto"/>
        <w:ind w:left="-32"/>
        <w:jc w:val="both"/>
        <w:outlineLvl w:val="2"/>
        <w:rPr>
          <w:rFonts w:ascii="Times New Roman" w:eastAsia="Times New Roman" w:hAnsi="Times New Roman" w:cs="Times New Roman"/>
          <w:b/>
          <w:bCs/>
          <w:spacing w:val="-4"/>
          <w:sz w:val="24"/>
          <w:szCs w:val="24"/>
        </w:rPr>
      </w:pPr>
      <w:r w:rsidRPr="00127079">
        <w:rPr>
          <w:rFonts w:ascii="Times New Roman" w:eastAsia="Times New Roman" w:hAnsi="Times New Roman" w:cs="Times New Roman"/>
          <w:b/>
          <w:bCs/>
          <w:spacing w:val="-4"/>
          <w:sz w:val="24"/>
          <w:szCs w:val="24"/>
        </w:rPr>
        <w:t>Dimensionality reduction using PCA</w:t>
      </w:r>
    </w:p>
    <w:p w:rsidR="00127079" w:rsidRPr="00127079" w:rsidRDefault="00127079" w:rsidP="00FD7533">
      <w:pPr>
        <w:shd w:val="clear" w:color="auto" w:fill="FFFFFF"/>
        <w:spacing w:before="120" w:after="0" w:line="240" w:lineRule="auto"/>
        <w:jc w:val="both"/>
        <w:rPr>
          <w:rFonts w:ascii="Times New Roman" w:eastAsia="Times New Roman" w:hAnsi="Times New Roman" w:cs="Times New Roman"/>
          <w:spacing w:val="-1"/>
          <w:sz w:val="24"/>
          <w:szCs w:val="24"/>
        </w:rPr>
      </w:pPr>
      <w:r w:rsidRPr="00127079">
        <w:rPr>
          <w:rFonts w:ascii="Times New Roman" w:eastAsia="Times New Roman" w:hAnsi="Times New Roman" w:cs="Times New Roman"/>
          <w:spacing w:val="-1"/>
          <w:sz w:val="24"/>
          <w:szCs w:val="24"/>
        </w:rPr>
        <w:t>PCA is a technique for reducing the number of dimensions in a dataset whilst retaining most information. It is using the correlation between some dimensions and tries to provide a minimum number of variables that keeps the maximum amount of variation or information about how the original data is distributed. It does not do this using guesswork but using hard mathematics and it uses something known as the eigenvalues and eigenvectors of the data-matrix. These eigenvectors of the covariance matrix have the property that they point along the major directions of variation in the data. These are the directions of maximum variation in a dataset.</w:t>
      </w:r>
    </w:p>
    <w:p w:rsidR="001C6532" w:rsidRPr="00FD7533" w:rsidRDefault="001C6532" w:rsidP="00FD7533">
      <w:pPr>
        <w:pStyle w:val="Heading3"/>
        <w:shd w:val="clear" w:color="auto" w:fill="FFFFFF"/>
        <w:spacing w:before="120" w:beforeAutospacing="0" w:after="0" w:afterAutospacing="0"/>
        <w:ind w:left="-32"/>
        <w:jc w:val="both"/>
        <w:rPr>
          <w:spacing w:val="-4"/>
          <w:sz w:val="24"/>
          <w:szCs w:val="24"/>
        </w:rPr>
      </w:pPr>
      <w:r w:rsidRPr="00FD7533">
        <w:rPr>
          <w:spacing w:val="-4"/>
          <w:sz w:val="24"/>
          <w:szCs w:val="24"/>
        </w:rPr>
        <w:t xml:space="preserve">T-Distributed Stochastic </w:t>
      </w:r>
      <w:proofErr w:type="spellStart"/>
      <w:r w:rsidRPr="00FD7533">
        <w:rPr>
          <w:spacing w:val="-4"/>
          <w:sz w:val="24"/>
          <w:szCs w:val="24"/>
        </w:rPr>
        <w:t>Neighbouring</w:t>
      </w:r>
      <w:proofErr w:type="spellEnd"/>
      <w:r w:rsidRPr="00FD7533">
        <w:rPr>
          <w:spacing w:val="-4"/>
          <w:sz w:val="24"/>
          <w:szCs w:val="24"/>
        </w:rPr>
        <w:t xml:space="preserve"> Entities (t-SNE)</w:t>
      </w:r>
    </w:p>
    <w:p w:rsidR="001C6532" w:rsidRPr="00FD7533" w:rsidRDefault="001C6532" w:rsidP="00FD7533">
      <w:pPr>
        <w:pStyle w:val="graf"/>
        <w:shd w:val="clear" w:color="auto" w:fill="FFFFFF"/>
        <w:spacing w:before="120" w:beforeAutospacing="0" w:after="0" w:afterAutospacing="0"/>
        <w:jc w:val="both"/>
        <w:rPr>
          <w:rStyle w:val="Emphasis"/>
          <w:spacing w:val="-1"/>
          <w:shd w:val="clear" w:color="auto" w:fill="FFFFFF"/>
        </w:rPr>
      </w:pPr>
      <w:proofErr w:type="gramStart"/>
      <w:r w:rsidRPr="00FD7533">
        <w:rPr>
          <w:spacing w:val="-1"/>
        </w:rPr>
        <w:t>t-Distributed</w:t>
      </w:r>
      <w:proofErr w:type="gramEnd"/>
      <w:r w:rsidRPr="00FD7533">
        <w:rPr>
          <w:spacing w:val="-1"/>
        </w:rPr>
        <w:t xml:space="preserve"> Stochastic Neighbor Embedding (</w:t>
      </w:r>
      <w:hyperlink r:id="rId15" w:tgtFrame="_blank" w:history="1">
        <w:r w:rsidRPr="00FD7533">
          <w:rPr>
            <w:rStyle w:val="Hyperlink"/>
            <w:spacing w:val="-1"/>
            <w:u w:val="none"/>
          </w:rPr>
          <w:t>t-SNE</w:t>
        </w:r>
      </w:hyperlink>
      <w:r w:rsidRPr="00FD7533">
        <w:rPr>
          <w:spacing w:val="-1"/>
        </w:rPr>
        <w:t xml:space="preserve">) is another technique for dimensionality reduction and is particularly well suited for the visualization of high-dimensional datasets. Contrary to PCA it is not a mathematical technique but a </w:t>
      </w:r>
      <w:proofErr w:type="spellStart"/>
      <w:r w:rsidRPr="00FD7533">
        <w:rPr>
          <w:spacing w:val="-1"/>
        </w:rPr>
        <w:t>probablistic</w:t>
      </w:r>
      <w:proofErr w:type="spellEnd"/>
      <w:r w:rsidRPr="00FD7533">
        <w:rPr>
          <w:spacing w:val="-1"/>
        </w:rPr>
        <w:t xml:space="preserve"> one. </w:t>
      </w:r>
      <w:proofErr w:type="gramStart"/>
      <w:r w:rsidRPr="00FD7533">
        <w:rPr>
          <w:rStyle w:val="Emphasis"/>
          <w:spacing w:val="-1"/>
          <w:shd w:val="clear" w:color="auto" w:fill="FFFFFF"/>
        </w:rPr>
        <w:t>t-Distributed</w:t>
      </w:r>
      <w:proofErr w:type="gramEnd"/>
      <w:r w:rsidRPr="00FD7533">
        <w:rPr>
          <w:rStyle w:val="Emphasis"/>
          <w:spacing w:val="-1"/>
          <w:shd w:val="clear" w:color="auto" w:fill="FFFFFF"/>
        </w:rPr>
        <w:t xml:space="preserve"> stochastic neighbor embedding (t-SNE) minimizes the divergence between two distributions: a distribution that measures pairwise similarities of the input objects and a distribution that measures pairwise similarities of the corresponding low-dimensional points in the embedding.</w:t>
      </w:r>
    </w:p>
    <w:p w:rsidR="001C6532" w:rsidRPr="00FD7533" w:rsidRDefault="001C6532" w:rsidP="00FD7533">
      <w:pPr>
        <w:pStyle w:val="graf"/>
        <w:shd w:val="clear" w:color="auto" w:fill="FFFFFF"/>
        <w:spacing w:before="120" w:beforeAutospacing="0" w:after="0" w:afterAutospacing="0"/>
        <w:jc w:val="both"/>
        <w:rPr>
          <w:b/>
          <w:spacing w:val="-1"/>
        </w:rPr>
      </w:pPr>
      <w:r w:rsidRPr="00FD7533">
        <w:rPr>
          <w:rStyle w:val="Emphasis"/>
          <w:b/>
          <w:spacing w:val="-1"/>
          <w:shd w:val="clear" w:color="auto" w:fill="FFFFFF"/>
        </w:rPr>
        <w:t xml:space="preserve">Ref: </w:t>
      </w:r>
      <w:r w:rsidRPr="00FD7533">
        <w:rPr>
          <w:b/>
        </w:rPr>
        <w:t xml:space="preserve">Visualizing Data using t-SNE, Laurens van der </w:t>
      </w:r>
      <w:proofErr w:type="spellStart"/>
      <w:r w:rsidRPr="00FD7533">
        <w:rPr>
          <w:b/>
        </w:rPr>
        <w:t>Maaten</w:t>
      </w:r>
      <w:proofErr w:type="spellEnd"/>
      <w:r w:rsidRPr="00FD7533">
        <w:rPr>
          <w:b/>
        </w:rPr>
        <w:t xml:space="preserve"> &amp; Geoffrey Hinton, Journal of Machine Learning Research 9 (2008) 2579-</w:t>
      </w:r>
      <w:proofErr w:type="gramStart"/>
      <w:r w:rsidRPr="00FD7533">
        <w:rPr>
          <w:b/>
        </w:rPr>
        <w:t>2605 .</w:t>
      </w:r>
      <w:proofErr w:type="gramEnd"/>
    </w:p>
    <w:p w:rsidR="00127079" w:rsidRPr="00FD7533" w:rsidRDefault="00127079" w:rsidP="00FD7533">
      <w:pPr>
        <w:spacing w:line="240" w:lineRule="auto"/>
        <w:jc w:val="both"/>
        <w:rPr>
          <w:rFonts w:ascii="Times New Roman" w:hAnsi="Times New Roman" w:cs="Times New Roman"/>
          <w:sz w:val="24"/>
          <w:szCs w:val="24"/>
        </w:rPr>
      </w:pPr>
    </w:p>
    <w:sectPr w:rsidR="00127079" w:rsidRPr="00FD7533" w:rsidSect="00372C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034A"/>
    <w:multiLevelType w:val="hybridMultilevel"/>
    <w:tmpl w:val="D05AC9EA"/>
    <w:lvl w:ilvl="0" w:tplc="6E10E5CE">
      <w:start w:val="1"/>
      <w:numFmt w:val="decimal"/>
      <w:lvlText w:val="%1."/>
      <w:lvlJc w:val="left"/>
      <w:pPr>
        <w:ind w:left="328" w:hanging="360"/>
      </w:pPr>
      <w:rPr>
        <w:rFonts w:hint="default"/>
      </w:r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1">
    <w:nsid w:val="670C01DD"/>
    <w:multiLevelType w:val="multilevel"/>
    <w:tmpl w:val="4ABA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079"/>
    <w:rsid w:val="00127079"/>
    <w:rsid w:val="001C6532"/>
    <w:rsid w:val="001F0439"/>
    <w:rsid w:val="00372C3B"/>
    <w:rsid w:val="004E3881"/>
    <w:rsid w:val="00692141"/>
    <w:rsid w:val="0089289D"/>
    <w:rsid w:val="00A714DD"/>
    <w:rsid w:val="00D50BB4"/>
    <w:rsid w:val="00D62D15"/>
    <w:rsid w:val="00DA5691"/>
    <w:rsid w:val="00E44606"/>
    <w:rsid w:val="00FD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56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92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270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7079"/>
    <w:rPr>
      <w:rFonts w:ascii="Times New Roman" w:eastAsia="Times New Roman" w:hAnsi="Times New Roman" w:cs="Times New Roman"/>
      <w:b/>
      <w:bCs/>
      <w:sz w:val="27"/>
      <w:szCs w:val="27"/>
    </w:rPr>
  </w:style>
  <w:style w:type="paragraph" w:customStyle="1" w:styleId="graf">
    <w:name w:val="graf"/>
    <w:basedOn w:val="Normal"/>
    <w:rsid w:val="001270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6532"/>
    <w:rPr>
      <w:color w:val="0000FF"/>
      <w:u w:val="single"/>
    </w:rPr>
  </w:style>
  <w:style w:type="character" w:styleId="Emphasis">
    <w:name w:val="Emphasis"/>
    <w:basedOn w:val="DefaultParagraphFont"/>
    <w:uiPriority w:val="20"/>
    <w:qFormat/>
    <w:rsid w:val="001C6532"/>
    <w:rPr>
      <w:i/>
      <w:iCs/>
    </w:rPr>
  </w:style>
  <w:style w:type="paragraph" w:styleId="ListParagraph">
    <w:name w:val="List Paragraph"/>
    <w:basedOn w:val="Normal"/>
    <w:uiPriority w:val="34"/>
    <w:qFormat/>
    <w:rsid w:val="00D62D15"/>
    <w:pPr>
      <w:ind w:left="720"/>
      <w:contextualSpacing/>
    </w:pPr>
  </w:style>
  <w:style w:type="paragraph" w:styleId="BalloonText">
    <w:name w:val="Balloon Text"/>
    <w:basedOn w:val="Normal"/>
    <w:link w:val="BalloonTextChar"/>
    <w:uiPriority w:val="99"/>
    <w:semiHidden/>
    <w:unhideWhenUsed/>
    <w:rsid w:val="00E44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06"/>
    <w:rPr>
      <w:rFonts w:ascii="Tahoma" w:hAnsi="Tahoma" w:cs="Tahoma"/>
      <w:sz w:val="16"/>
      <w:szCs w:val="16"/>
    </w:rPr>
  </w:style>
  <w:style w:type="character" w:customStyle="1" w:styleId="Heading2Char">
    <w:name w:val="Heading 2 Char"/>
    <w:basedOn w:val="DefaultParagraphFont"/>
    <w:link w:val="Heading2"/>
    <w:uiPriority w:val="9"/>
    <w:semiHidden/>
    <w:rsid w:val="0069214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921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2141"/>
    <w:rPr>
      <w:rFonts w:ascii="Courier New" w:eastAsia="Times New Roman" w:hAnsi="Courier New" w:cs="Courier New"/>
      <w:sz w:val="20"/>
      <w:szCs w:val="20"/>
    </w:rPr>
  </w:style>
  <w:style w:type="character" w:customStyle="1" w:styleId="sig-paren">
    <w:name w:val="sig-paren"/>
    <w:basedOn w:val="DefaultParagraphFont"/>
    <w:rsid w:val="00692141"/>
  </w:style>
  <w:style w:type="character" w:styleId="Strong">
    <w:name w:val="Strong"/>
    <w:basedOn w:val="DefaultParagraphFont"/>
    <w:uiPriority w:val="22"/>
    <w:qFormat/>
    <w:rsid w:val="004E3881"/>
    <w:rPr>
      <w:b/>
      <w:bCs/>
    </w:rPr>
  </w:style>
  <w:style w:type="paragraph" w:customStyle="1" w:styleId="rubric">
    <w:name w:val="rubric"/>
    <w:basedOn w:val="Normal"/>
    <w:rsid w:val="004E38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4E3881"/>
  </w:style>
  <w:style w:type="character" w:customStyle="1" w:styleId="Heading1Char">
    <w:name w:val="Heading 1 Char"/>
    <w:basedOn w:val="DefaultParagraphFont"/>
    <w:link w:val="Heading1"/>
    <w:uiPriority w:val="9"/>
    <w:rsid w:val="00DA5691"/>
    <w:rPr>
      <w:rFonts w:asciiTheme="majorHAnsi" w:eastAsiaTheme="majorEastAsia" w:hAnsiTheme="majorHAnsi" w:cstheme="majorBidi"/>
      <w:b/>
      <w:bCs/>
      <w:color w:val="365F91" w:themeColor="accent1" w:themeShade="BF"/>
      <w:sz w:val="28"/>
      <w:szCs w:val="28"/>
    </w:rPr>
  </w:style>
  <w:style w:type="paragraph" w:customStyle="1" w:styleId="first">
    <w:name w:val="first"/>
    <w:basedOn w:val="Normal"/>
    <w:rsid w:val="00FD753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56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92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270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7079"/>
    <w:rPr>
      <w:rFonts w:ascii="Times New Roman" w:eastAsia="Times New Roman" w:hAnsi="Times New Roman" w:cs="Times New Roman"/>
      <w:b/>
      <w:bCs/>
      <w:sz w:val="27"/>
      <w:szCs w:val="27"/>
    </w:rPr>
  </w:style>
  <w:style w:type="paragraph" w:customStyle="1" w:styleId="graf">
    <w:name w:val="graf"/>
    <w:basedOn w:val="Normal"/>
    <w:rsid w:val="001270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6532"/>
    <w:rPr>
      <w:color w:val="0000FF"/>
      <w:u w:val="single"/>
    </w:rPr>
  </w:style>
  <w:style w:type="character" w:styleId="Emphasis">
    <w:name w:val="Emphasis"/>
    <w:basedOn w:val="DefaultParagraphFont"/>
    <w:uiPriority w:val="20"/>
    <w:qFormat/>
    <w:rsid w:val="001C6532"/>
    <w:rPr>
      <w:i/>
      <w:iCs/>
    </w:rPr>
  </w:style>
  <w:style w:type="paragraph" w:styleId="ListParagraph">
    <w:name w:val="List Paragraph"/>
    <w:basedOn w:val="Normal"/>
    <w:uiPriority w:val="34"/>
    <w:qFormat/>
    <w:rsid w:val="00D62D15"/>
    <w:pPr>
      <w:ind w:left="720"/>
      <w:contextualSpacing/>
    </w:pPr>
  </w:style>
  <w:style w:type="paragraph" w:styleId="BalloonText">
    <w:name w:val="Balloon Text"/>
    <w:basedOn w:val="Normal"/>
    <w:link w:val="BalloonTextChar"/>
    <w:uiPriority w:val="99"/>
    <w:semiHidden/>
    <w:unhideWhenUsed/>
    <w:rsid w:val="00E44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06"/>
    <w:rPr>
      <w:rFonts w:ascii="Tahoma" w:hAnsi="Tahoma" w:cs="Tahoma"/>
      <w:sz w:val="16"/>
      <w:szCs w:val="16"/>
    </w:rPr>
  </w:style>
  <w:style w:type="character" w:customStyle="1" w:styleId="Heading2Char">
    <w:name w:val="Heading 2 Char"/>
    <w:basedOn w:val="DefaultParagraphFont"/>
    <w:link w:val="Heading2"/>
    <w:uiPriority w:val="9"/>
    <w:semiHidden/>
    <w:rsid w:val="0069214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921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2141"/>
    <w:rPr>
      <w:rFonts w:ascii="Courier New" w:eastAsia="Times New Roman" w:hAnsi="Courier New" w:cs="Courier New"/>
      <w:sz w:val="20"/>
      <w:szCs w:val="20"/>
    </w:rPr>
  </w:style>
  <w:style w:type="character" w:customStyle="1" w:styleId="sig-paren">
    <w:name w:val="sig-paren"/>
    <w:basedOn w:val="DefaultParagraphFont"/>
    <w:rsid w:val="00692141"/>
  </w:style>
  <w:style w:type="character" w:styleId="Strong">
    <w:name w:val="Strong"/>
    <w:basedOn w:val="DefaultParagraphFont"/>
    <w:uiPriority w:val="22"/>
    <w:qFormat/>
    <w:rsid w:val="004E3881"/>
    <w:rPr>
      <w:b/>
      <w:bCs/>
    </w:rPr>
  </w:style>
  <w:style w:type="paragraph" w:customStyle="1" w:styleId="rubric">
    <w:name w:val="rubric"/>
    <w:basedOn w:val="Normal"/>
    <w:rsid w:val="004E38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4E3881"/>
  </w:style>
  <w:style w:type="character" w:customStyle="1" w:styleId="Heading1Char">
    <w:name w:val="Heading 1 Char"/>
    <w:basedOn w:val="DefaultParagraphFont"/>
    <w:link w:val="Heading1"/>
    <w:uiPriority w:val="9"/>
    <w:rsid w:val="00DA5691"/>
    <w:rPr>
      <w:rFonts w:asciiTheme="majorHAnsi" w:eastAsiaTheme="majorEastAsia" w:hAnsiTheme="majorHAnsi" w:cstheme="majorBidi"/>
      <w:b/>
      <w:bCs/>
      <w:color w:val="365F91" w:themeColor="accent1" w:themeShade="BF"/>
      <w:sz w:val="28"/>
      <w:szCs w:val="28"/>
    </w:rPr>
  </w:style>
  <w:style w:type="paragraph" w:customStyle="1" w:styleId="first">
    <w:name w:val="first"/>
    <w:basedOn w:val="Normal"/>
    <w:rsid w:val="00FD75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6236">
      <w:bodyDiv w:val="1"/>
      <w:marLeft w:val="0"/>
      <w:marRight w:val="0"/>
      <w:marTop w:val="0"/>
      <w:marBottom w:val="0"/>
      <w:divBdr>
        <w:top w:val="none" w:sz="0" w:space="0" w:color="auto"/>
        <w:left w:val="none" w:sz="0" w:space="0" w:color="auto"/>
        <w:bottom w:val="none" w:sz="0" w:space="0" w:color="auto"/>
        <w:right w:val="none" w:sz="0" w:space="0" w:color="auto"/>
      </w:divBdr>
      <w:divsChild>
        <w:div w:id="2225675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50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7512">
      <w:bodyDiv w:val="1"/>
      <w:marLeft w:val="0"/>
      <w:marRight w:val="0"/>
      <w:marTop w:val="0"/>
      <w:marBottom w:val="0"/>
      <w:divBdr>
        <w:top w:val="none" w:sz="0" w:space="0" w:color="auto"/>
        <w:left w:val="none" w:sz="0" w:space="0" w:color="auto"/>
        <w:bottom w:val="none" w:sz="0" w:space="0" w:color="auto"/>
        <w:right w:val="none" w:sz="0" w:space="0" w:color="auto"/>
      </w:divBdr>
      <w:divsChild>
        <w:div w:id="9663956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26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3523">
      <w:bodyDiv w:val="1"/>
      <w:marLeft w:val="0"/>
      <w:marRight w:val="0"/>
      <w:marTop w:val="0"/>
      <w:marBottom w:val="0"/>
      <w:divBdr>
        <w:top w:val="none" w:sz="0" w:space="0" w:color="auto"/>
        <w:left w:val="none" w:sz="0" w:space="0" w:color="auto"/>
        <w:bottom w:val="none" w:sz="0" w:space="0" w:color="auto"/>
        <w:right w:val="none" w:sz="0" w:space="0" w:color="auto"/>
      </w:divBdr>
    </w:div>
    <w:div w:id="343941717">
      <w:bodyDiv w:val="1"/>
      <w:marLeft w:val="0"/>
      <w:marRight w:val="0"/>
      <w:marTop w:val="0"/>
      <w:marBottom w:val="0"/>
      <w:divBdr>
        <w:top w:val="none" w:sz="0" w:space="0" w:color="auto"/>
        <w:left w:val="none" w:sz="0" w:space="0" w:color="auto"/>
        <w:bottom w:val="none" w:sz="0" w:space="0" w:color="auto"/>
        <w:right w:val="none" w:sz="0" w:space="0" w:color="auto"/>
      </w:divBdr>
    </w:div>
    <w:div w:id="611059159">
      <w:bodyDiv w:val="1"/>
      <w:marLeft w:val="0"/>
      <w:marRight w:val="0"/>
      <w:marTop w:val="0"/>
      <w:marBottom w:val="0"/>
      <w:divBdr>
        <w:top w:val="none" w:sz="0" w:space="0" w:color="auto"/>
        <w:left w:val="none" w:sz="0" w:space="0" w:color="auto"/>
        <w:bottom w:val="none" w:sz="0" w:space="0" w:color="auto"/>
        <w:right w:val="none" w:sz="0" w:space="0" w:color="auto"/>
      </w:divBdr>
      <w:divsChild>
        <w:div w:id="3016913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56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3622">
      <w:bodyDiv w:val="1"/>
      <w:marLeft w:val="0"/>
      <w:marRight w:val="0"/>
      <w:marTop w:val="0"/>
      <w:marBottom w:val="0"/>
      <w:divBdr>
        <w:top w:val="none" w:sz="0" w:space="0" w:color="auto"/>
        <w:left w:val="none" w:sz="0" w:space="0" w:color="auto"/>
        <w:bottom w:val="none" w:sz="0" w:space="0" w:color="auto"/>
        <w:right w:val="none" w:sz="0" w:space="0" w:color="auto"/>
      </w:divBdr>
    </w:div>
    <w:div w:id="1075200550">
      <w:bodyDiv w:val="1"/>
      <w:marLeft w:val="0"/>
      <w:marRight w:val="0"/>
      <w:marTop w:val="0"/>
      <w:marBottom w:val="0"/>
      <w:divBdr>
        <w:top w:val="none" w:sz="0" w:space="0" w:color="auto"/>
        <w:left w:val="none" w:sz="0" w:space="0" w:color="auto"/>
        <w:bottom w:val="none" w:sz="0" w:space="0" w:color="auto"/>
        <w:right w:val="none" w:sz="0" w:space="0" w:color="auto"/>
      </w:divBdr>
    </w:div>
    <w:div w:id="1306163865">
      <w:bodyDiv w:val="1"/>
      <w:marLeft w:val="0"/>
      <w:marRight w:val="0"/>
      <w:marTop w:val="0"/>
      <w:marBottom w:val="0"/>
      <w:divBdr>
        <w:top w:val="none" w:sz="0" w:space="0" w:color="auto"/>
        <w:left w:val="none" w:sz="0" w:space="0" w:color="auto"/>
        <w:bottom w:val="none" w:sz="0" w:space="0" w:color="auto"/>
        <w:right w:val="none" w:sz="0" w:space="0" w:color="auto"/>
      </w:divBdr>
    </w:div>
    <w:div w:id="1463571794">
      <w:bodyDiv w:val="1"/>
      <w:marLeft w:val="0"/>
      <w:marRight w:val="0"/>
      <w:marTop w:val="0"/>
      <w:marBottom w:val="0"/>
      <w:divBdr>
        <w:top w:val="none" w:sz="0" w:space="0" w:color="auto"/>
        <w:left w:val="none" w:sz="0" w:space="0" w:color="auto"/>
        <w:bottom w:val="none" w:sz="0" w:space="0" w:color="auto"/>
        <w:right w:val="none" w:sz="0" w:space="0" w:color="auto"/>
      </w:divBdr>
      <w:divsChild>
        <w:div w:id="1492600659">
          <w:marLeft w:val="0"/>
          <w:marRight w:val="0"/>
          <w:marTop w:val="300"/>
          <w:marBottom w:val="150"/>
          <w:divBdr>
            <w:top w:val="none" w:sz="0" w:space="0" w:color="auto"/>
            <w:left w:val="none" w:sz="0" w:space="0" w:color="auto"/>
            <w:bottom w:val="none" w:sz="0" w:space="0" w:color="auto"/>
            <w:right w:val="none" w:sz="0" w:space="0" w:color="auto"/>
          </w:divBdr>
        </w:div>
      </w:divsChild>
    </w:div>
    <w:div w:id="1465150265">
      <w:bodyDiv w:val="1"/>
      <w:marLeft w:val="0"/>
      <w:marRight w:val="0"/>
      <w:marTop w:val="0"/>
      <w:marBottom w:val="0"/>
      <w:divBdr>
        <w:top w:val="none" w:sz="0" w:space="0" w:color="auto"/>
        <w:left w:val="none" w:sz="0" w:space="0" w:color="auto"/>
        <w:bottom w:val="none" w:sz="0" w:space="0" w:color="auto"/>
        <w:right w:val="none" w:sz="0" w:space="0" w:color="auto"/>
      </w:divBdr>
      <w:divsChild>
        <w:div w:id="179198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6647309">
              <w:marLeft w:val="0"/>
              <w:marRight w:val="0"/>
              <w:marTop w:val="0"/>
              <w:marBottom w:val="0"/>
              <w:divBdr>
                <w:top w:val="none" w:sz="0" w:space="0" w:color="auto"/>
                <w:left w:val="none" w:sz="0" w:space="0" w:color="auto"/>
                <w:bottom w:val="none" w:sz="0" w:space="0" w:color="auto"/>
                <w:right w:val="none" w:sz="0" w:space="0" w:color="auto"/>
              </w:divBdr>
            </w:div>
          </w:divsChild>
        </w:div>
        <w:div w:id="1731803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3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3131">
      <w:bodyDiv w:val="1"/>
      <w:marLeft w:val="0"/>
      <w:marRight w:val="0"/>
      <w:marTop w:val="0"/>
      <w:marBottom w:val="0"/>
      <w:divBdr>
        <w:top w:val="none" w:sz="0" w:space="0" w:color="auto"/>
        <w:left w:val="none" w:sz="0" w:space="0" w:color="auto"/>
        <w:bottom w:val="none" w:sz="0" w:space="0" w:color="auto"/>
        <w:right w:val="none" w:sz="0" w:space="0" w:color="auto"/>
      </w:divBdr>
      <w:divsChild>
        <w:div w:id="16443106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0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9152">
      <w:bodyDiv w:val="1"/>
      <w:marLeft w:val="0"/>
      <w:marRight w:val="0"/>
      <w:marTop w:val="0"/>
      <w:marBottom w:val="0"/>
      <w:divBdr>
        <w:top w:val="none" w:sz="0" w:space="0" w:color="auto"/>
        <w:left w:val="none" w:sz="0" w:space="0" w:color="auto"/>
        <w:bottom w:val="none" w:sz="0" w:space="0" w:color="auto"/>
        <w:right w:val="none" w:sz="0" w:space="0" w:color="auto"/>
      </w:divBdr>
    </w:div>
    <w:div w:id="211058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neural_network.MLPClassifier.html" TargetMode="External"/><Relationship Id="rId13" Type="http://schemas.openxmlformats.org/officeDocument/2006/relationships/hyperlink" Target="http://scikit-learn.org/stable/modules/generated/sklearn.neural_network.MLPClassifier.html" TargetMode="External"/><Relationship Id="rId3" Type="http://schemas.microsoft.com/office/2007/relationships/stylesWithEffects" Target="stylesWithEffects.xml"/><Relationship Id="rId7" Type="http://schemas.openxmlformats.org/officeDocument/2006/relationships/hyperlink" Target="http://jmlr.csail.mit.edu/papers/v12/pedregosa11a.html" TargetMode="External"/><Relationship Id="rId12" Type="http://schemas.openxmlformats.org/officeDocument/2006/relationships/hyperlink" Target="http://scikit-learn.org/stable/modules/generated/sklearn.neural_network.MLPClassifie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ikit-learn.org/stable/modules/generated/sklearn.neural_network.MLPClassifier.html" TargetMode="External"/><Relationship Id="rId5" Type="http://schemas.openxmlformats.org/officeDocument/2006/relationships/webSettings" Target="webSettings.xml"/><Relationship Id="rId15" Type="http://schemas.openxmlformats.org/officeDocument/2006/relationships/hyperlink" Target="http://lvdmaaten.github.io/tsne/" TargetMode="External"/><Relationship Id="rId10" Type="http://schemas.openxmlformats.org/officeDocument/2006/relationships/hyperlink" Target="http://scikit-learn.org/stable/modules/generated/sklearn.neural_network.MLPClassifier.html" TargetMode="External"/><Relationship Id="rId4" Type="http://schemas.openxmlformats.org/officeDocument/2006/relationships/settings" Target="settings.xml"/><Relationship Id="rId9" Type="http://schemas.openxmlformats.org/officeDocument/2006/relationships/hyperlink" Target="http://scikit-learn.org/stable/modules/generated/sklearn.neural_network.MLPClassifier.html" TargetMode="External"/><Relationship Id="rId14" Type="http://schemas.openxmlformats.org/officeDocument/2006/relationships/hyperlink" Target="http://scikit-learn.org/stable/modules/generated/sklearn.neural_network.MLP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3</cp:revision>
  <cp:lastPrinted>2018-01-09T06:24:00Z</cp:lastPrinted>
  <dcterms:created xsi:type="dcterms:W3CDTF">2018-01-04T08:38:00Z</dcterms:created>
  <dcterms:modified xsi:type="dcterms:W3CDTF">2018-01-09T06:59:00Z</dcterms:modified>
</cp:coreProperties>
</file>