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Formulate your project idea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region in Singapore first, then an area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shopping malls from there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with a list of dining outlets and the mobile wallets they accept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info like unit number, rating (from Google), price point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filter by their preferred mobile wallet or preferred dining type, or sort by name, rating, price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features for your system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create an account (email, Facebook, Google) or use as a guest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Their name and preferred mobile wallets will be saved, but they still can use the filter function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option available if users find that the mobile wallet is not accepted  but is stated otherwise in our app, or for suggestions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your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development plan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 the necessary technologies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Webscraping necessary to get the dining outlets accepted by the mobile wallets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available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Grab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 requirements: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Concrete idea (things we’re using like Android Studio, languages we’re using)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Whole list of features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Timetable of how we are going to execute it (schedule)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Set-up GitHub and add advisor for him to check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Webscraping with Python (Selenium for interactive, otherwise Scrapy is fine)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log-in then we need to ensure security, authentication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our gift idea, we can do something like NUSMods where no log-in is required, simply share the shortened URL of the timetable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320" w:lineRule="auto"/>
        <w:ind w:left="2160" w:hanging="360"/>
        <w:rPr/>
      </w:pPr>
      <w:r w:rsidDel="00000000" w:rsidR="00000000" w:rsidRPr="00000000">
        <w:rPr>
          <w:rtl w:val="0"/>
        </w:rPr>
        <w:t xml:space="preserve">More challenging if we want to make a friend list (can try Facebook friends integration)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4hk3khhj7zv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zstnkiabbt3" w:id="1"/>
      <w:bookmarkEnd w:id="1"/>
      <w:r w:rsidDel="00000000" w:rsidR="00000000" w:rsidRPr="00000000">
        <w:rPr>
          <w:rtl w:val="0"/>
        </w:rPr>
        <w:t xml:space="preserve">Who is your app for?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app is for people who use mobile payments, namely </w:t>
      </w:r>
      <w:r w:rsidDel="00000000" w:rsidR="00000000" w:rsidRPr="00000000">
        <w:rPr>
          <w:i w:val="1"/>
          <w:rtl w:val="0"/>
        </w:rPr>
        <w:t xml:space="preserve">GrabPay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PayLah!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ariuqxezs0k" w:id="2"/>
      <w:bookmarkEnd w:id="2"/>
      <w:r w:rsidDel="00000000" w:rsidR="00000000" w:rsidRPr="00000000">
        <w:rPr>
          <w:rtl w:val="0"/>
        </w:rPr>
        <w:t xml:space="preserve">What will your app help people do?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Our app will help them find dining outlets in shopping centres that accept their preferred mobile payment option(s).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5bneey6ilds" w:id="3"/>
      <w:bookmarkEnd w:id="3"/>
      <w:r w:rsidDel="00000000" w:rsidR="00000000" w:rsidRPr="00000000">
        <w:rPr>
          <w:rtl w:val="0"/>
        </w:rPr>
        <w:t xml:space="preserve">How will your app help them?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Our app will display a list of dining outlets in a particular shopping centre selected by the user. The list will be filtered based on the user’s preferred mobile payment option(s).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kl1rcidxo7" w:id="4"/>
      <w:bookmarkEnd w:id="4"/>
      <w:r w:rsidDel="00000000" w:rsidR="00000000" w:rsidRPr="00000000">
        <w:rPr>
          <w:rtl w:val="0"/>
        </w:rPr>
        <w:t xml:space="preserve">App Definition Statement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Our app will help mobile payment users to find suitable dining outlets in shopping centres by displaying those that accept their preferred mobile payment option(s).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c8b2tyusq7zu" w:id="5"/>
      <w:bookmarkEnd w:id="5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ar8yftp9455y" w:id="6"/>
      <w:bookmarkEnd w:id="6"/>
      <w:r w:rsidDel="00000000" w:rsidR="00000000" w:rsidRPr="00000000">
        <w:rPr>
          <w:rtl w:val="0"/>
        </w:rPr>
        <w:t xml:space="preserve">What information or content is in your app?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dining outlets in shopping centres that accept mobile payment options (GrabPay, PayLah, Dash), we will include their: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number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(from Google)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range (from Google)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payments accepted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every user, we will store their: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Preferred mobile payment options (they can update it or use the filter any time, this is just for convenience when they are searching for dining outlets)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Shopping centres in Singapore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6pcrnbymqi5" w:id="7"/>
      <w:bookmarkEnd w:id="7"/>
      <w:r w:rsidDel="00000000" w:rsidR="00000000" w:rsidRPr="00000000">
        <w:rPr>
          <w:rtl w:val="0"/>
        </w:rPr>
        <w:t xml:space="preserve">What actions would someone take when using your app?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or be automatically logged in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name of the mall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/she intends to visit, following which he/she will be presented with the list of dining outlets in that mall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option of filtering (dining category or mobile payment option) or sorting (alphabetical, rating,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skyldf4ht1w" w:id="8"/>
      <w:bookmarkEnd w:id="8"/>
      <w:r w:rsidDel="00000000" w:rsidR="00000000" w:rsidRPr="00000000">
        <w:rPr>
          <w:rtl w:val="0"/>
        </w:rPr>
        <w:t xml:space="preserve">Technologies Implemented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Webscrapers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Development IDE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Sketch/Lunacy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y2evvh3emx4b" w:id="9"/>
      <w:bookmarkEnd w:id="9"/>
      <w:r w:rsidDel="00000000" w:rsidR="00000000" w:rsidRPr="00000000">
        <w:rPr>
          <w:rtl w:val="0"/>
        </w:rPr>
        <w:t xml:space="preserve">Project Timeline on Google calendar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 May: Internal deadline for project poster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May: Internal deadline for Milestone 1 (Ideation)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June: Deadline for Milestone 1 (Ideation)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June: Internal deadline for Milestone 2 (Prototyping)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July: Deadline for Milestone 2 (Prototyping)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July: Deadline for Milestone 3 (Extension)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dw5pox7szg6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endar.google.com/calendar/embed?src=61bbh859tgdf69r24ioqq5pj5g%40group.calendar.google.com&amp;ctz=Asia%2FSingap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rab.com/sg/grabpay/where-to-use/" TargetMode="External"/><Relationship Id="rId7" Type="http://schemas.openxmlformats.org/officeDocument/2006/relationships/hyperlink" Target="https://www.dash.com.sg/where-to-dash/" TargetMode="External"/><Relationship Id="rId8" Type="http://schemas.openxmlformats.org/officeDocument/2006/relationships/hyperlink" Target="https://en.wikipedia.org/wiki/List_of_shopping_malls_in_Singap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