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8C01" w14:textId="3D4E9DC2" w:rsidR="00D4496E" w:rsidRDefault="00D4496E" w:rsidP="00D4496E">
      <w:pPr>
        <w:shd w:val="clear" w:color="auto" w:fill="FFFFFF"/>
        <w:wordWrap w:val="0"/>
        <w:spacing w:after="120" w:line="240" w:lineRule="auto"/>
        <w:outlineLvl w:val="0"/>
        <w:rPr>
          <w:rFonts w:ascii="Microsoft YaHei" w:eastAsia="Microsoft YaHei" w:hAnsi="Microsoft YaHei" w:cs="Arial"/>
          <w:b/>
          <w:bCs/>
          <w:color w:val="222226"/>
          <w:kern w:val="36"/>
          <w:sz w:val="42"/>
          <w:szCs w:val="42"/>
        </w:rPr>
      </w:pPr>
      <w:r w:rsidRPr="00D4496E">
        <w:rPr>
          <w:rFonts w:ascii="Microsoft YaHei" w:eastAsia="Microsoft YaHei" w:hAnsi="Microsoft YaHei" w:cs="Arial" w:hint="eastAsia"/>
          <w:b/>
          <w:bCs/>
          <w:color w:val="222226"/>
          <w:kern w:val="36"/>
          <w:sz w:val="42"/>
          <w:szCs w:val="42"/>
        </w:rPr>
        <w:t>有关于char数组与char*关于内存所在位置的探究</w:t>
      </w:r>
    </w:p>
    <w:p w14:paraId="0C06EDC0" w14:textId="00DBA32A" w:rsidR="00D122BA" w:rsidRDefault="00D122BA" w:rsidP="00D4496E">
      <w:pPr>
        <w:shd w:val="clear" w:color="auto" w:fill="FFFFFF"/>
        <w:wordWrap w:val="0"/>
        <w:spacing w:after="120" w:line="240" w:lineRule="auto"/>
        <w:outlineLvl w:val="0"/>
        <w:rPr>
          <w:rFonts w:ascii="Microsoft YaHei" w:eastAsia="Microsoft YaHei" w:hAnsi="Microsoft YaHei" w:cs="Arial"/>
          <w:b/>
          <w:bCs/>
          <w:color w:val="222226"/>
          <w:kern w:val="36"/>
          <w:sz w:val="42"/>
          <w:szCs w:val="42"/>
        </w:rPr>
      </w:pPr>
    </w:p>
    <w:p w14:paraId="050F2F85" w14:textId="042150A6" w:rsidR="00D122BA" w:rsidRPr="00D4496E" w:rsidRDefault="00D122BA" w:rsidP="00D4496E">
      <w:pPr>
        <w:shd w:val="clear" w:color="auto" w:fill="FFFFFF"/>
        <w:wordWrap w:val="0"/>
        <w:spacing w:after="120" w:line="240" w:lineRule="auto"/>
        <w:outlineLvl w:val="0"/>
        <w:rPr>
          <w:rFonts w:ascii="Microsoft YaHei" w:eastAsia="Microsoft YaHei" w:hAnsi="Microsoft YaHei" w:cs="Arial" w:hint="eastAsia"/>
          <w:b/>
          <w:bCs/>
          <w:color w:val="222226"/>
          <w:kern w:val="36"/>
          <w:sz w:val="42"/>
          <w:szCs w:val="42"/>
        </w:rPr>
      </w:pPr>
      <w:r>
        <w:rPr>
          <w:noProof/>
        </w:rPr>
        <w:drawing>
          <wp:inline distT="0" distB="0" distL="0" distR="0" wp14:anchorId="1114CB31" wp14:editId="03FFB722">
            <wp:extent cx="5772150" cy="44100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92B3" w14:textId="77777777" w:rsidR="00235041" w:rsidRDefault="00235041" w:rsidP="00D4496E">
      <w:pPr>
        <w:spacing w:after="0" w:line="390" w:lineRule="atLeast"/>
        <w:rPr>
          <w:rFonts w:ascii="Arial" w:eastAsia="Times New Roman" w:hAnsi="Arial" w:cs="Arial"/>
          <w:color w:val="999AAA"/>
          <w:sz w:val="21"/>
          <w:szCs w:val="21"/>
        </w:rPr>
      </w:pPr>
    </w:p>
    <w:p w14:paraId="537A5F77" w14:textId="388E6A58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问题引入：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在实习过程中发现了一个以前一直默认的错误，同样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char *c = "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和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char c[]="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",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前者改变其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内</w:t>
      </w:r>
    </w:p>
    <w:p w14:paraId="18AD3B83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容程序是会崩溃的，而后者完全正确。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程序演示：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测试环境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Devc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++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代码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lastRenderedPageBreak/>
        <w:t>运行结果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2293628 4199056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2293624 2293624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2293620 4199056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</w:p>
    <w:p w14:paraId="48D0DDEA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#include &lt;iostream&gt;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using namespace </w:t>
      </w:r>
      <w:proofErr w:type="gram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std;</w:t>
      </w:r>
      <w:proofErr w:type="gramEnd"/>
    </w:p>
    <w:p w14:paraId="0FDE453C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main(</w:t>
      </w:r>
      <w:proofErr w:type="gram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)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{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  char *c1 = "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  char c2[] = "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  char *c3 = ( char* )malloc(3);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  c3 = "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  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printf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("%d %d %s\n",&amp;c1,c1,c1);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  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printf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("%d %d %s\n",&amp;c2,c2,c2);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  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printf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("%d %d %s\n",&amp;c3,c3,c3);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  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getchar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();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}   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</w:p>
    <w:p w14:paraId="5D12BF80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参考资料：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首先要搞清楚编译程序占用的内存的分区形式：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一、预备知识</w:t>
      </w:r>
      <w:r w:rsidRPr="00D4496E">
        <w:rPr>
          <w:rFonts w:ascii="Comic Sans MS" w:eastAsia="Times New Roman" w:hAnsi="Comic Sans MS" w:cs="Comic Sans MS"/>
          <w:color w:val="003366"/>
          <w:sz w:val="27"/>
          <w:szCs w:val="27"/>
        </w:rPr>
        <w:t>—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程序的内存分配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一个由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c/C++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编译的程序占用的内存分为以下几个部分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1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、栈区（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stack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）</w:t>
      </w:r>
      <w:r w:rsidRPr="00D4496E">
        <w:rPr>
          <w:rFonts w:ascii="Comic Sans MS" w:eastAsia="Times New Roman" w:hAnsi="Comic Sans MS" w:cs="Comic Sans MS"/>
          <w:color w:val="003366"/>
          <w:sz w:val="27"/>
          <w:szCs w:val="27"/>
        </w:rPr>
        <w:t>—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由编译器自动分配释放，存放函数的参数值，局部变量的值等。其操作方式类似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于</w:t>
      </w:r>
    </w:p>
    <w:p w14:paraId="33496DE3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数据结构中的栈。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2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、堆区（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heap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）</w:t>
      </w:r>
      <w:r w:rsidRPr="00D4496E">
        <w:rPr>
          <w:rFonts w:ascii="Comic Sans MS" w:eastAsia="Times New Roman" w:hAnsi="Comic Sans MS" w:cs="Comic Sans MS"/>
          <w:color w:val="003366"/>
          <w:sz w:val="27"/>
          <w:szCs w:val="27"/>
        </w:rPr>
        <w:t>—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一般由程序员分配释放，若程序员不释放，程序结束时可能由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OS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回收。注意它与数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据</w:t>
      </w:r>
    </w:p>
    <w:p w14:paraId="230975E2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结构中的堆是两回事，分配方式倒是类似于链表，呵呵。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3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、全局区（静态区）（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static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）</w:t>
      </w:r>
      <w:r w:rsidRPr="00D4496E">
        <w:rPr>
          <w:rFonts w:ascii="Comic Sans MS" w:eastAsia="Times New Roman" w:hAnsi="Comic Sans MS" w:cs="Comic Sans MS"/>
          <w:color w:val="003366"/>
          <w:sz w:val="27"/>
          <w:szCs w:val="27"/>
        </w:rPr>
        <w:t>—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全局变量和静态变量的存储是放在一块的，初始化的全局变量和静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态</w:t>
      </w:r>
    </w:p>
    <w:p w14:paraId="3CFC1F77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变量在一块区域，未初始化的全局变量和未初始化的静态变量在相邻的另一块区域。程序结束后由系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统</w:t>
      </w:r>
    </w:p>
    <w:p w14:paraId="2F4FF332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lastRenderedPageBreak/>
        <w:t>释放。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4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、文字常量区</w:t>
      </w:r>
      <w:r w:rsidRPr="00D4496E">
        <w:rPr>
          <w:rFonts w:ascii="Comic Sans MS" w:eastAsia="Times New Roman" w:hAnsi="Comic Sans MS" w:cs="Comic Sans MS"/>
          <w:color w:val="003366"/>
          <w:sz w:val="27"/>
          <w:szCs w:val="27"/>
        </w:rPr>
        <w:t>—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常量字符串就是放在这里的。程序结束后由系统释放。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5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、程序代码区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这是一个前辈写的，非常详细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//main.cpp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 int a=0;    //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全局初始化区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 char *p1;   //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全局未初始化区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 main()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 {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  int b;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栈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  char s[]="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";   //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栈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  char *p2;         //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栈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  char *p3="123456";   //123456\0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在常量区，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p3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在栈上。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  static int c=0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；</w:t>
      </w:r>
      <w:r w:rsidRPr="00D4496E">
        <w:rPr>
          <w:rFonts w:ascii="Comic Sans MS" w:eastAsia="Times New Roman" w:hAnsi="Comic Sans MS" w:cs="Comic Sans MS"/>
          <w:color w:val="003366"/>
          <w:sz w:val="27"/>
          <w:szCs w:val="27"/>
        </w:rPr>
        <w:t>  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 xml:space="preserve"> //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全局（静态）初始化区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  p1 = (char*)malloc(10);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  p2 = (char*)malloc(20);   //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分配得来得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10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和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20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字节的区域就在堆区。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  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strcpy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(p1,"123456");   //123456\0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放在常量区，编译器可能会将它与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p3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所向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"123456"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优化成一个地方。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}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二、堆和栈的理论知识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2.1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申请方式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stack: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由系统自动分配。例如，声明在函数中一个局部变量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int b;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系统自动在栈中为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b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开辟空间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heap: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需要程序员自己申请，并指明大小，在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c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中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malloc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函数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p1=(char*)malloc(10);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在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C++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中用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new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运算符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p2=(char*)malloc(10);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但是注意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p1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、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p2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本身是在栈中的。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2.2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申请后系统的响应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栈：只要栈的剩余空间大于所申请空间，系统将为程序提供内存，否则将报异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lastRenderedPageBreak/>
        <w:t>常提示栈溢出。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堆：首先应该知道操作系统有一个记录空闲内存地址的链表，当系统收到程序的申请时，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会遍历该链表，寻找第一个空间大于所申请空间的堆结点，然后将该结点从空闲结点链表中删除，并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将</w:t>
      </w:r>
    </w:p>
    <w:p w14:paraId="29318C46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该结点的空间分配给程序，另外，对于大多数系统，会在这块内存空间中的首地址处记录本次分配的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大</w:t>
      </w:r>
    </w:p>
    <w:p w14:paraId="6CDF1B5D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小，这样，代码中的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delete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语句才能正确的释放本内存空间。另外，由于找到的堆结点的大小不一定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正</w:t>
      </w:r>
    </w:p>
    <w:p w14:paraId="4629B8FE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好等于申请的大小，系统会自动的将多余的那部分重新放入空闲链表中。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2.3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申请大小的限制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栈：在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Windows</w:t>
      </w:r>
      <w:proofErr w:type="gramStart"/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下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,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栈是向低地址扩展的数据结构</w:t>
      </w:r>
      <w:proofErr w:type="gramEnd"/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，是一块连续的内存的区域。这句话的意思是栈顶的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地</w:t>
      </w:r>
    </w:p>
    <w:p w14:paraId="49AACC01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址和栈的最大容量是系统预先规定好的，在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WINDOWS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下，栈的大小是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2M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（也有的说是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1M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，总之是一个编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译</w:t>
      </w:r>
    </w:p>
    <w:p w14:paraId="38611323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时就确定的常数），如果申请的空间超过栈的剩余空间时，将提示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overflow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。因此，能从栈获得的空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间</w:t>
      </w:r>
    </w:p>
    <w:p w14:paraId="7F27F835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较小。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堆：堆是向高地址扩展的数据结构，是不连续的内存区域。这是由于系统是用链表来存储的空闲内存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地</w:t>
      </w:r>
    </w:p>
    <w:p w14:paraId="3B6A08EF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址的，自然是不连续的，而链表的遍历方向是由低地址向高地址。堆的大小受限于计算机系统中有效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的</w:t>
      </w:r>
    </w:p>
    <w:p w14:paraId="6DE58014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虚拟内存。由此可见，堆获得的空间比较灵活，也比较大。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2.4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申请效率的比较：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proofErr w:type="gramStart"/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栈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: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由系统自动分配</w:t>
      </w:r>
      <w:proofErr w:type="gramEnd"/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，速度较快。但程序员是无法控制的。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堆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: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是由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new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分配的内存，一般速度比较慢，而且容易产生内存碎片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,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不过用起来最方便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.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另外，在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WINDOWS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下，最好的方式是用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 xml:space="preserve">Virtual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Alloc</w:t>
      </w:r>
      <w:proofErr w:type="spellEnd"/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分配内存，他不是在堆，也不是在栈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,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而是直接在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进</w:t>
      </w:r>
    </w:p>
    <w:p w14:paraId="186F7581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程的地址空间中保留一块内存，虽然用起来最不方便。但是速度快，也最灵活。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2.5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堆和栈中的存储内容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lastRenderedPageBreak/>
        <w:t>栈：在函数调用时，第一个进栈的是主函数中后的下一条指令（函数调用语句的下一条可执行语句）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的</w:t>
      </w:r>
    </w:p>
    <w:p w14:paraId="06FBA19F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地址，然后是函数的各个参数，在大多数的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C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编译器中，参数是由右往左入栈的，然后是函数中的局部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变</w:t>
      </w:r>
    </w:p>
    <w:p w14:paraId="7E73F65F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量。注意静态变量是不入栈的。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当本次函数调用结束后，局部变量先出栈，然后是参数，最后栈顶指针指向最开始存的地址，也就是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主</w:t>
      </w:r>
    </w:p>
    <w:p w14:paraId="41BFA1C2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函数中的下一条指令，程序由该点继续运行。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堆：一般是在堆的头部用一个字节存放堆的大小。堆中的具体内容由程序员安排。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2.6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存取效率的比较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char s1[]="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aaaaaaaaaaaaaaa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char *s2="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bbbbbbbbbbbbbbbbb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aaaaaaaaaaa</w:t>
      </w:r>
      <w:proofErr w:type="spellEnd"/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是在运行时刻赋值的；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而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bbbbbbbbbbb</w:t>
      </w:r>
      <w:proofErr w:type="spellEnd"/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是在编译时就确定的；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但是，在以后的存取中，在栈上的数组比指针所指向的字符串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(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例如堆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)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快。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比如：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#include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voidmain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()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{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char a=1;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char c[]="1234567890";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char *p="1234567890";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a = c[1];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a = p[1];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return;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}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对应的汇编代码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10:a=c[1];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004010678A4DF1movcl,byteptr[ebp-0Fh]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0040106A884DFCmovbyteptr[ebp-4],cl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11:a=p[1];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0040106D8B55ECmovedx,dwordptr[ebp-14h]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lastRenderedPageBreak/>
        <w:t>004010708A4201moval,byteptr[edx+1]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004010738845FCmovbyteptr[ebp-4],al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第一种在读取时直接就把字符串中的元素读到寄存器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cl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中，而第二种则要先把指针值读到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edx</w:t>
      </w:r>
      <w:proofErr w:type="spellEnd"/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中，在根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据</w:t>
      </w:r>
    </w:p>
    <w:p w14:paraId="6FAD6411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edx</w:t>
      </w:r>
      <w:proofErr w:type="spellEnd"/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读取字符，显然慢了。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2.7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小结：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堆和栈的区别可以用如下的比喻来看出：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使用栈就象我们去饭馆里吃饭，只管点菜（发出申请）、付钱、和吃（使用），吃饱了就走，不必理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会</w:t>
      </w:r>
    </w:p>
    <w:p w14:paraId="69E4E326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切菜、洗菜等准备工作和洗碗、刷锅等扫尾工作，他的好处是快捷，但是自由度小。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使用堆就象是自己动手做喜欢吃的菜肴，比较麻烦，但是比较符合自己的口味，而且自由度大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。</w:t>
      </w:r>
    </w:p>
    <w:p w14:paraId="0CEB1621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自我总结：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char *c1 = "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";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实际上先是在文字常量区分配了一块内存放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",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然后在栈上分配一地址给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c1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并指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向</w:t>
      </w:r>
    </w:p>
    <w:p w14:paraId="31BCA3FD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这块地址，然后改变常量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自然会崩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溃</w:t>
      </w:r>
    </w:p>
    <w:p w14:paraId="2CEBFD00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然而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char c2[] = "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",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实际上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分配内存的地方和上者并不一样，可以从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4199056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2293624 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看出，完全是两块地方，推断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4199056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处于常量区，而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2293624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处于栈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区</w:t>
      </w:r>
    </w:p>
    <w:p w14:paraId="7455A58A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2293628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2293624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2293620 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这段输出看出三个指针分配的区域为栈区，而且是从高地址到低地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址</w:t>
      </w:r>
    </w:p>
    <w:p w14:paraId="14BC9659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 xml:space="preserve">2293620 4199056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 xml:space="preserve"> 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看出编译器将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c3</w:t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优化指向常量区的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</w:t>
      </w:r>
    </w:p>
    <w:p w14:paraId="21E08783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继续思考：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代码：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输出：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2293628 4199056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2293624 2293624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2293620 4012976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gbc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lastRenderedPageBreak/>
        <w:t>写成注释那样，后面改动就会崩溃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</w:r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可见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strcpy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(c3,"abc");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SimSun" w:eastAsia="SimSun" w:hAnsi="SimSun" w:cs="SimSun" w:hint="eastAsia"/>
          <w:color w:val="003366"/>
          <w:sz w:val="27"/>
          <w:szCs w:val="27"/>
        </w:rPr>
        <w:t>是另一块地方分配的，而且可以改变，和上面的参考文档说法有些不一定</w:t>
      </w:r>
      <w:r w:rsidRPr="00D4496E">
        <w:rPr>
          <w:rFonts w:ascii="SimSun" w:eastAsia="SimSun" w:hAnsi="SimSun" w:cs="SimSun"/>
          <w:color w:val="003366"/>
          <w:sz w:val="27"/>
          <w:szCs w:val="27"/>
        </w:rPr>
        <w:t>，</w:t>
      </w:r>
    </w:p>
    <w:p w14:paraId="3DBB6264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#include &lt;iostream&gt;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using namespace </w:t>
      </w:r>
      <w:proofErr w:type="gram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std;</w:t>
      </w:r>
      <w:proofErr w:type="gramEnd"/>
    </w:p>
    <w:p w14:paraId="58BA59D6" w14:textId="77777777" w:rsidR="00D4496E" w:rsidRPr="00D4496E" w:rsidRDefault="00D4496E" w:rsidP="00D4496E">
      <w:pPr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main()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{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  char *c1 = "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  char c2[] = "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  char *c3 = ( char* )malloc(3);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  //  *c3 = "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abc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" //error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  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strcpy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(c3,"abc");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   c3[0] = 'g';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  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printf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("%d %d %s\n",&amp;c1,c1,c1);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  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printf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("%d %d %s\n",&amp;c2,c2,c2);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  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printf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("%d %d %s\n",&amp;c3,c3,c3);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 xml:space="preserve">   </w:t>
      </w:r>
      <w:proofErr w:type="spellStart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getchar</w:t>
      </w:r>
      <w:proofErr w:type="spellEnd"/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t>();</w:t>
      </w:r>
      <w:r w:rsidRPr="00D4496E">
        <w:rPr>
          <w:rFonts w:ascii="Comic Sans MS" w:eastAsia="Times New Roman" w:hAnsi="Comic Sans MS" w:cs="Arial"/>
          <w:color w:val="003366"/>
          <w:sz w:val="27"/>
          <w:szCs w:val="27"/>
        </w:rPr>
        <w:br/>
        <w:t>}  </w:t>
      </w:r>
    </w:p>
    <w:p w14:paraId="0D939F72" w14:textId="77777777" w:rsidR="003C3262" w:rsidRDefault="003C3262"/>
    <w:sectPr w:rsidR="003C3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7E"/>
    <w:rsid w:val="00235041"/>
    <w:rsid w:val="003C3262"/>
    <w:rsid w:val="00572A7E"/>
    <w:rsid w:val="00D122BA"/>
    <w:rsid w:val="00D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D419"/>
  <w15:chartTrackingRefBased/>
  <w15:docId w15:val="{598E30F7-8D8D-4189-BEC9-12AF67C2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4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4496E"/>
    <w:rPr>
      <w:color w:val="0000FF"/>
      <w:u w:val="single"/>
    </w:rPr>
  </w:style>
  <w:style w:type="character" w:customStyle="1" w:styleId="time">
    <w:name w:val="time"/>
    <w:basedOn w:val="DefaultParagraphFont"/>
    <w:rsid w:val="00D4496E"/>
  </w:style>
  <w:style w:type="character" w:customStyle="1" w:styleId="read-count">
    <w:name w:val="read-count"/>
    <w:basedOn w:val="DefaultParagraphFont"/>
    <w:rsid w:val="00D4496E"/>
  </w:style>
  <w:style w:type="character" w:customStyle="1" w:styleId="name">
    <w:name w:val="name"/>
    <w:basedOn w:val="DefaultParagraphFont"/>
    <w:rsid w:val="00D4496E"/>
  </w:style>
  <w:style w:type="character" w:customStyle="1" w:styleId="get-collection">
    <w:name w:val="get-collection"/>
    <w:basedOn w:val="DefaultParagraphFont"/>
    <w:rsid w:val="00D4496E"/>
  </w:style>
  <w:style w:type="character" w:customStyle="1" w:styleId="label">
    <w:name w:val="label"/>
    <w:basedOn w:val="DefaultParagraphFont"/>
    <w:rsid w:val="00D4496E"/>
  </w:style>
  <w:style w:type="character" w:customStyle="1" w:styleId="Title1">
    <w:name w:val="Title1"/>
    <w:basedOn w:val="DefaultParagraphFont"/>
    <w:rsid w:val="00D4496E"/>
  </w:style>
  <w:style w:type="character" w:customStyle="1" w:styleId="dec">
    <w:name w:val="dec"/>
    <w:basedOn w:val="DefaultParagraphFont"/>
    <w:rsid w:val="00D4496E"/>
  </w:style>
  <w:style w:type="paragraph" w:styleId="NormalWeb">
    <w:name w:val="Normal (Web)"/>
    <w:basedOn w:val="Normal"/>
    <w:uiPriority w:val="99"/>
    <w:semiHidden/>
    <w:unhideWhenUsed/>
    <w:rsid w:val="00D4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D4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508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29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1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1465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7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8321">
                  <w:marLeft w:val="0"/>
                  <w:marRight w:val="0"/>
                  <w:marTop w:val="0"/>
                  <w:marBottom w:val="0"/>
                  <w:divBdr>
                    <w:top w:val="single" w:sz="6" w:space="7" w:color="F0F0F0"/>
                    <w:left w:val="single" w:sz="6" w:space="12" w:color="F0F0F0"/>
                    <w:bottom w:val="single" w:sz="6" w:space="7" w:color="F0F0F0"/>
                    <w:right w:val="single" w:sz="6" w:space="12" w:color="F0F0F0"/>
                  </w:divBdr>
                  <w:divsChild>
                    <w:div w:id="13334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0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Luo</dc:creator>
  <cp:keywords/>
  <dc:description/>
  <cp:lastModifiedBy>Shawn Luo</cp:lastModifiedBy>
  <cp:revision>4</cp:revision>
  <dcterms:created xsi:type="dcterms:W3CDTF">2022-02-25T10:30:00Z</dcterms:created>
  <dcterms:modified xsi:type="dcterms:W3CDTF">2022-02-25T10:34:00Z</dcterms:modified>
</cp:coreProperties>
</file>