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0"/>
      </w:pPr>
      <w:r>
        <w:rPr>
          <w:rFonts w:ascii="Georgia" w:hAnsi="Georgia" w:eastAsia="Georgia" w:cs="Georgia"/>
          <w:sz w:val="36"/>
          <w:szCs w:val="36"/>
          <w:b w:val="1"/>
          <w:bCs w:val="1"/>
        </w:rPr>
        <w:t xml:space="preserve">SHAWN M. CROWLEY</w:t>
      </w:r>
    </w:p>
    <w:p>
      <w:pPr>
        <w:jc w:val="center"/>
        <w:spacing w:after="100"/>
      </w:pPr>
      <w:r>
        <w:rPr>
          <w:rFonts w:ascii="Georgia" w:hAnsi="Georgia" w:eastAsia="Georgia" w:cs="Georgia"/>
          <w:sz w:val="20"/>
          <w:szCs w:val="20"/>
        </w:rPr>
        <w:t xml:space="preserve">West Chester, PA • (610) 342-7565 • shawnmcrowley@gmail.com</w:t>
      </w:r>
    </w:p>
    <w:p>
      <w:pPr>
        <w:spacing w:after="240"/>
        <w:pBdr>
          <w:bottom w:val="single" w:sz="18" w:color="000000"/>
        </w:pBdr>
      </w:pPr>
      <w:r>
        <w:rPr>
          <w:sz w:val="2"/>
          <w:szCs w:val="2"/>
        </w:rPr>
        <w:t xml:space="preserve"/>
      </w:r>
    </w:p>
    <w:p>
      <w:pPr>
        <w:spacing w:after="240"/>
      </w:pPr>
      <w:r>
        <w:rPr>
          <w:rFonts w:ascii="Georgia" w:hAnsi="Georgia" w:eastAsia="Georgia" w:cs="Georgia"/>
          <w:sz w:val="22"/>
          <w:szCs w:val="22"/>
        </w:rPr>
        <w:t xml:space="preserve">January 30, 2026</w:t>
      </w:r>
    </w:p>
    <w:p>
      <w:pPr>
        <w:spacing w:after="0" w:line="360" w:lineRule="auto"/>
      </w:pPr>
      <w:r>
        <w:rPr>
          <w:rFonts w:ascii="Georgia" w:hAnsi="Georgia" w:eastAsia="Georgia" w:cs="Georgia"/>
          <w:color w:val="666666"/>
          <w:sz w:val="20"/>
          <w:szCs w:val="20"/>
        </w:rPr>
        <w:t xml:space="preserve">Hiring Manager</w:t>
      </w:r>
    </w:p>
    <w:p>
      <w:pPr>
        <w:spacing w:after="0" w:line="360" w:lineRule="auto"/>
      </w:pPr>
      <w:r>
        <w:rPr>
          <w:rFonts w:ascii="Georgia" w:hAnsi="Georgia" w:eastAsia="Georgia" w:cs="Georgia"/>
          <w:color w:val="666666"/>
          <w:sz w:val="20"/>
          <w:szCs w:val="20"/>
        </w:rPr>
        <w:t xml:space="preserve">SMB Team</w:t>
      </w:r>
    </w:p>
    <w:p>
      <w:pPr>
        <w:spacing w:after="0" w:line="360" w:lineRule="auto"/>
      </w:pPr>
      <w:r>
        <w:rPr>
          <w:rFonts w:ascii="Georgia" w:hAnsi="Georgia" w:eastAsia="Georgia" w:cs="Georgia"/>
          <w:color w:val="666666"/>
          <w:sz w:val="20"/>
          <w:szCs w:val="20"/>
        </w:rPr>
        <w:t xml:space="preserve">Philadelphia, Pennsylvania</w:t>
      </w:r>
    </w:p>
    <w:p>
      <w:pPr>
        <w:spacing w:after="240"/>
      </w:pPr>
      <w:r>
        <w:rPr>
          <w:rFonts w:ascii="Georgia" w:hAnsi="Georgia" w:eastAsia="Georgia" w:cs="Georgia"/>
          <w:sz w:val="22"/>
          <w:szCs w:val="22"/>
        </w:rPr>
        <w:t xml:space="preserve">Dear Hiring Manager,</w:t>
      </w:r>
    </w:p>
    <w:p>
      <w:pPr>
        <w:jc w:val="both"/>
        <w:spacing w:after="240" w:line="312" w:lineRule="auto"/>
      </w:pPr>
      <w:r>
        <w:rPr>
          <w:rFonts w:ascii="Georgia" w:hAnsi="Georgia" w:eastAsia="Georgia" w:cs="Georgia"/>
          <w:sz w:val="22"/>
          <w:szCs w:val="22"/>
        </w:rPr>
        <w:t xml:space="preserve">I am excited to apply for the Chief Technology &amp; AI Officer position at SMB Team. With over two decades leading Fortune 100 technology organizations, I bring expertise in driving digital transformation, architecture strategy, and multi-cloud innovation. My hands-on leadership in architecting AI-powered solutions and aligning technology investments for business growth make me confident I will deliver considerable value to the team and company vision.</w:t>
      </w:r>
    </w:p>
    <w:p>
      <w:pPr>
        <w:jc w:val="both"/>
        <w:spacing w:after="240" w:line="312" w:lineRule="auto"/>
      </w:pPr>
      <w:r>
        <w:rPr>
          <w:rFonts w:ascii="Georgia" w:hAnsi="Georgia" w:eastAsia="Georgia" w:cs="Georgia"/>
          <w:sz w:val="22"/>
          <w:szCs w:val="22"/>
        </w:rPr>
        <w:t xml:space="preserve">My experience aligns perfectly with SMB Team’s needs to own technology and AI strategy, define long-term architecture, and implement agentic operating models. I have a strong background in designing and scaling integrated systems, automation, and data architecture with real-time analytics and AI governance.</w:t>
      </w:r>
    </w:p>
    <w:p>
      <w:pPr>
        <w:numPr>
          <w:ilvl w:val="0"/>
          <w:numId w:val="1"/>
        </w:numPr>
      </w:pPr>
      <w:r>
        <w:rPr>
          <w:rFonts w:ascii="Georgia" w:hAnsi="Georgia" w:eastAsia="Georgia" w:cs="Georgia"/>
          <w:sz w:val="22"/>
          <w:szCs w:val="22"/>
        </w:rPr>
        <w:t xml:space="preserve">Delivered $1.1 billion revenue leading industry solutions at Oracle.</w:t>
      </w:r>
    </w:p>
    <w:p>
      <w:pPr>
        <w:numPr>
          <w:ilvl w:val="0"/>
          <w:numId w:val="1"/>
        </w:numPr>
      </w:pPr>
      <w:r>
        <w:rPr>
          <w:rFonts w:ascii="Georgia" w:hAnsi="Georgia" w:eastAsia="Georgia" w:cs="Georgia"/>
          <w:sz w:val="22"/>
          <w:szCs w:val="22"/>
        </w:rPr>
        <w:t xml:space="preserve">Guided cloud-native modernization and AI integration for global businesses.</w:t>
      </w:r>
    </w:p>
    <w:p>
      <w:pPr>
        <w:numPr>
          <w:ilvl w:val="0"/>
          <w:numId w:val="1"/>
        </w:numPr>
      </w:pPr>
      <w:r>
        <w:rPr>
          <w:rFonts w:ascii="Georgia" w:hAnsi="Georgia" w:eastAsia="Georgia" w:cs="Georgia"/>
          <w:sz w:val="22"/>
          <w:szCs w:val="22"/>
        </w:rPr>
        <w:t xml:space="preserve">Built and led teams of 50+ engineers across global organizations.</w:t>
      </w:r>
    </w:p>
    <w:p>
      <w:pPr>
        <w:numPr>
          <w:ilvl w:val="0"/>
          <w:numId w:val="1"/>
        </w:numPr>
      </w:pPr>
      <w:r>
        <w:rPr>
          <w:rFonts w:ascii="Georgia" w:hAnsi="Georgia" w:eastAsia="Georgia" w:cs="Georgia"/>
          <w:sz w:val="22"/>
          <w:szCs w:val="22"/>
        </w:rPr>
        <w:t xml:space="preserve">Drove $100 million revenue through sales engineering and customer success.</w:t>
      </w:r>
    </w:p>
    <w:p>
      <w:pPr>
        <w:jc w:val="both"/>
        <w:spacing w:after="240" w:line="312" w:lineRule="auto"/>
      </w:pPr>
      <w:r>
        <w:rPr>
          <w:rFonts w:ascii="Georgia" w:hAnsi="Georgia" w:eastAsia="Georgia" w:cs="Georgia"/>
          <w:sz w:val="22"/>
          <w:szCs w:val="22"/>
        </w:rPr>
        <w:t xml:space="preserve">SMB Team’s reputation as the fastest-growing legal marketing and coaching company highlights a commitment to technology innovation and client results. With the legal industry embracing digital transformation, my expertise in cloud, AI, and process automation will power scalable solutions, accelerate workflow redesign, and ensure security and compliance as SMB Team sustains its market leadership and continued hyper-growth.</w:t>
      </w:r>
    </w:p>
    <w:p>
      <w:pPr>
        <w:jc w:val="both"/>
        <w:spacing w:after="240" w:line="312" w:lineRule="auto"/>
      </w:pPr>
      <w:r>
        <w:rPr>
          <w:rFonts w:ascii="Georgia" w:hAnsi="Georgia" w:eastAsia="Georgia" w:cs="Georgia"/>
          <w:sz w:val="22"/>
          <w:szCs w:val="22"/>
        </w:rPr>
        <w:t xml:space="preserve">I would welcome the opportunity to discuss how I can contribute to SMB Team’s ambitious journey. Thank you for your consideration. I look forward to the possibility of an interview and am eager to further explore how my background may help propel the company’s mission and results.</w:t>
      </w:r>
    </w:p>
    <w:p>
      <w:pPr>
        <w:spacing w:after="240"/>
      </w:pPr>
      <w:r>
        <w:rPr>
          <w:rFonts w:ascii="Georgia" w:hAnsi="Georgia" w:eastAsia="Georgia" w:cs="Georgia"/>
          <w:sz w:val="22"/>
          <w:szCs w:val="22"/>
        </w:rPr>
        <w:t xml:space="preserve">Sincerely,</w:t>
      </w:r>
    </w:p>
    <w:p>
      <w:pPr>
        <w:spacing w:after="0"/>
      </w:pPr>
      <w:r>
        <w:rPr>
          <w:rFonts w:ascii="Georgia" w:hAnsi="Georgia" w:eastAsia="Georgia" w:cs="Georgia"/>
          <w:sz w:val="22"/>
          <w:szCs w:val="22"/>
        </w:rPr>
        <w:t xml:space="preserve">SHAWN M. CROWLEY</w:t>
      </w:r>
    </w:p>
    <w:sectPr>
      <w:pgSz w:orient="portrait" w:w="11905.511811023622" w:h="16837.79527559055"/>
      <w:pgMar w:top="720" w:right="720" w:bottom="720" w:left="72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12E5EBA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2026-01-30T02:53:39+00:00</dcterms:created>
  <dcterms:modified xsi:type="dcterms:W3CDTF">2026-01-30T02:53:39+00:00</dcterms:modified>
</cp:coreProperties>
</file>

<file path=docProps/custom.xml><?xml version="1.0" encoding="utf-8"?>
<Properties xmlns="http://schemas.openxmlformats.org/officeDocument/2006/custom-properties" xmlns:vt="http://schemas.openxmlformats.org/officeDocument/2006/docPropsVTypes"/>
</file>