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D8AA" w14:textId="77777777" w:rsidR="006E0E62" w:rsidRPr="006E0E62" w:rsidRDefault="006E0E62" w:rsidP="006E0E62">
      <w:pPr>
        <w:rPr>
          <w:rStyle w:val="BookTitle"/>
          <w:lang w:val="en-IN"/>
        </w:rPr>
      </w:pPr>
      <w:r w:rsidRPr="006E0E62">
        <w:rPr>
          <w:rStyle w:val="BookTitle"/>
          <w:lang w:val="en-IN"/>
        </w:rPr>
        <w:t>Driver Drowsiness Detection and Autonomous Lane-Change Safety System: A Technical Research Overview</w:t>
      </w:r>
    </w:p>
    <w:p w14:paraId="04E7B9EB" w14:textId="77777777" w:rsidR="006E0E62" w:rsidRPr="006E0E62" w:rsidRDefault="006E0E62" w:rsidP="006E0E62">
      <w:pPr>
        <w:rPr>
          <w:rStyle w:val="Emphasis"/>
          <w:lang w:val="en-IN"/>
        </w:rPr>
      </w:pPr>
      <w:r w:rsidRPr="006E0E62">
        <w:rPr>
          <w:rStyle w:val="Emphasis"/>
          <w:lang w:val="en-IN"/>
        </w:rPr>
        <w:pict w14:anchorId="2DDB2863">
          <v:rect id="_x0000_i1097" style="width:0;height:1.5pt" o:hralign="center" o:hrstd="t" o:hr="t" fillcolor="#a0a0a0" stroked="f"/>
        </w:pict>
      </w:r>
    </w:p>
    <w:p w14:paraId="48D41CC6" w14:textId="74453066" w:rsidR="006E0E62" w:rsidRPr="006E0E62" w:rsidRDefault="006E0E62" w:rsidP="006E0E62">
      <w:pPr>
        <w:rPr>
          <w:rStyle w:val="BookTitle"/>
          <w:lang w:val="en-IN"/>
        </w:rPr>
      </w:pPr>
      <w:r w:rsidRPr="006E0E62">
        <w:rPr>
          <w:rStyle w:val="BookTitle"/>
          <w:lang w:val="en-IN"/>
        </w:rPr>
        <w:t>**Author Information</w:t>
      </w:r>
      <w:r>
        <w:rPr>
          <w:rStyle w:val="BookTitle"/>
          <w:lang w:val="en-IN"/>
        </w:rPr>
        <w:t>**</w:t>
      </w:r>
    </w:p>
    <w:p w14:paraId="0C60BECF" w14:textId="77777777" w:rsidR="006E0E62" w:rsidRPr="006E0E62" w:rsidRDefault="006E0E62" w:rsidP="006E0E62">
      <w:pPr>
        <w:rPr>
          <w:rStyle w:val="Emphasis"/>
          <w:lang w:val="en-IN"/>
        </w:rPr>
      </w:pPr>
      <w:r w:rsidRPr="006E0E62">
        <w:rPr>
          <w:rStyle w:val="Emphasis"/>
          <w:lang w:val="en-IN"/>
        </w:rPr>
        <w:pict w14:anchorId="4BA93867">
          <v:rect id="_x0000_i1098" style="width:0;height:1.5pt" o:hralign="center" o:hrstd="t" o:hr="t" fillcolor="#a0a0a0" stroked="f"/>
        </w:pict>
      </w:r>
    </w:p>
    <w:p w14:paraId="7684CDBC" w14:textId="77777777" w:rsidR="006E0E62" w:rsidRPr="006E0E62" w:rsidRDefault="006E0E62" w:rsidP="006E0E62">
      <w:pPr>
        <w:pStyle w:val="NoSpacing"/>
        <w:rPr>
          <w:rStyle w:val="Emphasis"/>
          <w:lang w:val="en-IN"/>
        </w:rPr>
      </w:pPr>
      <w:r w:rsidRPr="006E0E62">
        <w:rPr>
          <w:rStyle w:val="Strong"/>
          <w:lang w:val="en-IN"/>
        </w:rPr>
        <w:t>Name</w:t>
      </w:r>
      <w:r w:rsidRPr="006E0E62">
        <w:rPr>
          <w:rStyle w:val="Emphasis"/>
          <w:lang w:val="en-IN"/>
        </w:rPr>
        <w:t xml:space="preserve">: </w:t>
      </w:r>
      <w:r w:rsidRPr="006E0E62">
        <w:t>Shawn Mendes</w:t>
      </w:r>
      <w:r w:rsidRPr="006E0E62">
        <w:rPr>
          <w:rStyle w:val="Emphasis"/>
          <w:lang w:val="en-IN"/>
        </w:rPr>
        <w:br/>
      </w:r>
      <w:r w:rsidRPr="006E0E62">
        <w:rPr>
          <w:rStyle w:val="Strong"/>
          <w:lang w:val="en-IN"/>
        </w:rPr>
        <w:t>University</w:t>
      </w:r>
      <w:r w:rsidRPr="006E0E62">
        <w:rPr>
          <w:rStyle w:val="Emphasis"/>
          <w:lang w:val="en-IN"/>
        </w:rPr>
        <w:t xml:space="preserve">: </w:t>
      </w:r>
      <w:r w:rsidRPr="006E0E62">
        <w:t>Mukesh Patel School of Technology Management and Engineering, NMIMS</w:t>
      </w:r>
    </w:p>
    <w:p w14:paraId="5FD58A86" w14:textId="253FBF16" w:rsidR="006E0E62" w:rsidRPr="006E0E62" w:rsidRDefault="006E0E62" w:rsidP="006E0E62">
      <w:pPr>
        <w:pStyle w:val="NoSpacing"/>
        <w:rPr>
          <w:rStyle w:val="Emphasis"/>
          <w:lang w:val="en-IN"/>
        </w:rPr>
      </w:pPr>
      <w:r w:rsidRPr="006E0E62">
        <w:rPr>
          <w:rStyle w:val="Strong"/>
          <w:lang w:val="en-IN"/>
        </w:rPr>
        <w:t>Abstract</w:t>
      </w:r>
      <w:r>
        <w:rPr>
          <w:rStyle w:val="Emphasis"/>
          <w:lang w:val="en-IN"/>
        </w:rPr>
        <w:t>:</w:t>
      </w:r>
      <w:r w:rsidRPr="006E0E62">
        <w:rPr>
          <w:rStyle w:val="Emphasis"/>
          <w:lang w:val="en-IN"/>
        </w:rPr>
        <w:br/>
        <w:t xml:space="preserve">Driver fatigue is a leading cause of road accidents worldwide, contributing to thousands of fatalities annually. Modern vehicles integrate Advanced Driver-Assistance Systems (ADAS) that attempt to mitigate the risks by alerting the driver. However, only a limited number of automotive manufacturers implement autonomous interventions when the driver becomes unresponsive. This paper presents a hybrid Computer Vision + Simulation-based system that detects driver drowsiness through eye aspect monitoring and triggers automated safety actions such as lane shifting, controlled deceleration, and safe-shoulder stopping. A simulated animation environment displays real-time vehicle </w:t>
      </w:r>
      <w:proofErr w:type="spellStart"/>
      <w:r w:rsidRPr="006E0E62">
        <w:rPr>
          <w:rStyle w:val="Emphasis"/>
          <w:lang w:val="en-IN"/>
        </w:rPr>
        <w:t>behavior</w:t>
      </w:r>
      <w:proofErr w:type="spellEnd"/>
      <w:r w:rsidRPr="006E0E62">
        <w:rPr>
          <w:rStyle w:val="Emphasis"/>
          <w:lang w:val="en-IN"/>
        </w:rPr>
        <w:t xml:space="preserve"> and speed, mimicking real-world ADAS actions. The system also recovers automatically when the driver resumes attentiveness. This paper explains the code architecture, algorithms, safety logic, and potential real-world automotive applications.</w:t>
      </w:r>
    </w:p>
    <w:p w14:paraId="1E301FCE" w14:textId="77777777" w:rsidR="006E0E62" w:rsidRPr="006E0E62" w:rsidRDefault="006E0E62" w:rsidP="006E0E62">
      <w:pPr>
        <w:rPr>
          <w:rStyle w:val="Emphasis"/>
          <w:lang w:val="en-IN"/>
        </w:rPr>
      </w:pPr>
      <w:r w:rsidRPr="006E0E62">
        <w:rPr>
          <w:rStyle w:val="Emphasis"/>
          <w:lang w:val="en-IN"/>
        </w:rPr>
        <w:pict w14:anchorId="35E5AA79">
          <v:rect id="_x0000_i1099" style="width:0;height:1.5pt" o:hralign="center" o:hrstd="t" o:hr="t" fillcolor="#a0a0a0" stroked="f"/>
        </w:pict>
      </w:r>
    </w:p>
    <w:p w14:paraId="3740F59B" w14:textId="77777777" w:rsidR="006E0E62" w:rsidRPr="006E0E62" w:rsidRDefault="006E0E62" w:rsidP="006E0E62">
      <w:pPr>
        <w:rPr>
          <w:rStyle w:val="Emphasis"/>
          <w:lang w:val="en-IN"/>
        </w:rPr>
      </w:pPr>
      <w:r w:rsidRPr="006E0E62">
        <w:rPr>
          <w:rStyle w:val="Emphasis"/>
          <w:lang w:val="en-IN"/>
        </w:rPr>
        <w:t xml:space="preserve">1. </w:t>
      </w:r>
      <w:r w:rsidRPr="006E0E62">
        <w:rPr>
          <w:rStyle w:val="Strong"/>
          <w:lang w:val="en-IN"/>
        </w:rPr>
        <w:t>Introduction</w:t>
      </w:r>
    </w:p>
    <w:p w14:paraId="521B17FE" w14:textId="77777777" w:rsidR="006E0E62" w:rsidRPr="006E0E62" w:rsidRDefault="006E0E62" w:rsidP="006E0E62">
      <w:pPr>
        <w:pStyle w:val="NoSpacing"/>
        <w:rPr>
          <w:rStyle w:val="Emphasis"/>
          <w:lang w:val="en-IN"/>
        </w:rPr>
      </w:pPr>
      <w:r w:rsidRPr="006E0E62">
        <w:rPr>
          <w:rStyle w:val="Emphasis"/>
          <w:lang w:val="en-IN"/>
        </w:rPr>
        <w:t xml:space="preserve">Driver drowsiness significantly impairs reaction time, judgment, and steering ability. According to global traffic safety reports, fatigue-related crashes often result from micro-sleep episodes lasting 1–4 seconds, during which the driver loses </w:t>
      </w:r>
      <w:r w:rsidRPr="006E0E62">
        <w:rPr>
          <w:rStyle w:val="Emphasis"/>
          <w:lang w:val="en-IN"/>
        </w:rPr>
        <w:t>awareness. Automotive companies such as Volvo, Tesla, and Volkswagen have integrated partial autonomous responses triggered by fatigue detection systems. This project replicates a similar concept using computer vision and a simulated environment.</w:t>
      </w:r>
    </w:p>
    <w:p w14:paraId="74745F8F" w14:textId="77777777" w:rsidR="006E0E62" w:rsidRPr="006E0E62" w:rsidRDefault="006E0E62" w:rsidP="006E0E62">
      <w:pPr>
        <w:pStyle w:val="NoSpacing"/>
        <w:rPr>
          <w:rStyle w:val="Emphasis"/>
          <w:lang w:val="en-IN"/>
        </w:rPr>
      </w:pPr>
      <w:r w:rsidRPr="006E0E62">
        <w:rPr>
          <w:rStyle w:val="Emphasis"/>
          <w:lang w:val="en-IN"/>
        </w:rPr>
        <w:t xml:space="preserve">The proposed solution monitors the driver’s eye </w:t>
      </w:r>
      <w:proofErr w:type="spellStart"/>
      <w:r w:rsidRPr="006E0E62">
        <w:rPr>
          <w:rStyle w:val="Emphasis"/>
          <w:lang w:val="en-IN"/>
        </w:rPr>
        <w:t>behavior</w:t>
      </w:r>
      <w:proofErr w:type="spellEnd"/>
      <w:r w:rsidRPr="006E0E62">
        <w:rPr>
          <w:rStyle w:val="Emphasis"/>
          <w:lang w:val="en-IN"/>
        </w:rPr>
        <w:t xml:space="preserve">, identifies signs of drowsiness, and actuates corrective measures autonomously. When drowsiness is detected, the system alerts the driver and simulates a life-saving vehicle </w:t>
      </w:r>
      <w:proofErr w:type="spellStart"/>
      <w:r w:rsidRPr="006E0E62">
        <w:rPr>
          <w:rStyle w:val="Emphasis"/>
          <w:lang w:val="en-IN"/>
        </w:rPr>
        <w:t>maneuver</w:t>
      </w:r>
      <w:proofErr w:type="spellEnd"/>
      <w:r w:rsidRPr="006E0E62">
        <w:rPr>
          <w:rStyle w:val="Emphasis"/>
          <w:lang w:val="en-IN"/>
        </w:rPr>
        <w:t>: changing to the right lane, reducing speed, and stopping safely. When the driver regains alertness, the vehicle automatically returns to normal lane position and accelerates back to cruising speed.</w:t>
      </w:r>
    </w:p>
    <w:p w14:paraId="2F82ED8E" w14:textId="77777777" w:rsidR="006E0E62" w:rsidRPr="006E0E62" w:rsidRDefault="006E0E62" w:rsidP="006E0E62">
      <w:pPr>
        <w:rPr>
          <w:rStyle w:val="Emphasis"/>
          <w:lang w:val="en-IN"/>
        </w:rPr>
      </w:pPr>
      <w:r w:rsidRPr="006E0E62">
        <w:rPr>
          <w:rStyle w:val="Emphasis"/>
          <w:lang w:val="en-IN"/>
        </w:rPr>
        <w:pict w14:anchorId="46C9C2BE">
          <v:rect id="_x0000_i1136" style="width:0;height:1.5pt" o:hralign="center" o:hrstd="t" o:hr="t" fillcolor="#a0a0a0" stroked="f"/>
        </w:pict>
      </w:r>
    </w:p>
    <w:p w14:paraId="4CE03D1F" w14:textId="77777777" w:rsidR="006E0E62" w:rsidRPr="006E0E62" w:rsidRDefault="006E0E62" w:rsidP="006E0E62">
      <w:pPr>
        <w:rPr>
          <w:rStyle w:val="Emphasis"/>
          <w:lang w:val="en-IN"/>
        </w:rPr>
      </w:pPr>
      <w:r w:rsidRPr="006E0E62">
        <w:rPr>
          <w:rStyle w:val="Emphasis"/>
          <w:lang w:val="en-IN"/>
        </w:rPr>
        <w:t xml:space="preserve">2. </w:t>
      </w:r>
      <w:r w:rsidRPr="006E0E62">
        <w:rPr>
          <w:rStyle w:val="Strong"/>
          <w:lang w:val="en-IN"/>
        </w:rPr>
        <w:t>System Architecture Overview</w:t>
      </w:r>
    </w:p>
    <w:p w14:paraId="5195B49D" w14:textId="77777777" w:rsidR="006E0E62" w:rsidRPr="006E0E62" w:rsidRDefault="006E0E62" w:rsidP="006E0E62">
      <w:pPr>
        <w:pStyle w:val="NoSpacing"/>
        <w:rPr>
          <w:rStyle w:val="Emphasis"/>
          <w:lang w:val="en-IN"/>
        </w:rPr>
      </w:pPr>
      <w:r w:rsidRPr="006E0E62">
        <w:rPr>
          <w:rStyle w:val="Emphasis"/>
          <w:lang w:val="en-IN"/>
        </w:rPr>
        <w:t>The proposed system consists of two major components:</w:t>
      </w:r>
    </w:p>
    <w:p w14:paraId="773EC984" w14:textId="77777777" w:rsidR="006E0E62" w:rsidRPr="006E0E62" w:rsidRDefault="006E0E62" w:rsidP="006E0E62">
      <w:pPr>
        <w:pStyle w:val="NoSpacing"/>
        <w:rPr>
          <w:rStyle w:val="Emphasis"/>
          <w:lang w:val="en-IN"/>
        </w:rPr>
      </w:pPr>
      <w:r w:rsidRPr="006E0E62">
        <w:rPr>
          <w:rStyle w:val="Emphasis"/>
          <w:lang w:val="en-IN"/>
        </w:rPr>
        <w:t>2.1 Vision-Based Drowsiness Detection Module</w:t>
      </w:r>
    </w:p>
    <w:p w14:paraId="3EC5CF07" w14:textId="77777777" w:rsidR="006E0E62" w:rsidRPr="006E0E62" w:rsidRDefault="006E0E62" w:rsidP="006E0E62">
      <w:pPr>
        <w:pStyle w:val="NoSpacing"/>
        <w:rPr>
          <w:rStyle w:val="Emphasis"/>
          <w:lang w:val="en-IN"/>
        </w:rPr>
      </w:pPr>
      <w:r w:rsidRPr="006E0E62">
        <w:rPr>
          <w:rStyle w:val="Emphasis"/>
          <w:lang w:val="en-IN"/>
        </w:rPr>
        <w:t>Uses the Eye Aspect Ratio (EAR) calculated via facial landmarks.</w:t>
      </w:r>
    </w:p>
    <w:p w14:paraId="45A425F8" w14:textId="77777777" w:rsidR="006E0E62" w:rsidRPr="006E0E62" w:rsidRDefault="006E0E62" w:rsidP="006E0E62">
      <w:pPr>
        <w:pStyle w:val="NoSpacing"/>
        <w:rPr>
          <w:rStyle w:val="Emphasis"/>
          <w:lang w:val="en-IN"/>
        </w:rPr>
      </w:pPr>
      <w:r w:rsidRPr="006E0E62">
        <w:rPr>
          <w:rStyle w:val="Emphasis"/>
          <w:lang w:val="en-IN"/>
        </w:rPr>
        <w:t>EAR continuously evaluates eyelid openness.</w:t>
      </w:r>
    </w:p>
    <w:p w14:paraId="4551808C" w14:textId="77777777" w:rsidR="006E0E62" w:rsidRPr="006E0E62" w:rsidRDefault="006E0E62" w:rsidP="006E0E62">
      <w:pPr>
        <w:pStyle w:val="NoSpacing"/>
        <w:rPr>
          <w:rStyle w:val="Emphasis"/>
          <w:lang w:val="en-IN"/>
        </w:rPr>
      </w:pPr>
      <w:r w:rsidRPr="006E0E62">
        <w:rPr>
          <w:rStyle w:val="Emphasis"/>
          <w:lang w:val="en-IN"/>
        </w:rPr>
        <w:t>Thresholding differentiates between awake and drowsy states.</w:t>
      </w:r>
    </w:p>
    <w:p w14:paraId="62BD5273" w14:textId="77777777" w:rsidR="006E0E62" w:rsidRPr="006E0E62" w:rsidRDefault="006E0E62" w:rsidP="006E0E62">
      <w:pPr>
        <w:pStyle w:val="NoSpacing"/>
        <w:rPr>
          <w:rStyle w:val="Emphasis"/>
          <w:lang w:val="en-IN"/>
        </w:rPr>
      </w:pPr>
      <w:r w:rsidRPr="006E0E62">
        <w:rPr>
          <w:rStyle w:val="Emphasis"/>
          <w:lang w:val="en-IN"/>
        </w:rPr>
        <w:t>If EAR &lt; threshold for a fixed duration, the system classifies the driver as drowsy.</w:t>
      </w:r>
    </w:p>
    <w:p w14:paraId="1410EC95" w14:textId="77777777" w:rsidR="006E0E62" w:rsidRPr="006E0E62" w:rsidRDefault="006E0E62" w:rsidP="006E0E62">
      <w:pPr>
        <w:rPr>
          <w:rStyle w:val="Emphasis"/>
          <w:lang w:val="en-IN"/>
        </w:rPr>
      </w:pPr>
      <w:r w:rsidRPr="006E0E62">
        <w:rPr>
          <w:rStyle w:val="Strong"/>
          <w:lang w:val="en-IN"/>
        </w:rPr>
        <w:t>2</w:t>
      </w:r>
      <w:r w:rsidRPr="006E0E62">
        <w:rPr>
          <w:rStyle w:val="Emphasis"/>
          <w:lang w:val="en-IN"/>
        </w:rPr>
        <w:t>.</w:t>
      </w:r>
      <w:r w:rsidRPr="006E0E62">
        <w:rPr>
          <w:rStyle w:val="Strong"/>
          <w:lang w:val="en-IN"/>
        </w:rPr>
        <w:t>2 Real-Time Driving Simulation Module</w:t>
      </w:r>
    </w:p>
    <w:p w14:paraId="6850CBB2" w14:textId="77777777" w:rsidR="006E0E62" w:rsidRPr="006E0E62" w:rsidRDefault="006E0E62" w:rsidP="006E0E62">
      <w:pPr>
        <w:pStyle w:val="NoSpacing"/>
        <w:rPr>
          <w:rStyle w:val="Emphasis"/>
          <w:lang w:val="en-IN"/>
        </w:rPr>
      </w:pPr>
      <w:r w:rsidRPr="006E0E62">
        <w:rPr>
          <w:rStyle w:val="Emphasis"/>
          <w:lang w:val="en-IN"/>
        </w:rPr>
        <w:t xml:space="preserve">Built using </w:t>
      </w:r>
      <w:proofErr w:type="spellStart"/>
      <w:r w:rsidRPr="006E0E62">
        <w:rPr>
          <w:rStyle w:val="Emphasis"/>
          <w:lang w:val="en-IN"/>
        </w:rPr>
        <w:t>Pygame</w:t>
      </w:r>
      <w:proofErr w:type="spellEnd"/>
      <w:r w:rsidRPr="006E0E62">
        <w:rPr>
          <w:rStyle w:val="Emphasis"/>
          <w:lang w:val="en-IN"/>
        </w:rPr>
        <w:t>, this module demonstrates:</w:t>
      </w:r>
    </w:p>
    <w:p w14:paraId="7EA35502" w14:textId="77777777" w:rsidR="006E0E62" w:rsidRPr="006E0E62" w:rsidRDefault="006E0E62" w:rsidP="006E0E62">
      <w:pPr>
        <w:pStyle w:val="NoSpacing"/>
        <w:rPr>
          <w:rStyle w:val="Emphasis"/>
          <w:lang w:val="en-IN"/>
        </w:rPr>
      </w:pPr>
      <w:r w:rsidRPr="006E0E62">
        <w:rPr>
          <w:rStyle w:val="Emphasis"/>
          <w:lang w:val="en-IN"/>
        </w:rPr>
        <w:t>Vehicle position (</w:t>
      </w:r>
      <w:proofErr w:type="spellStart"/>
      <w:r w:rsidRPr="006E0E62">
        <w:rPr>
          <w:rStyle w:val="Emphasis"/>
          <w:lang w:val="en-IN"/>
        </w:rPr>
        <w:t>center</w:t>
      </w:r>
      <w:proofErr w:type="spellEnd"/>
      <w:r w:rsidRPr="006E0E62">
        <w:rPr>
          <w:rStyle w:val="Emphasis"/>
          <w:lang w:val="en-IN"/>
        </w:rPr>
        <w:t>, lane-right, stop at shoulder)</w:t>
      </w:r>
    </w:p>
    <w:p w14:paraId="5B013CC3" w14:textId="77777777" w:rsidR="006E0E62" w:rsidRPr="006E0E62" w:rsidRDefault="006E0E62" w:rsidP="006E0E62">
      <w:pPr>
        <w:pStyle w:val="NoSpacing"/>
        <w:rPr>
          <w:rStyle w:val="Emphasis"/>
          <w:lang w:val="en-IN"/>
        </w:rPr>
      </w:pPr>
      <w:r w:rsidRPr="006E0E62">
        <w:rPr>
          <w:rStyle w:val="Emphasis"/>
          <w:lang w:val="en-IN"/>
        </w:rPr>
        <w:t>Indicator blinking animation</w:t>
      </w:r>
    </w:p>
    <w:p w14:paraId="5984FB9A" w14:textId="77777777" w:rsidR="006E0E62" w:rsidRPr="006E0E62" w:rsidRDefault="006E0E62" w:rsidP="006E0E62">
      <w:pPr>
        <w:pStyle w:val="NoSpacing"/>
        <w:rPr>
          <w:rStyle w:val="Emphasis"/>
          <w:lang w:val="en-IN"/>
        </w:rPr>
      </w:pPr>
      <w:r w:rsidRPr="006E0E62">
        <w:rPr>
          <w:rStyle w:val="Emphasis"/>
          <w:lang w:val="en-IN"/>
        </w:rPr>
        <w:t>Real-time speed display (100 → 0 km/h)</w:t>
      </w:r>
    </w:p>
    <w:p w14:paraId="5DB518F6" w14:textId="77777777" w:rsidR="006E0E62" w:rsidRPr="006E0E62" w:rsidRDefault="006E0E62" w:rsidP="006E0E62">
      <w:pPr>
        <w:pStyle w:val="NoSpacing"/>
        <w:rPr>
          <w:rStyle w:val="Emphasis"/>
          <w:lang w:val="en-IN"/>
        </w:rPr>
      </w:pPr>
      <w:r w:rsidRPr="006E0E62">
        <w:rPr>
          <w:rStyle w:val="Emphasis"/>
          <w:lang w:val="en-IN"/>
        </w:rPr>
        <w:t>Smooth lane shift animations</w:t>
      </w:r>
    </w:p>
    <w:p w14:paraId="078B834A" w14:textId="77777777" w:rsidR="006E0E62" w:rsidRPr="006E0E62" w:rsidRDefault="006E0E62" w:rsidP="006E0E62">
      <w:pPr>
        <w:pStyle w:val="NoSpacing"/>
        <w:rPr>
          <w:rStyle w:val="Emphasis"/>
          <w:lang w:val="en-IN"/>
        </w:rPr>
      </w:pPr>
      <w:r w:rsidRPr="006E0E62">
        <w:rPr>
          <w:rStyle w:val="Emphasis"/>
          <w:lang w:val="en-IN"/>
        </w:rPr>
        <w:t>Automatic recovery procedure when EAR exceeds the safe threshold</w:t>
      </w:r>
    </w:p>
    <w:p w14:paraId="0E387345" w14:textId="77777777" w:rsidR="006E0E62" w:rsidRPr="006E0E62" w:rsidRDefault="006E0E62" w:rsidP="006E0E62">
      <w:pPr>
        <w:pStyle w:val="NoSpacing"/>
        <w:rPr>
          <w:rStyle w:val="Emphasis"/>
          <w:lang w:val="en-IN"/>
        </w:rPr>
      </w:pPr>
      <w:r w:rsidRPr="006E0E62">
        <w:rPr>
          <w:rStyle w:val="Emphasis"/>
          <w:lang w:val="en-IN"/>
        </w:rPr>
        <w:t>This creates an ADAS-like dashboard that visually mirrors how a real car would respond.</w:t>
      </w:r>
    </w:p>
    <w:p w14:paraId="26AAD930" w14:textId="77777777" w:rsidR="006E0E62" w:rsidRPr="006E0E62" w:rsidRDefault="006E0E62" w:rsidP="006E0E62">
      <w:pPr>
        <w:rPr>
          <w:rStyle w:val="Emphasis"/>
          <w:lang w:val="en-IN"/>
        </w:rPr>
      </w:pPr>
      <w:r w:rsidRPr="006E0E62">
        <w:rPr>
          <w:rStyle w:val="Emphasis"/>
          <w:lang w:val="en-IN"/>
        </w:rPr>
        <w:pict w14:anchorId="4540C43F">
          <v:rect id="_x0000_i1101" style="width:0;height:1.5pt" o:hralign="center" o:hrstd="t" o:hr="t" fillcolor="#a0a0a0" stroked="f"/>
        </w:pict>
      </w:r>
    </w:p>
    <w:p w14:paraId="035AC5FB" w14:textId="77777777" w:rsidR="006E0E62" w:rsidRPr="006E0E62" w:rsidRDefault="006E0E62" w:rsidP="006E0E62">
      <w:pPr>
        <w:rPr>
          <w:rStyle w:val="Strong"/>
          <w:lang w:val="en-IN"/>
        </w:rPr>
      </w:pPr>
      <w:r w:rsidRPr="006E0E62">
        <w:rPr>
          <w:rStyle w:val="Emphasis"/>
          <w:lang w:val="en-IN"/>
        </w:rPr>
        <w:lastRenderedPageBreak/>
        <w:t xml:space="preserve">3. </w:t>
      </w:r>
      <w:r w:rsidRPr="006E0E62">
        <w:rPr>
          <w:rStyle w:val="Strong"/>
          <w:lang w:val="en-IN"/>
        </w:rPr>
        <w:t>Methodology</w:t>
      </w:r>
    </w:p>
    <w:p w14:paraId="4C69E2DC" w14:textId="77777777" w:rsidR="006E0E62" w:rsidRPr="006E0E62" w:rsidRDefault="006E0E62" w:rsidP="006E0E62">
      <w:pPr>
        <w:rPr>
          <w:rStyle w:val="Emphasis"/>
          <w:lang w:val="en-IN"/>
        </w:rPr>
      </w:pPr>
      <w:r w:rsidRPr="006E0E62">
        <w:rPr>
          <w:rStyle w:val="Emphasis"/>
          <w:lang w:val="en-IN"/>
        </w:rPr>
        <w:t>3.</w:t>
      </w:r>
      <w:r w:rsidRPr="006E0E62">
        <w:rPr>
          <w:rStyle w:val="Strong"/>
          <w:lang w:val="en-IN"/>
        </w:rPr>
        <w:t>1 Eye Aspect Ratio (EAR) Detection</w:t>
      </w:r>
    </w:p>
    <w:p w14:paraId="1530E000" w14:textId="77777777" w:rsidR="006E0E62" w:rsidRPr="006E0E62" w:rsidRDefault="006E0E62" w:rsidP="006E0E62">
      <w:pPr>
        <w:pStyle w:val="NoSpacing"/>
        <w:rPr>
          <w:rStyle w:val="Emphasis"/>
          <w:lang w:val="en-IN"/>
        </w:rPr>
      </w:pPr>
      <w:r w:rsidRPr="006E0E62">
        <w:rPr>
          <w:rStyle w:val="Emphasis"/>
          <w:lang w:val="en-IN"/>
        </w:rPr>
        <w:t>The EAR is calculated using the distances between vertical and horizontal eye landmarks. A decreasing EAR indicates eyelid closure. When the EAR remains below a defined threshold for 15–20 consecutive frames, drowsiness is confirmed.</w:t>
      </w:r>
    </w:p>
    <w:p w14:paraId="0F0E1DD2" w14:textId="77777777" w:rsidR="006E0E62" w:rsidRPr="006E0E62" w:rsidRDefault="006E0E62" w:rsidP="006E0E62">
      <w:pPr>
        <w:rPr>
          <w:rStyle w:val="Strong"/>
          <w:lang w:val="en-IN"/>
        </w:rPr>
      </w:pPr>
      <w:r w:rsidRPr="006E0E62">
        <w:rPr>
          <w:rStyle w:val="Emphasis"/>
          <w:lang w:val="en-IN"/>
        </w:rPr>
        <w:t xml:space="preserve">3.2 </w:t>
      </w:r>
      <w:r w:rsidRPr="006E0E62">
        <w:rPr>
          <w:rStyle w:val="Strong"/>
          <w:lang w:val="en-IN"/>
        </w:rPr>
        <w:t xml:space="preserve">Trigger Logic for Autonomous </w:t>
      </w:r>
      <w:proofErr w:type="spellStart"/>
      <w:r w:rsidRPr="006E0E62">
        <w:rPr>
          <w:rStyle w:val="Strong"/>
          <w:lang w:val="en-IN"/>
        </w:rPr>
        <w:t>Maneuvers</w:t>
      </w:r>
      <w:proofErr w:type="spellEnd"/>
    </w:p>
    <w:p w14:paraId="2B9AAF26" w14:textId="77777777" w:rsidR="006E0E62" w:rsidRPr="006E0E62" w:rsidRDefault="006E0E62" w:rsidP="006E0E62">
      <w:pPr>
        <w:pStyle w:val="NoSpacing"/>
        <w:rPr>
          <w:rStyle w:val="Emphasis"/>
          <w:lang w:val="en-IN"/>
        </w:rPr>
      </w:pPr>
      <w:r w:rsidRPr="006E0E62">
        <w:rPr>
          <w:rStyle w:val="Emphasis"/>
          <w:lang w:val="en-IN"/>
        </w:rPr>
        <w:t>Upon drowsiness detection:</w:t>
      </w:r>
    </w:p>
    <w:p w14:paraId="683DFE93" w14:textId="77777777" w:rsidR="006E0E62" w:rsidRPr="006E0E62" w:rsidRDefault="006E0E62" w:rsidP="006E0E62">
      <w:pPr>
        <w:pStyle w:val="NoSpacing"/>
        <w:rPr>
          <w:rStyle w:val="Emphasis"/>
          <w:lang w:val="en-IN"/>
        </w:rPr>
      </w:pPr>
      <w:r w:rsidRPr="006E0E62">
        <w:rPr>
          <w:rStyle w:val="Emphasis"/>
          <w:lang w:val="en-IN"/>
        </w:rPr>
        <w:t>System activates a right-turn indicator.</w:t>
      </w:r>
    </w:p>
    <w:p w14:paraId="2D5C28F7" w14:textId="77777777" w:rsidR="006E0E62" w:rsidRPr="006E0E62" w:rsidRDefault="006E0E62" w:rsidP="006E0E62">
      <w:pPr>
        <w:pStyle w:val="NoSpacing"/>
        <w:rPr>
          <w:rStyle w:val="Emphasis"/>
          <w:lang w:val="en-IN"/>
        </w:rPr>
      </w:pPr>
      <w:r w:rsidRPr="006E0E62">
        <w:rPr>
          <w:rStyle w:val="Emphasis"/>
          <w:lang w:val="en-IN"/>
        </w:rPr>
        <w:t>Simulated vehicle smoothly transitions to the right lane.</w:t>
      </w:r>
    </w:p>
    <w:p w14:paraId="439C6439" w14:textId="77777777" w:rsidR="006E0E62" w:rsidRPr="006E0E62" w:rsidRDefault="006E0E62" w:rsidP="006E0E62">
      <w:pPr>
        <w:pStyle w:val="NoSpacing"/>
        <w:rPr>
          <w:rStyle w:val="Emphasis"/>
          <w:lang w:val="en-IN"/>
        </w:rPr>
      </w:pPr>
      <w:r w:rsidRPr="006E0E62">
        <w:rPr>
          <w:rStyle w:val="Emphasis"/>
          <w:lang w:val="en-IN"/>
        </w:rPr>
        <w:t>Speed reduces gradually from 100 km/h to 0 km/h.</w:t>
      </w:r>
    </w:p>
    <w:p w14:paraId="61BDA609" w14:textId="77777777" w:rsidR="006E0E62" w:rsidRPr="006E0E62" w:rsidRDefault="006E0E62" w:rsidP="006E0E62">
      <w:pPr>
        <w:pStyle w:val="NoSpacing"/>
        <w:rPr>
          <w:rStyle w:val="Emphasis"/>
          <w:lang w:val="en-IN"/>
        </w:rPr>
      </w:pPr>
      <w:r w:rsidRPr="006E0E62">
        <w:rPr>
          <w:rStyle w:val="Emphasis"/>
          <w:lang w:val="en-IN"/>
        </w:rPr>
        <w:t>Vehicle comes to a full stop near the road shoulder.</w:t>
      </w:r>
    </w:p>
    <w:p w14:paraId="4397A47A" w14:textId="77777777" w:rsidR="006E0E62" w:rsidRPr="006E0E62" w:rsidRDefault="006E0E62" w:rsidP="006E0E62">
      <w:pPr>
        <w:pStyle w:val="NoSpacing"/>
        <w:rPr>
          <w:rStyle w:val="Emphasis"/>
          <w:lang w:val="en-IN"/>
        </w:rPr>
      </w:pPr>
      <w:r w:rsidRPr="006E0E62">
        <w:rPr>
          <w:rStyle w:val="Emphasis"/>
          <w:lang w:val="en-IN"/>
        </w:rPr>
        <w:t>If the driver’s attention returns:</w:t>
      </w:r>
    </w:p>
    <w:p w14:paraId="2B8DA3CE" w14:textId="77777777" w:rsidR="006E0E62" w:rsidRPr="006E0E62" w:rsidRDefault="006E0E62" w:rsidP="006E0E62">
      <w:pPr>
        <w:pStyle w:val="NoSpacing"/>
        <w:rPr>
          <w:rStyle w:val="Emphasis"/>
          <w:lang w:val="en-IN"/>
        </w:rPr>
      </w:pPr>
      <w:r w:rsidRPr="006E0E62">
        <w:rPr>
          <w:rStyle w:val="Emphasis"/>
          <w:lang w:val="en-IN"/>
        </w:rPr>
        <w:t>Indicator turns off.</w:t>
      </w:r>
    </w:p>
    <w:p w14:paraId="73D1D440" w14:textId="77777777" w:rsidR="006E0E62" w:rsidRPr="006E0E62" w:rsidRDefault="006E0E62" w:rsidP="006E0E62">
      <w:pPr>
        <w:pStyle w:val="NoSpacing"/>
        <w:rPr>
          <w:rStyle w:val="Emphasis"/>
          <w:lang w:val="en-IN"/>
        </w:rPr>
      </w:pPr>
      <w:r w:rsidRPr="006E0E62">
        <w:rPr>
          <w:rStyle w:val="Emphasis"/>
          <w:lang w:val="en-IN"/>
        </w:rPr>
        <w:t>Speed increases gradually from 0 to 100 km/h.</w:t>
      </w:r>
    </w:p>
    <w:p w14:paraId="53C880DA" w14:textId="77777777" w:rsidR="006E0E62" w:rsidRPr="006E0E62" w:rsidRDefault="006E0E62" w:rsidP="006E0E62">
      <w:pPr>
        <w:pStyle w:val="NoSpacing"/>
        <w:rPr>
          <w:rStyle w:val="Emphasis"/>
          <w:lang w:val="en-IN"/>
        </w:rPr>
      </w:pPr>
      <w:r w:rsidRPr="006E0E62">
        <w:rPr>
          <w:rStyle w:val="Emphasis"/>
          <w:lang w:val="en-IN"/>
        </w:rPr>
        <w:t xml:space="preserve">Vehicle returns to the </w:t>
      </w:r>
      <w:proofErr w:type="spellStart"/>
      <w:r w:rsidRPr="006E0E62">
        <w:rPr>
          <w:rStyle w:val="Emphasis"/>
          <w:lang w:val="en-IN"/>
        </w:rPr>
        <w:t>center</w:t>
      </w:r>
      <w:proofErr w:type="spellEnd"/>
      <w:r w:rsidRPr="006E0E62">
        <w:rPr>
          <w:rStyle w:val="Emphasis"/>
          <w:lang w:val="en-IN"/>
        </w:rPr>
        <w:t xml:space="preserve"> lane.</w:t>
      </w:r>
    </w:p>
    <w:p w14:paraId="4E0410B9" w14:textId="77777777" w:rsidR="006E0E62" w:rsidRPr="006E0E62" w:rsidRDefault="006E0E62" w:rsidP="006E0E62">
      <w:pPr>
        <w:pStyle w:val="NoSpacing"/>
        <w:rPr>
          <w:rStyle w:val="Emphasis"/>
          <w:lang w:val="en-IN"/>
        </w:rPr>
      </w:pPr>
      <w:r w:rsidRPr="006E0E62">
        <w:rPr>
          <w:rStyle w:val="Emphasis"/>
          <w:lang w:val="en-IN"/>
        </w:rPr>
        <w:t>This imitates real-world autonomous emergency lane keeping.</w:t>
      </w:r>
    </w:p>
    <w:p w14:paraId="0D0267C5" w14:textId="77777777" w:rsidR="006E0E62" w:rsidRPr="006E0E62" w:rsidRDefault="006E0E62" w:rsidP="006E0E62">
      <w:pPr>
        <w:rPr>
          <w:rStyle w:val="Emphasis"/>
          <w:lang w:val="en-IN"/>
        </w:rPr>
      </w:pPr>
      <w:r w:rsidRPr="006E0E62">
        <w:rPr>
          <w:rStyle w:val="Emphasis"/>
          <w:lang w:val="en-IN"/>
        </w:rPr>
        <w:pict w14:anchorId="60B57AD4">
          <v:rect id="_x0000_i1102" style="width:0;height:1.5pt" o:hralign="center" o:hrstd="t" o:hr="t" fillcolor="#a0a0a0" stroked="f"/>
        </w:pict>
      </w:r>
    </w:p>
    <w:p w14:paraId="3053ACE3" w14:textId="77777777" w:rsidR="006E0E62" w:rsidRPr="006E0E62" w:rsidRDefault="006E0E62" w:rsidP="006E0E62">
      <w:pPr>
        <w:rPr>
          <w:rStyle w:val="Emphasis"/>
          <w:lang w:val="en-IN"/>
        </w:rPr>
      </w:pPr>
      <w:r w:rsidRPr="006E0E62">
        <w:rPr>
          <w:rStyle w:val="Emphasis"/>
          <w:lang w:val="en-IN"/>
        </w:rPr>
        <w:t>4</w:t>
      </w:r>
      <w:r w:rsidRPr="006E0E62">
        <w:rPr>
          <w:rStyle w:val="Strong"/>
          <w:lang w:val="en-IN"/>
        </w:rPr>
        <w:t>. Implementation Details</w:t>
      </w:r>
    </w:p>
    <w:p w14:paraId="151C3C69" w14:textId="77777777" w:rsidR="006E0E62" w:rsidRPr="006E0E62" w:rsidRDefault="006E0E62" w:rsidP="006E0E62">
      <w:pPr>
        <w:rPr>
          <w:rStyle w:val="Emphasis"/>
          <w:lang w:val="en-IN"/>
        </w:rPr>
      </w:pPr>
      <w:r w:rsidRPr="006E0E62">
        <w:rPr>
          <w:rStyle w:val="Emphasis"/>
          <w:lang w:val="en-IN"/>
        </w:rPr>
        <w:t xml:space="preserve">4.1 </w:t>
      </w:r>
      <w:r w:rsidRPr="006E0E62">
        <w:rPr>
          <w:rStyle w:val="Strong"/>
          <w:lang w:val="en-IN"/>
        </w:rPr>
        <w:t>Technologies Used</w:t>
      </w:r>
    </w:p>
    <w:p w14:paraId="7746479B" w14:textId="77777777" w:rsidR="006E0E62" w:rsidRPr="006E0E62" w:rsidRDefault="006E0E62" w:rsidP="006E0E62">
      <w:pPr>
        <w:pStyle w:val="NoSpacing"/>
        <w:rPr>
          <w:rStyle w:val="Emphasis"/>
          <w:lang w:val="en-IN"/>
        </w:rPr>
      </w:pPr>
      <w:r w:rsidRPr="006E0E62">
        <w:rPr>
          <w:rStyle w:val="Emphasis"/>
          <w:lang w:val="en-IN"/>
        </w:rPr>
        <w:t>Python for rapid development.</w:t>
      </w:r>
    </w:p>
    <w:p w14:paraId="5E35FFBD" w14:textId="77777777" w:rsidR="006E0E62" w:rsidRPr="006E0E62" w:rsidRDefault="006E0E62" w:rsidP="006E0E62">
      <w:pPr>
        <w:pStyle w:val="NoSpacing"/>
        <w:rPr>
          <w:rStyle w:val="Emphasis"/>
          <w:lang w:val="en-IN"/>
        </w:rPr>
      </w:pPr>
      <w:r w:rsidRPr="006E0E62">
        <w:rPr>
          <w:rStyle w:val="Emphasis"/>
          <w:lang w:val="en-IN"/>
        </w:rPr>
        <w:t>OpenCV for camera input and facial landmark detection.</w:t>
      </w:r>
    </w:p>
    <w:p w14:paraId="58A0EE5E" w14:textId="77777777" w:rsidR="006E0E62" w:rsidRPr="006E0E62" w:rsidRDefault="006E0E62" w:rsidP="006E0E62">
      <w:pPr>
        <w:pStyle w:val="NoSpacing"/>
        <w:rPr>
          <w:rStyle w:val="Emphasis"/>
          <w:lang w:val="en-IN"/>
        </w:rPr>
      </w:pPr>
      <w:proofErr w:type="spellStart"/>
      <w:r w:rsidRPr="006E0E62">
        <w:rPr>
          <w:rStyle w:val="Emphasis"/>
          <w:lang w:val="en-IN"/>
        </w:rPr>
        <w:t>Pygame</w:t>
      </w:r>
      <w:proofErr w:type="spellEnd"/>
      <w:r w:rsidRPr="006E0E62">
        <w:rPr>
          <w:rStyle w:val="Emphasis"/>
          <w:lang w:val="en-IN"/>
        </w:rPr>
        <w:t xml:space="preserve"> for the vehicle simulation and animations.</w:t>
      </w:r>
    </w:p>
    <w:p w14:paraId="30E57DE4" w14:textId="77777777" w:rsidR="006E0E62" w:rsidRPr="006E0E62" w:rsidRDefault="006E0E62" w:rsidP="006E0E62">
      <w:pPr>
        <w:pStyle w:val="NoSpacing"/>
        <w:rPr>
          <w:rStyle w:val="Emphasis"/>
          <w:lang w:val="en-IN"/>
        </w:rPr>
      </w:pPr>
      <w:r w:rsidRPr="006E0E62">
        <w:rPr>
          <w:rStyle w:val="Emphasis"/>
          <w:lang w:val="en-IN"/>
        </w:rPr>
        <w:t>NumPy for mathematical operations.</w:t>
      </w:r>
    </w:p>
    <w:p w14:paraId="6F1B6353" w14:textId="77777777" w:rsidR="006E0E62" w:rsidRPr="006E0E62" w:rsidRDefault="006E0E62" w:rsidP="006E0E62">
      <w:pPr>
        <w:rPr>
          <w:rStyle w:val="Emphasis"/>
          <w:lang w:val="en-IN"/>
        </w:rPr>
      </w:pPr>
      <w:r w:rsidRPr="006E0E62">
        <w:rPr>
          <w:rStyle w:val="Emphasis"/>
          <w:lang w:val="en-IN"/>
        </w:rPr>
        <w:t xml:space="preserve">4.2 </w:t>
      </w:r>
      <w:r w:rsidRPr="006E0E62">
        <w:rPr>
          <w:rStyle w:val="Strong"/>
          <w:lang w:val="en-IN"/>
        </w:rPr>
        <w:t>Functional Flow</w:t>
      </w:r>
    </w:p>
    <w:p w14:paraId="08BE5CA5" w14:textId="77777777" w:rsidR="006E0E62" w:rsidRPr="006E0E62" w:rsidRDefault="006E0E62" w:rsidP="006E0E62">
      <w:pPr>
        <w:pStyle w:val="NoSpacing"/>
        <w:rPr>
          <w:rStyle w:val="Emphasis"/>
          <w:lang w:val="en-IN"/>
        </w:rPr>
      </w:pPr>
      <w:r w:rsidRPr="006E0E62">
        <w:rPr>
          <w:rStyle w:val="Emphasis"/>
          <w:lang w:val="en-IN"/>
        </w:rPr>
        <w:t>Webcam captures video stream.</w:t>
      </w:r>
    </w:p>
    <w:p w14:paraId="09F4D23A" w14:textId="77777777" w:rsidR="006E0E62" w:rsidRPr="006E0E62" w:rsidRDefault="006E0E62" w:rsidP="006E0E62">
      <w:pPr>
        <w:pStyle w:val="NoSpacing"/>
        <w:rPr>
          <w:rStyle w:val="Emphasis"/>
          <w:lang w:val="en-IN"/>
        </w:rPr>
      </w:pPr>
      <w:r w:rsidRPr="006E0E62">
        <w:rPr>
          <w:rStyle w:val="Emphasis"/>
          <w:lang w:val="en-IN"/>
        </w:rPr>
        <w:t>OpenCV detects the driver’s eyes.</w:t>
      </w:r>
    </w:p>
    <w:p w14:paraId="1031BBF6" w14:textId="77777777" w:rsidR="006E0E62" w:rsidRPr="006E0E62" w:rsidRDefault="006E0E62" w:rsidP="006E0E62">
      <w:pPr>
        <w:pStyle w:val="NoSpacing"/>
        <w:rPr>
          <w:rStyle w:val="Emphasis"/>
          <w:lang w:val="en-IN"/>
        </w:rPr>
      </w:pPr>
      <w:r w:rsidRPr="006E0E62">
        <w:rPr>
          <w:rStyle w:val="Emphasis"/>
          <w:lang w:val="en-IN"/>
        </w:rPr>
        <w:t>EAR is computed frame-by-frame.</w:t>
      </w:r>
    </w:p>
    <w:p w14:paraId="5F048B61" w14:textId="77777777" w:rsidR="006E0E62" w:rsidRPr="006E0E62" w:rsidRDefault="006E0E62" w:rsidP="006E0E62">
      <w:pPr>
        <w:pStyle w:val="NoSpacing"/>
        <w:rPr>
          <w:rStyle w:val="Emphasis"/>
          <w:lang w:val="en-IN"/>
        </w:rPr>
      </w:pPr>
      <w:r w:rsidRPr="006E0E62">
        <w:rPr>
          <w:rStyle w:val="Emphasis"/>
          <w:lang w:val="en-IN"/>
        </w:rPr>
        <w:t>If EAR &lt; threshold:</w:t>
      </w:r>
    </w:p>
    <w:p w14:paraId="4C63FF39" w14:textId="77777777" w:rsidR="006E0E62" w:rsidRPr="006E0E62" w:rsidRDefault="006E0E62" w:rsidP="006E0E62">
      <w:pPr>
        <w:pStyle w:val="NoSpacing"/>
        <w:rPr>
          <w:rStyle w:val="Emphasis"/>
          <w:lang w:val="en-IN"/>
        </w:rPr>
      </w:pPr>
      <w:r w:rsidRPr="006E0E62">
        <w:rPr>
          <w:rStyle w:val="Emphasis"/>
          <w:lang w:val="en-IN"/>
        </w:rPr>
        <w:t>Alarm triggers.</w:t>
      </w:r>
    </w:p>
    <w:p w14:paraId="334318A1" w14:textId="77777777" w:rsidR="006E0E62" w:rsidRPr="006E0E62" w:rsidRDefault="006E0E62" w:rsidP="006E0E62">
      <w:pPr>
        <w:pStyle w:val="NoSpacing"/>
        <w:rPr>
          <w:rStyle w:val="Emphasis"/>
          <w:lang w:val="en-IN"/>
        </w:rPr>
      </w:pPr>
      <w:r w:rsidRPr="006E0E62">
        <w:rPr>
          <w:rStyle w:val="Emphasis"/>
          <w:lang w:val="en-IN"/>
        </w:rPr>
        <w:t>Simulation initiates right-lane drift and deceleration.</w:t>
      </w:r>
    </w:p>
    <w:p w14:paraId="3014BA0C" w14:textId="77777777" w:rsidR="006E0E62" w:rsidRDefault="006E0E62" w:rsidP="006E0E62">
      <w:pPr>
        <w:pStyle w:val="NoSpacing"/>
        <w:rPr>
          <w:rStyle w:val="Emphasis"/>
          <w:lang w:val="en-IN"/>
        </w:rPr>
      </w:pPr>
      <w:r w:rsidRPr="006E0E62">
        <w:rPr>
          <w:rStyle w:val="Strong"/>
          <w:lang w:val="en-IN"/>
        </w:rPr>
        <w:t>If EAR &gt; threshold</w:t>
      </w:r>
      <w:r w:rsidRPr="006E0E62">
        <w:rPr>
          <w:rStyle w:val="Emphasis"/>
          <w:lang w:val="en-IN"/>
        </w:rPr>
        <w:t>:</w:t>
      </w:r>
    </w:p>
    <w:p w14:paraId="33B5BE85" w14:textId="77777777" w:rsidR="006E0E62" w:rsidRPr="006E0E62" w:rsidRDefault="006E0E62" w:rsidP="006E0E62">
      <w:pPr>
        <w:pStyle w:val="NoSpacing"/>
        <w:rPr>
          <w:rStyle w:val="Emphasis"/>
          <w:lang w:val="en-IN"/>
        </w:rPr>
      </w:pPr>
    </w:p>
    <w:p w14:paraId="263224DE" w14:textId="77777777" w:rsidR="006E0E62" w:rsidRPr="006E0E62" w:rsidRDefault="006E0E62" w:rsidP="006E0E62">
      <w:pPr>
        <w:pStyle w:val="NoSpacing"/>
        <w:rPr>
          <w:rStyle w:val="Emphasis"/>
          <w:lang w:val="en-IN"/>
        </w:rPr>
      </w:pPr>
      <w:r w:rsidRPr="006E0E62">
        <w:rPr>
          <w:rStyle w:val="Emphasis"/>
          <w:lang w:val="en-IN"/>
        </w:rPr>
        <w:t>Vehicle recovers position and speed.</w:t>
      </w:r>
    </w:p>
    <w:p w14:paraId="6CBD2F90" w14:textId="77777777" w:rsidR="006E0E62" w:rsidRPr="006E0E62" w:rsidRDefault="006E0E62" w:rsidP="006E0E62">
      <w:pPr>
        <w:rPr>
          <w:rStyle w:val="Emphasis"/>
          <w:lang w:val="en-IN"/>
        </w:rPr>
      </w:pPr>
      <w:r w:rsidRPr="006E0E62">
        <w:rPr>
          <w:rStyle w:val="Emphasis"/>
          <w:lang w:val="en-IN"/>
        </w:rPr>
        <w:pict w14:anchorId="2D35FDF8">
          <v:rect id="_x0000_i1103" style="width:0;height:1.5pt" o:hralign="center" o:hrstd="t" o:hr="t" fillcolor="#a0a0a0" stroked="f"/>
        </w:pict>
      </w:r>
    </w:p>
    <w:p w14:paraId="30D69C21" w14:textId="77777777" w:rsidR="006E0E62" w:rsidRPr="006E0E62" w:rsidRDefault="006E0E62" w:rsidP="006E0E62">
      <w:pPr>
        <w:rPr>
          <w:rStyle w:val="Emphasis"/>
          <w:lang w:val="en-IN"/>
        </w:rPr>
      </w:pPr>
      <w:r w:rsidRPr="006E0E62">
        <w:rPr>
          <w:rStyle w:val="Emphasis"/>
          <w:lang w:val="en-IN"/>
        </w:rPr>
        <w:t xml:space="preserve">5. </w:t>
      </w:r>
      <w:r w:rsidRPr="006E0E62">
        <w:rPr>
          <w:rStyle w:val="Strong"/>
          <w:lang w:val="en-IN"/>
        </w:rPr>
        <w:t>Real-World Application and Relevance</w:t>
      </w:r>
    </w:p>
    <w:p w14:paraId="3430585C" w14:textId="77777777" w:rsidR="006E0E62" w:rsidRPr="006E0E62" w:rsidRDefault="006E0E62" w:rsidP="006E0E62">
      <w:pPr>
        <w:rPr>
          <w:rStyle w:val="Emphasis"/>
          <w:lang w:val="en-IN"/>
        </w:rPr>
      </w:pPr>
      <w:r w:rsidRPr="006E0E62">
        <w:rPr>
          <w:rStyle w:val="Emphasis"/>
          <w:lang w:val="en-IN"/>
        </w:rPr>
        <w:t xml:space="preserve">5.1 </w:t>
      </w:r>
      <w:r w:rsidRPr="006E0E62">
        <w:rPr>
          <w:rStyle w:val="Strong"/>
          <w:lang w:val="en-IN"/>
        </w:rPr>
        <w:t>Automotive Safety Systems (ADAS)</w:t>
      </w:r>
    </w:p>
    <w:p w14:paraId="3DBA8801" w14:textId="77777777" w:rsidR="006E0E62" w:rsidRPr="006E0E62" w:rsidRDefault="006E0E62" w:rsidP="006E0E62">
      <w:pPr>
        <w:pStyle w:val="NoSpacing"/>
        <w:rPr>
          <w:rStyle w:val="Emphasis"/>
          <w:lang w:val="en-IN"/>
        </w:rPr>
      </w:pPr>
      <w:r w:rsidRPr="006E0E62">
        <w:rPr>
          <w:rStyle w:val="Emphasis"/>
          <w:lang w:val="en-IN"/>
        </w:rPr>
        <w:t>This system aligns with advanced ADAS technologies found in modern vehicles, including:</w:t>
      </w:r>
    </w:p>
    <w:p w14:paraId="38006C40" w14:textId="77777777" w:rsidR="006E0E62" w:rsidRPr="006E0E62" w:rsidRDefault="006E0E62" w:rsidP="006E0E62">
      <w:pPr>
        <w:pStyle w:val="NoSpacing"/>
        <w:rPr>
          <w:rStyle w:val="Emphasis"/>
          <w:lang w:val="en-IN"/>
        </w:rPr>
      </w:pPr>
      <w:r w:rsidRPr="006E0E62">
        <w:rPr>
          <w:rStyle w:val="Emphasis"/>
          <w:lang w:val="en-IN"/>
        </w:rPr>
        <w:t>Driver Monitoring Systems (DMS)</w:t>
      </w:r>
    </w:p>
    <w:p w14:paraId="03459D95" w14:textId="77777777" w:rsidR="006E0E62" w:rsidRPr="006E0E62" w:rsidRDefault="006E0E62" w:rsidP="006E0E62">
      <w:pPr>
        <w:pStyle w:val="NoSpacing"/>
        <w:rPr>
          <w:rStyle w:val="Emphasis"/>
          <w:lang w:val="en-IN"/>
        </w:rPr>
      </w:pPr>
      <w:r w:rsidRPr="006E0E62">
        <w:rPr>
          <w:rStyle w:val="Emphasis"/>
          <w:lang w:val="en-IN"/>
        </w:rPr>
        <w:t>Lane Keep Assist (LKA)</w:t>
      </w:r>
    </w:p>
    <w:p w14:paraId="20BB17CD" w14:textId="77777777" w:rsidR="006E0E62" w:rsidRPr="006E0E62" w:rsidRDefault="006E0E62" w:rsidP="006E0E62">
      <w:pPr>
        <w:pStyle w:val="NoSpacing"/>
        <w:rPr>
          <w:rStyle w:val="Emphasis"/>
          <w:lang w:val="en-IN"/>
        </w:rPr>
      </w:pPr>
      <w:r w:rsidRPr="006E0E62">
        <w:rPr>
          <w:rStyle w:val="Emphasis"/>
          <w:lang w:val="en-IN"/>
        </w:rPr>
        <w:t>Emergency Lane Departure Control</w:t>
      </w:r>
    </w:p>
    <w:p w14:paraId="448CCF91" w14:textId="77777777" w:rsidR="006E0E62" w:rsidRPr="006E0E62" w:rsidRDefault="006E0E62" w:rsidP="006E0E62">
      <w:pPr>
        <w:pStyle w:val="NoSpacing"/>
        <w:rPr>
          <w:rStyle w:val="Emphasis"/>
          <w:lang w:val="en-IN"/>
        </w:rPr>
      </w:pPr>
      <w:r w:rsidRPr="006E0E62">
        <w:rPr>
          <w:rStyle w:val="Emphasis"/>
          <w:lang w:val="en-IN"/>
        </w:rPr>
        <w:t>Adaptive Cruise Control (ACC)</w:t>
      </w:r>
    </w:p>
    <w:p w14:paraId="6903D214" w14:textId="77777777" w:rsidR="006E0E62" w:rsidRPr="006E0E62" w:rsidRDefault="006E0E62" w:rsidP="006E0E62">
      <w:pPr>
        <w:pStyle w:val="NoSpacing"/>
        <w:rPr>
          <w:rStyle w:val="Emphasis"/>
          <w:lang w:val="en-IN"/>
        </w:rPr>
      </w:pPr>
      <w:r w:rsidRPr="006E0E62">
        <w:rPr>
          <w:rStyle w:val="Emphasis"/>
          <w:lang w:val="en-IN"/>
        </w:rPr>
        <w:t>Automatic Emergency Braking (AEB)</w:t>
      </w:r>
    </w:p>
    <w:p w14:paraId="529F3264" w14:textId="77777777" w:rsidR="006E0E62" w:rsidRPr="006E0E62" w:rsidRDefault="006E0E62" w:rsidP="006E0E62">
      <w:pPr>
        <w:pStyle w:val="NoSpacing"/>
        <w:rPr>
          <w:rStyle w:val="Emphasis"/>
          <w:lang w:val="en-IN"/>
        </w:rPr>
      </w:pPr>
      <w:r w:rsidRPr="006E0E62">
        <w:rPr>
          <w:rStyle w:val="Emphasis"/>
          <w:lang w:val="en-IN"/>
        </w:rPr>
        <w:t>The presented solution is a simplified prototype demonstrating how a vehicle can safely self-correct during driver inattention.</w:t>
      </w:r>
    </w:p>
    <w:p w14:paraId="405CFA19" w14:textId="77777777" w:rsidR="006E0E62" w:rsidRPr="006E0E62" w:rsidRDefault="006E0E62" w:rsidP="006E0E62">
      <w:pPr>
        <w:rPr>
          <w:rStyle w:val="Strong"/>
          <w:lang w:val="en-IN"/>
        </w:rPr>
      </w:pPr>
      <w:r w:rsidRPr="006E0E62">
        <w:rPr>
          <w:rStyle w:val="Emphasis"/>
          <w:lang w:val="en-IN"/>
        </w:rPr>
        <w:t xml:space="preserve">5.2 </w:t>
      </w:r>
      <w:r w:rsidRPr="006E0E62">
        <w:rPr>
          <w:rStyle w:val="Strong"/>
          <w:lang w:val="en-IN"/>
        </w:rPr>
        <w:t>Industry Use Cases</w:t>
      </w:r>
    </w:p>
    <w:p w14:paraId="49F36DC5" w14:textId="77777777" w:rsidR="006E0E62" w:rsidRPr="006E0E62" w:rsidRDefault="006E0E62" w:rsidP="006E0E62">
      <w:pPr>
        <w:pStyle w:val="NoSpacing"/>
        <w:rPr>
          <w:rStyle w:val="Emphasis"/>
          <w:lang w:val="en-IN"/>
        </w:rPr>
      </w:pPr>
      <w:r w:rsidRPr="006E0E62">
        <w:rPr>
          <w:rStyle w:val="Emphasis"/>
          <w:lang w:val="en-IN"/>
        </w:rPr>
        <w:t>Commercial trucking companies to reduce fatigue-related accidents.</w:t>
      </w:r>
    </w:p>
    <w:p w14:paraId="1AC6EC7F" w14:textId="77777777" w:rsidR="006E0E62" w:rsidRPr="006E0E62" w:rsidRDefault="006E0E62" w:rsidP="006E0E62">
      <w:pPr>
        <w:pStyle w:val="NoSpacing"/>
        <w:rPr>
          <w:rStyle w:val="Emphasis"/>
          <w:lang w:val="en-IN"/>
        </w:rPr>
      </w:pPr>
      <w:r w:rsidRPr="006E0E62">
        <w:rPr>
          <w:rStyle w:val="Emphasis"/>
          <w:lang w:val="en-IN"/>
        </w:rPr>
        <w:t>Passenger cars for improved highway safety.</w:t>
      </w:r>
    </w:p>
    <w:p w14:paraId="5C6B7404" w14:textId="77777777" w:rsidR="006E0E62" w:rsidRPr="006E0E62" w:rsidRDefault="006E0E62" w:rsidP="006E0E62">
      <w:pPr>
        <w:pStyle w:val="NoSpacing"/>
        <w:rPr>
          <w:rStyle w:val="Emphasis"/>
          <w:lang w:val="en-IN"/>
        </w:rPr>
      </w:pPr>
      <w:r w:rsidRPr="006E0E62">
        <w:rPr>
          <w:rStyle w:val="Emphasis"/>
          <w:lang w:val="en-IN"/>
        </w:rPr>
        <w:t>Fleet management monitoring.</w:t>
      </w:r>
    </w:p>
    <w:p w14:paraId="214E99EB" w14:textId="77777777" w:rsidR="006E0E62" w:rsidRPr="006E0E62" w:rsidRDefault="006E0E62" w:rsidP="006E0E62">
      <w:pPr>
        <w:pStyle w:val="NoSpacing"/>
        <w:rPr>
          <w:rStyle w:val="Emphasis"/>
          <w:lang w:val="en-IN"/>
        </w:rPr>
      </w:pPr>
      <w:r w:rsidRPr="006E0E62">
        <w:rPr>
          <w:rStyle w:val="Emphasis"/>
          <w:lang w:val="en-IN"/>
        </w:rPr>
        <w:t>Autonomous vehicle research and prototyping.</w:t>
      </w:r>
    </w:p>
    <w:p w14:paraId="5F738564" w14:textId="77777777" w:rsidR="006E0E62" w:rsidRPr="006E0E62" w:rsidRDefault="006E0E62" w:rsidP="006E0E62">
      <w:pPr>
        <w:rPr>
          <w:rStyle w:val="Emphasis"/>
          <w:lang w:val="en-IN"/>
        </w:rPr>
      </w:pPr>
      <w:r w:rsidRPr="006E0E62">
        <w:rPr>
          <w:rStyle w:val="Emphasis"/>
          <w:lang w:val="en-IN"/>
        </w:rPr>
        <w:pict w14:anchorId="0B5CDC9A">
          <v:rect id="_x0000_i1104" style="width:0;height:1.5pt" o:hralign="center" o:hrstd="t" o:hr="t" fillcolor="#a0a0a0" stroked="f"/>
        </w:pict>
      </w:r>
    </w:p>
    <w:p w14:paraId="6DD12FEE" w14:textId="77777777" w:rsidR="006E0E62" w:rsidRPr="006E0E62" w:rsidRDefault="006E0E62" w:rsidP="006E0E62">
      <w:pPr>
        <w:rPr>
          <w:rStyle w:val="Emphasis"/>
          <w:lang w:val="en-IN"/>
        </w:rPr>
      </w:pPr>
      <w:r w:rsidRPr="006E0E62">
        <w:rPr>
          <w:rStyle w:val="Emphasis"/>
          <w:lang w:val="en-IN"/>
        </w:rPr>
        <w:t xml:space="preserve">6. </w:t>
      </w:r>
      <w:r w:rsidRPr="006E0E62">
        <w:rPr>
          <w:rStyle w:val="Strong"/>
          <w:lang w:val="en-IN"/>
        </w:rPr>
        <w:t>Advantages of the Proposed System</w:t>
      </w:r>
    </w:p>
    <w:p w14:paraId="0D28BF2A" w14:textId="77777777" w:rsidR="006E0E62" w:rsidRPr="006E0E62" w:rsidRDefault="006E0E62" w:rsidP="006E0E62">
      <w:pPr>
        <w:pStyle w:val="NoSpacing"/>
        <w:rPr>
          <w:rStyle w:val="Emphasis"/>
          <w:lang w:val="en-IN"/>
        </w:rPr>
      </w:pPr>
      <w:r w:rsidRPr="006E0E62">
        <w:rPr>
          <w:rStyle w:val="Emphasis"/>
          <w:lang w:val="en-IN"/>
        </w:rPr>
        <w:t>Low-cost implementation using a standard camera.</w:t>
      </w:r>
    </w:p>
    <w:p w14:paraId="6F3A71EA" w14:textId="77777777" w:rsidR="006E0E62" w:rsidRPr="006E0E62" w:rsidRDefault="006E0E62" w:rsidP="006E0E62">
      <w:pPr>
        <w:pStyle w:val="NoSpacing"/>
        <w:rPr>
          <w:rStyle w:val="Emphasis"/>
          <w:lang w:val="en-IN"/>
        </w:rPr>
      </w:pPr>
      <w:r w:rsidRPr="006E0E62">
        <w:rPr>
          <w:rStyle w:val="Emphasis"/>
          <w:lang w:val="en-IN"/>
        </w:rPr>
        <w:t>Highly interpretable visual simulation for educational or research presentations.</w:t>
      </w:r>
    </w:p>
    <w:p w14:paraId="30311F09" w14:textId="77777777" w:rsidR="006E0E62" w:rsidRPr="006E0E62" w:rsidRDefault="006E0E62" w:rsidP="006E0E62">
      <w:pPr>
        <w:pStyle w:val="NoSpacing"/>
        <w:rPr>
          <w:rStyle w:val="Emphasis"/>
          <w:lang w:val="en-IN"/>
        </w:rPr>
      </w:pPr>
      <w:r w:rsidRPr="006E0E62">
        <w:rPr>
          <w:rStyle w:val="Emphasis"/>
          <w:lang w:val="en-IN"/>
        </w:rPr>
        <w:t xml:space="preserve">Replicates real automotive safety </w:t>
      </w:r>
      <w:proofErr w:type="spellStart"/>
      <w:r w:rsidRPr="006E0E62">
        <w:rPr>
          <w:rStyle w:val="Emphasis"/>
          <w:lang w:val="en-IN"/>
        </w:rPr>
        <w:t>behavior</w:t>
      </w:r>
      <w:proofErr w:type="spellEnd"/>
      <w:r w:rsidRPr="006E0E62">
        <w:rPr>
          <w:rStyle w:val="Emphasis"/>
          <w:lang w:val="en-IN"/>
        </w:rPr>
        <w:t>.</w:t>
      </w:r>
    </w:p>
    <w:p w14:paraId="67806E04" w14:textId="77777777" w:rsidR="006E0E62" w:rsidRPr="006E0E62" w:rsidRDefault="006E0E62" w:rsidP="006E0E62">
      <w:pPr>
        <w:pStyle w:val="NoSpacing"/>
        <w:rPr>
          <w:rStyle w:val="Emphasis"/>
          <w:lang w:val="en-IN"/>
        </w:rPr>
      </w:pPr>
      <w:r w:rsidRPr="006E0E62">
        <w:rPr>
          <w:rStyle w:val="Emphasis"/>
          <w:lang w:val="en-IN"/>
        </w:rPr>
        <w:t>Modular structure allowing future expansion such as:</w:t>
      </w:r>
    </w:p>
    <w:p w14:paraId="45096FD0" w14:textId="77777777" w:rsidR="006E0E62" w:rsidRPr="006E0E62" w:rsidRDefault="006E0E62" w:rsidP="006E0E62">
      <w:pPr>
        <w:pStyle w:val="NoSpacing"/>
        <w:rPr>
          <w:rStyle w:val="Emphasis"/>
          <w:lang w:val="en-IN"/>
        </w:rPr>
      </w:pPr>
      <w:r w:rsidRPr="006E0E62">
        <w:rPr>
          <w:rStyle w:val="Emphasis"/>
          <w:lang w:val="en-IN"/>
        </w:rPr>
        <w:t>Heart-rate detection</w:t>
      </w:r>
    </w:p>
    <w:p w14:paraId="161348AB" w14:textId="77777777" w:rsidR="006E0E62" w:rsidRPr="006E0E62" w:rsidRDefault="006E0E62" w:rsidP="006E0E62">
      <w:pPr>
        <w:pStyle w:val="NoSpacing"/>
        <w:rPr>
          <w:rStyle w:val="Emphasis"/>
          <w:lang w:val="en-IN"/>
        </w:rPr>
      </w:pPr>
      <w:r w:rsidRPr="006E0E62">
        <w:rPr>
          <w:rStyle w:val="Emphasis"/>
          <w:lang w:val="en-IN"/>
        </w:rPr>
        <w:t>Head pose estimation</w:t>
      </w:r>
    </w:p>
    <w:p w14:paraId="7CD7943F" w14:textId="77777777" w:rsidR="006E0E62" w:rsidRPr="006E0E62" w:rsidRDefault="006E0E62" w:rsidP="006E0E62">
      <w:pPr>
        <w:pStyle w:val="NoSpacing"/>
        <w:rPr>
          <w:rStyle w:val="Emphasis"/>
          <w:lang w:val="en-IN"/>
        </w:rPr>
      </w:pPr>
      <w:r w:rsidRPr="006E0E62">
        <w:rPr>
          <w:rStyle w:val="Emphasis"/>
          <w:lang w:val="en-IN"/>
        </w:rPr>
        <w:t>In-car behaviour tracking</w:t>
      </w:r>
    </w:p>
    <w:p w14:paraId="755F23B4" w14:textId="77777777" w:rsidR="006E0E62" w:rsidRPr="006E0E62" w:rsidRDefault="006E0E62" w:rsidP="006E0E62">
      <w:pPr>
        <w:pStyle w:val="NoSpacing"/>
        <w:rPr>
          <w:rStyle w:val="Emphasis"/>
          <w:lang w:val="en-IN"/>
        </w:rPr>
      </w:pPr>
      <w:r w:rsidRPr="006E0E62">
        <w:rPr>
          <w:rStyle w:val="Emphasis"/>
          <w:lang w:val="en-IN"/>
        </w:rPr>
        <w:t>Real-time cloud alert systems</w:t>
      </w:r>
    </w:p>
    <w:p w14:paraId="5DE9A31B" w14:textId="77777777" w:rsidR="006E0E62" w:rsidRPr="006E0E62" w:rsidRDefault="006E0E62" w:rsidP="006E0E62">
      <w:pPr>
        <w:rPr>
          <w:rStyle w:val="Emphasis"/>
          <w:lang w:val="en-IN"/>
        </w:rPr>
      </w:pPr>
      <w:r w:rsidRPr="006E0E62">
        <w:rPr>
          <w:rStyle w:val="Emphasis"/>
          <w:lang w:val="en-IN"/>
        </w:rPr>
        <w:pict w14:anchorId="0487BAB1">
          <v:rect id="_x0000_i1105" style="width:0;height:1.5pt" o:hralign="center" o:hrstd="t" o:hr="t" fillcolor="#a0a0a0" stroked="f"/>
        </w:pict>
      </w:r>
    </w:p>
    <w:p w14:paraId="6723203E" w14:textId="77777777" w:rsidR="006E0E62" w:rsidRPr="006E0E62" w:rsidRDefault="006E0E62" w:rsidP="006E0E62">
      <w:pPr>
        <w:rPr>
          <w:rStyle w:val="Strong"/>
          <w:lang w:val="en-IN"/>
        </w:rPr>
      </w:pPr>
      <w:r w:rsidRPr="006E0E62">
        <w:rPr>
          <w:rStyle w:val="Emphasis"/>
          <w:lang w:val="en-IN"/>
        </w:rPr>
        <w:t xml:space="preserve">7. </w:t>
      </w:r>
      <w:r w:rsidRPr="006E0E62">
        <w:rPr>
          <w:rStyle w:val="Strong"/>
          <w:lang w:val="en-IN"/>
        </w:rPr>
        <w:t>Limitations</w:t>
      </w:r>
    </w:p>
    <w:p w14:paraId="4998D7C5" w14:textId="77777777" w:rsidR="006E0E62" w:rsidRPr="006E0E62" w:rsidRDefault="006E0E62" w:rsidP="006E0E62">
      <w:pPr>
        <w:pStyle w:val="NoSpacing"/>
        <w:rPr>
          <w:rStyle w:val="Emphasis"/>
          <w:lang w:val="en-IN"/>
        </w:rPr>
      </w:pPr>
      <w:r w:rsidRPr="006E0E62">
        <w:rPr>
          <w:rStyle w:val="Emphasis"/>
          <w:lang w:val="en-IN"/>
        </w:rPr>
        <w:lastRenderedPageBreak/>
        <w:t>Dependent on lighting conditions.</w:t>
      </w:r>
    </w:p>
    <w:p w14:paraId="079A73F7" w14:textId="77777777" w:rsidR="006E0E62" w:rsidRPr="006E0E62" w:rsidRDefault="006E0E62" w:rsidP="006E0E62">
      <w:pPr>
        <w:pStyle w:val="NoSpacing"/>
        <w:rPr>
          <w:rStyle w:val="Emphasis"/>
          <w:lang w:val="en-IN"/>
        </w:rPr>
      </w:pPr>
      <w:r w:rsidRPr="006E0E62">
        <w:rPr>
          <w:rStyle w:val="Emphasis"/>
          <w:lang w:val="en-IN"/>
        </w:rPr>
        <w:t>Cannot detect deep sleep or micro-sleep without more advanced sensors.</w:t>
      </w:r>
    </w:p>
    <w:p w14:paraId="4B5F8493" w14:textId="77777777" w:rsidR="006E0E62" w:rsidRPr="006E0E62" w:rsidRDefault="006E0E62" w:rsidP="006E0E62">
      <w:pPr>
        <w:pStyle w:val="NoSpacing"/>
        <w:rPr>
          <w:rStyle w:val="Emphasis"/>
          <w:lang w:val="en-IN"/>
        </w:rPr>
      </w:pPr>
      <w:r w:rsidRPr="006E0E62">
        <w:rPr>
          <w:rStyle w:val="Emphasis"/>
          <w:lang w:val="en-IN"/>
        </w:rPr>
        <w:t>Only simulates autonomous driving, does not control real vehicles.</w:t>
      </w:r>
    </w:p>
    <w:p w14:paraId="2A6DDDEF" w14:textId="77777777" w:rsidR="006E0E62" w:rsidRPr="006E0E62" w:rsidRDefault="006E0E62" w:rsidP="006E0E62">
      <w:pPr>
        <w:pStyle w:val="NoSpacing"/>
        <w:rPr>
          <w:rStyle w:val="Emphasis"/>
          <w:lang w:val="en-IN"/>
        </w:rPr>
      </w:pPr>
      <w:r w:rsidRPr="006E0E62">
        <w:rPr>
          <w:rStyle w:val="Emphasis"/>
          <w:lang w:val="en-IN"/>
        </w:rPr>
        <w:t>No night-vision infrared capability in its current form.</w:t>
      </w:r>
    </w:p>
    <w:p w14:paraId="53E7EE31" w14:textId="77777777" w:rsidR="006E0E62" w:rsidRPr="006E0E62" w:rsidRDefault="006E0E62" w:rsidP="006E0E62">
      <w:pPr>
        <w:rPr>
          <w:rStyle w:val="Emphasis"/>
          <w:lang w:val="en-IN"/>
        </w:rPr>
      </w:pPr>
      <w:r w:rsidRPr="006E0E62">
        <w:rPr>
          <w:rStyle w:val="Emphasis"/>
          <w:lang w:val="en-IN"/>
        </w:rPr>
        <w:pict w14:anchorId="6611DB5C">
          <v:rect id="_x0000_i1106" style="width:0;height:1.5pt" o:hralign="center" o:hrstd="t" o:hr="t" fillcolor="#a0a0a0" stroked="f"/>
        </w:pict>
      </w:r>
    </w:p>
    <w:p w14:paraId="03A9BBE0" w14:textId="77777777" w:rsidR="006E0E62" w:rsidRPr="006E0E62" w:rsidRDefault="006E0E62" w:rsidP="006E0E62">
      <w:pPr>
        <w:rPr>
          <w:rStyle w:val="Emphasis"/>
          <w:lang w:val="en-IN"/>
        </w:rPr>
      </w:pPr>
      <w:r w:rsidRPr="006E0E62">
        <w:rPr>
          <w:rStyle w:val="Emphasis"/>
          <w:lang w:val="en-IN"/>
        </w:rPr>
        <w:t xml:space="preserve">8. </w:t>
      </w:r>
      <w:r w:rsidRPr="006E0E62">
        <w:rPr>
          <w:rStyle w:val="Strong"/>
          <w:lang w:val="en-IN"/>
        </w:rPr>
        <w:t>Future Enhancements</w:t>
      </w:r>
    </w:p>
    <w:p w14:paraId="21992D56" w14:textId="77777777" w:rsidR="006E0E62" w:rsidRPr="006E0E62" w:rsidRDefault="006E0E62" w:rsidP="006E0E62">
      <w:pPr>
        <w:pStyle w:val="NoSpacing"/>
        <w:rPr>
          <w:rStyle w:val="Emphasis"/>
          <w:lang w:val="en-IN"/>
        </w:rPr>
      </w:pPr>
      <w:r w:rsidRPr="006E0E62">
        <w:rPr>
          <w:rStyle w:val="Emphasis"/>
          <w:lang w:val="en-IN"/>
        </w:rPr>
        <w:t>Infrared Eye Tracking for low-light driving.</w:t>
      </w:r>
    </w:p>
    <w:p w14:paraId="0C6CEF1F" w14:textId="77777777" w:rsidR="006E0E62" w:rsidRPr="006E0E62" w:rsidRDefault="006E0E62" w:rsidP="006E0E62">
      <w:pPr>
        <w:pStyle w:val="NoSpacing"/>
        <w:rPr>
          <w:rStyle w:val="Emphasis"/>
          <w:lang w:val="en-IN"/>
        </w:rPr>
      </w:pPr>
      <w:r w:rsidRPr="006E0E62">
        <w:rPr>
          <w:rStyle w:val="Emphasis"/>
          <w:lang w:val="en-IN"/>
        </w:rPr>
        <w:t>Multi-sensor fusion (steering input, vehicle speed, lane detection).</w:t>
      </w:r>
    </w:p>
    <w:p w14:paraId="4A1E388D" w14:textId="77777777" w:rsidR="006E0E62" w:rsidRPr="006E0E62" w:rsidRDefault="006E0E62" w:rsidP="006E0E62">
      <w:pPr>
        <w:pStyle w:val="NoSpacing"/>
        <w:rPr>
          <w:rStyle w:val="Emphasis"/>
          <w:lang w:val="en-IN"/>
        </w:rPr>
      </w:pPr>
      <w:r w:rsidRPr="006E0E62">
        <w:rPr>
          <w:rStyle w:val="Emphasis"/>
          <w:lang w:val="en-IN"/>
        </w:rPr>
        <w:t>Machine Learning-based attention models.</w:t>
      </w:r>
    </w:p>
    <w:p w14:paraId="046C4D39" w14:textId="77777777" w:rsidR="006E0E62" w:rsidRPr="006E0E62" w:rsidRDefault="006E0E62" w:rsidP="006E0E62">
      <w:pPr>
        <w:pStyle w:val="NoSpacing"/>
        <w:rPr>
          <w:rStyle w:val="Emphasis"/>
          <w:lang w:val="en-IN"/>
        </w:rPr>
      </w:pPr>
      <w:r w:rsidRPr="006E0E62">
        <w:rPr>
          <w:rStyle w:val="Emphasis"/>
          <w:lang w:val="en-IN"/>
        </w:rPr>
        <w:t>Integration with CAN bus for real vehicle testing.</w:t>
      </w:r>
    </w:p>
    <w:p w14:paraId="49DB2892" w14:textId="77777777" w:rsidR="006E0E62" w:rsidRPr="006E0E62" w:rsidRDefault="006E0E62" w:rsidP="006E0E62">
      <w:pPr>
        <w:pStyle w:val="NoSpacing"/>
        <w:rPr>
          <w:rStyle w:val="Emphasis"/>
          <w:lang w:val="en-IN"/>
        </w:rPr>
      </w:pPr>
      <w:r w:rsidRPr="006E0E62">
        <w:rPr>
          <w:rStyle w:val="Emphasis"/>
          <w:lang w:val="en-IN"/>
        </w:rPr>
        <w:t>Cloud logging and alerting for fleet safety systems.</w:t>
      </w:r>
    </w:p>
    <w:p w14:paraId="77B050F6" w14:textId="77777777" w:rsidR="006E0E62" w:rsidRPr="006E0E62" w:rsidRDefault="006E0E62" w:rsidP="006E0E62">
      <w:pPr>
        <w:rPr>
          <w:rStyle w:val="Emphasis"/>
          <w:lang w:val="en-IN"/>
        </w:rPr>
      </w:pPr>
      <w:r w:rsidRPr="006E0E62">
        <w:rPr>
          <w:rStyle w:val="Emphasis"/>
          <w:lang w:val="en-IN"/>
        </w:rPr>
        <w:pict w14:anchorId="56194810">
          <v:rect id="_x0000_i1107" style="width:0;height:1.5pt" o:hralign="center" o:hrstd="t" o:hr="t" fillcolor="#a0a0a0" stroked="f"/>
        </w:pict>
      </w:r>
    </w:p>
    <w:p w14:paraId="421EEB19" w14:textId="77777777" w:rsidR="006E0E62" w:rsidRPr="006E0E62" w:rsidRDefault="006E0E62" w:rsidP="006E0E62">
      <w:pPr>
        <w:rPr>
          <w:rStyle w:val="Emphasis"/>
          <w:lang w:val="en-IN"/>
        </w:rPr>
      </w:pPr>
      <w:r w:rsidRPr="006E0E62">
        <w:rPr>
          <w:rStyle w:val="Emphasis"/>
          <w:lang w:val="en-IN"/>
        </w:rPr>
        <w:t xml:space="preserve">9. </w:t>
      </w:r>
      <w:r w:rsidRPr="006E0E62">
        <w:rPr>
          <w:rStyle w:val="Strong"/>
          <w:lang w:val="en-IN"/>
        </w:rPr>
        <w:t>Conclusion</w:t>
      </w:r>
    </w:p>
    <w:p w14:paraId="372DF021" w14:textId="77777777" w:rsidR="006E0E62" w:rsidRPr="006E0E62" w:rsidRDefault="006E0E62" w:rsidP="006E0E62">
      <w:pPr>
        <w:pStyle w:val="NoSpacing"/>
        <w:rPr>
          <w:rStyle w:val="Emphasis"/>
        </w:rPr>
      </w:pPr>
      <w:r w:rsidRPr="006E0E62">
        <w:rPr>
          <w:rStyle w:val="Emphasis"/>
        </w:rPr>
        <w:t>This project successfully demonstrates a hybrid drowsiness detection system paired with an automated emergency lane and stopping simulation. By mimicking the behavior of advanced automotive safety systems, it bridges the gap between theoretical computer vision models and real-world vehicular applications. This work holds relevance for engineering students, researchers, and automotive developers aiming to design safer, more responsive ADAS systems.</w:t>
      </w:r>
    </w:p>
    <w:p w14:paraId="7861F7DA" w14:textId="77777777" w:rsidR="006E0E62" w:rsidRPr="006E0E62" w:rsidRDefault="006E0E62" w:rsidP="006E0E62">
      <w:pPr>
        <w:rPr>
          <w:rStyle w:val="Emphasis"/>
          <w:lang w:val="en-IN"/>
        </w:rPr>
      </w:pPr>
      <w:r w:rsidRPr="006E0E62">
        <w:rPr>
          <w:rStyle w:val="Emphasis"/>
          <w:lang w:val="en-IN"/>
        </w:rPr>
        <w:pict w14:anchorId="22EE8061">
          <v:rect id="_x0000_i1108" style="width:0;height:1.5pt" o:hralign="center" o:hrstd="t" o:hr="t" fillcolor="#a0a0a0" stroked="f"/>
        </w:pict>
      </w:r>
    </w:p>
    <w:p w14:paraId="616E6C8A" w14:textId="77777777" w:rsidR="006E0E62" w:rsidRPr="006E0E62" w:rsidRDefault="006E0E62" w:rsidP="006E0E62">
      <w:pPr>
        <w:rPr>
          <w:rStyle w:val="Emphasis"/>
          <w:lang w:val="en-IN"/>
        </w:rPr>
      </w:pPr>
      <w:r w:rsidRPr="006E0E62">
        <w:rPr>
          <w:rStyle w:val="Emphasis"/>
          <w:lang w:val="en-IN"/>
        </w:rPr>
        <w:t>References</w:t>
      </w:r>
    </w:p>
    <w:p w14:paraId="6446DE32" w14:textId="77777777" w:rsidR="006E0E62" w:rsidRPr="006E0E62" w:rsidRDefault="006E0E62" w:rsidP="006E0E62">
      <w:pPr>
        <w:pStyle w:val="NoSpacing"/>
        <w:rPr>
          <w:rStyle w:val="Emphasis"/>
          <w:lang w:val="en-IN"/>
        </w:rPr>
      </w:pPr>
      <w:r w:rsidRPr="006E0E62">
        <w:rPr>
          <w:rStyle w:val="Emphasis"/>
          <w:lang w:val="en-IN"/>
        </w:rPr>
        <w:t>OpenCV Documentation – Computer Vision Library.</w:t>
      </w:r>
    </w:p>
    <w:p w14:paraId="0DC70BDE" w14:textId="77777777" w:rsidR="006E0E62" w:rsidRPr="006E0E62" w:rsidRDefault="006E0E62" w:rsidP="006E0E62">
      <w:pPr>
        <w:pStyle w:val="NoSpacing"/>
        <w:rPr>
          <w:rStyle w:val="Emphasis"/>
          <w:lang w:val="en-IN"/>
        </w:rPr>
      </w:pPr>
      <w:proofErr w:type="spellStart"/>
      <w:r w:rsidRPr="006E0E62">
        <w:rPr>
          <w:rStyle w:val="Emphasis"/>
          <w:lang w:val="en-IN"/>
        </w:rPr>
        <w:t>Pygame</w:t>
      </w:r>
      <w:proofErr w:type="spellEnd"/>
      <w:r w:rsidRPr="006E0E62">
        <w:rPr>
          <w:rStyle w:val="Emphasis"/>
          <w:lang w:val="en-IN"/>
        </w:rPr>
        <w:t xml:space="preserve"> Documentation – Simulation and Graphics.</w:t>
      </w:r>
    </w:p>
    <w:p w14:paraId="281F061D" w14:textId="77777777" w:rsidR="006E0E62" w:rsidRPr="006E0E62" w:rsidRDefault="006E0E62" w:rsidP="006E0E62">
      <w:pPr>
        <w:pStyle w:val="NoSpacing"/>
        <w:rPr>
          <w:rStyle w:val="Emphasis"/>
          <w:lang w:val="en-IN"/>
        </w:rPr>
      </w:pPr>
      <w:r w:rsidRPr="006E0E62">
        <w:rPr>
          <w:rStyle w:val="Emphasis"/>
          <w:lang w:val="en-IN"/>
        </w:rPr>
        <w:t>Automotive Safety Reports – Global Drowsy Driving Statistics.</w:t>
      </w:r>
    </w:p>
    <w:p w14:paraId="493A3E6E" w14:textId="77777777" w:rsidR="006E0E62" w:rsidRPr="006E0E62" w:rsidRDefault="006E0E62" w:rsidP="006E0E62">
      <w:pPr>
        <w:pStyle w:val="NoSpacing"/>
        <w:rPr>
          <w:rStyle w:val="Emphasis"/>
          <w:lang w:val="en-IN"/>
        </w:rPr>
      </w:pPr>
      <w:r w:rsidRPr="006E0E62">
        <w:rPr>
          <w:rStyle w:val="Emphasis"/>
          <w:lang w:val="en-IN"/>
        </w:rPr>
        <w:t>EAR Eye Aspect Ratio Research – Tereza Soukupová and Jan Čech.</w:t>
      </w:r>
    </w:p>
    <w:p w14:paraId="5B6F8F81" w14:textId="754D3445" w:rsidR="00B1535E" w:rsidRPr="006E0E62" w:rsidRDefault="00B1535E" w:rsidP="006E0E62">
      <w:pPr>
        <w:rPr>
          <w:rStyle w:val="Emphasis"/>
        </w:rPr>
      </w:pPr>
    </w:p>
    <w:sectPr w:rsidR="00B1535E" w:rsidRPr="006E0E62" w:rsidSect="006E0E62">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723"/>
        </w:tabs>
        <w:ind w:left="172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24FCD"/>
    <w:multiLevelType w:val="multilevel"/>
    <w:tmpl w:val="55E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976DC"/>
    <w:multiLevelType w:val="multilevel"/>
    <w:tmpl w:val="5E8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F4CA1"/>
    <w:multiLevelType w:val="multilevel"/>
    <w:tmpl w:val="EE0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D61CD"/>
    <w:multiLevelType w:val="multilevel"/>
    <w:tmpl w:val="818EC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995228"/>
    <w:multiLevelType w:val="multilevel"/>
    <w:tmpl w:val="36F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A586C"/>
    <w:multiLevelType w:val="multilevel"/>
    <w:tmpl w:val="F8A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D6976"/>
    <w:multiLevelType w:val="multilevel"/>
    <w:tmpl w:val="4FD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51895"/>
    <w:multiLevelType w:val="multilevel"/>
    <w:tmpl w:val="902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57EC9"/>
    <w:multiLevelType w:val="multilevel"/>
    <w:tmpl w:val="8CD07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F0A41"/>
    <w:multiLevelType w:val="multilevel"/>
    <w:tmpl w:val="FF5C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0E22EC"/>
    <w:multiLevelType w:val="multilevel"/>
    <w:tmpl w:val="EF4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335C6"/>
    <w:multiLevelType w:val="multilevel"/>
    <w:tmpl w:val="7BB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561936">
    <w:abstractNumId w:val="8"/>
  </w:num>
  <w:num w:numId="2" w16cid:durableId="280917311">
    <w:abstractNumId w:val="6"/>
  </w:num>
  <w:num w:numId="3" w16cid:durableId="1048262769">
    <w:abstractNumId w:val="5"/>
  </w:num>
  <w:num w:numId="4" w16cid:durableId="1367021722">
    <w:abstractNumId w:val="4"/>
  </w:num>
  <w:num w:numId="5" w16cid:durableId="1894148968">
    <w:abstractNumId w:val="7"/>
  </w:num>
  <w:num w:numId="6" w16cid:durableId="1290740060">
    <w:abstractNumId w:val="3"/>
  </w:num>
  <w:num w:numId="7" w16cid:durableId="936252482">
    <w:abstractNumId w:val="2"/>
  </w:num>
  <w:num w:numId="8" w16cid:durableId="59791491">
    <w:abstractNumId w:val="1"/>
  </w:num>
  <w:num w:numId="9" w16cid:durableId="1057361971">
    <w:abstractNumId w:val="0"/>
  </w:num>
  <w:num w:numId="10" w16cid:durableId="1037268446">
    <w:abstractNumId w:val="9"/>
  </w:num>
  <w:num w:numId="11" w16cid:durableId="1851870218">
    <w:abstractNumId w:val="11"/>
  </w:num>
  <w:num w:numId="12" w16cid:durableId="1773547990">
    <w:abstractNumId w:val="19"/>
  </w:num>
  <w:num w:numId="13" w16cid:durableId="1192957459">
    <w:abstractNumId w:val="16"/>
  </w:num>
  <w:num w:numId="14" w16cid:durableId="376125173">
    <w:abstractNumId w:val="13"/>
  </w:num>
  <w:num w:numId="15" w16cid:durableId="1204948045">
    <w:abstractNumId w:val="12"/>
  </w:num>
  <w:num w:numId="16" w16cid:durableId="1524050672">
    <w:abstractNumId w:val="15"/>
  </w:num>
  <w:num w:numId="17" w16cid:durableId="1929775092">
    <w:abstractNumId w:val="20"/>
  </w:num>
  <w:num w:numId="18" w16cid:durableId="1156607900">
    <w:abstractNumId w:val="17"/>
  </w:num>
  <w:num w:numId="19" w16cid:durableId="931087211">
    <w:abstractNumId w:val="10"/>
  </w:num>
  <w:num w:numId="20" w16cid:durableId="521819270">
    <w:abstractNumId w:val="14"/>
  </w:num>
  <w:num w:numId="21" w16cid:durableId="18145187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EE5"/>
    <w:rsid w:val="006E0E62"/>
    <w:rsid w:val="00AA1D8D"/>
    <w:rsid w:val="00B153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E6A3C"/>
  <w14:defaultImageDpi w14:val="300"/>
  <w15:docId w15:val="{373EB7AC-70A8-4BE9-BC04-EC54B769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Shawn Mendes</cp:lastModifiedBy>
  <cp:revision>2</cp:revision>
  <dcterms:created xsi:type="dcterms:W3CDTF">2013-12-23T23:15:00Z</dcterms:created>
  <dcterms:modified xsi:type="dcterms:W3CDTF">2025-11-06T19:56:00Z</dcterms:modified>
  <cp:category/>
</cp:coreProperties>
</file>