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rFonts w:hint="eastAsia"/>
        </w:rPr>
      </w:pPr>
      <w:r>
        <w:rPr>
          <w:rFonts w:hint="eastAsia"/>
        </w:rPr>
        <w:t>基于圆形麦克风阵列和G</w:t>
      </w:r>
      <w:r>
        <w:t>W2A</w:t>
      </w:r>
      <w:r>
        <w:rPr>
          <w:rFonts w:hint="eastAsia"/>
        </w:rPr>
        <w:t>的声场摄像头系统</w:t>
      </w:r>
    </w:p>
    <w:p>
      <w:pPr>
        <w:jc w:val="center"/>
        <w:rPr>
          <w:rFonts w:ascii="Times New Roman" w:hAnsi="Times New Roman" w:eastAsia="宋体" w:cs="Times New Roman"/>
          <w:sz w:val="28"/>
        </w:rPr>
      </w:pPr>
      <w:r>
        <w:rPr>
          <w:rFonts w:hint="eastAsia" w:ascii="Times New Roman" w:hAnsi="Times New Roman" w:eastAsia="宋体" w:cs="Times New Roman"/>
          <w:sz w:val="28"/>
        </w:rPr>
        <w:t>丛霄；沈俊杰；章轩然</w:t>
      </w:r>
    </w:p>
    <w:p>
      <w:pPr>
        <w:rPr>
          <w:rFonts w:ascii="Times New Roman" w:hAnsi="Times New Roman" w:eastAsia="宋体" w:cs="Times New Roman"/>
          <w:b/>
          <w:sz w:val="28"/>
        </w:rPr>
      </w:pPr>
      <w:r>
        <w:rPr>
          <w:rFonts w:hint="eastAsia" w:ascii="Times New Roman" w:hAnsi="Times New Roman" w:eastAsia="宋体" w:cs="Times New Roman"/>
          <w:b/>
          <w:sz w:val="28"/>
        </w:rPr>
        <w:t xml:space="preserve">第一部分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设计概述</w:t>
      </w:r>
    </w:p>
    <w:p>
      <w:pPr>
        <w:pStyle w:val="10"/>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设计目的</w:t>
      </w:r>
    </w:p>
    <w:p>
      <w:pPr>
        <w:pStyle w:val="10"/>
        <w:ind w:left="420" w:firstLine="0" w:firstLineChars="0"/>
        <w:rPr>
          <w:rFonts w:hint="eastAsia" w:ascii="Times New Roman" w:hAnsi="Times New Roman" w:eastAsia="宋体" w:cs="Times New Roman"/>
          <w:sz w:val="24"/>
        </w:rPr>
      </w:pPr>
      <w:r>
        <w:rPr>
          <w:rFonts w:hint="eastAsia" w:ascii="Times New Roman" w:hAnsi="Times New Roman" w:eastAsia="宋体" w:cs="Times New Roman"/>
          <w:sz w:val="24"/>
        </w:rPr>
        <w:t>基于麦克风阵列的声源定位技术可广泛用于视频会议，语音增强，智能机器人等领域，而声场摄像头系统可用于测量物体的位置与辐射的状态，可用于噪声源检测，局部放电检测，N</w:t>
      </w:r>
      <w:r>
        <w:rPr>
          <w:rFonts w:ascii="Times New Roman" w:hAnsi="Times New Roman" w:eastAsia="宋体" w:cs="Times New Roman"/>
          <w:sz w:val="24"/>
        </w:rPr>
        <w:t>VH</w:t>
      </w:r>
      <w:r>
        <w:rPr>
          <w:rFonts w:hint="eastAsia" w:ascii="Times New Roman" w:hAnsi="Times New Roman" w:eastAsia="宋体" w:cs="Times New Roman"/>
          <w:sz w:val="24"/>
        </w:rPr>
        <w:t>优化等等，同时，由于半导体制造和制造过程中物联网的出现，预计在半导体制造行业，全球声学相机市场规模将出现可观的增长，尤其是在亚太地区等新兴经济体。此外，声学照相机可以直观看出噪声的位置，并且便于记录留证，解决取证难的问题。随着噪声法的推广，环境噪声监测也是未来发展的重要方向。</w:t>
      </w:r>
    </w:p>
    <w:p>
      <w:pPr>
        <w:pStyle w:val="10"/>
        <w:ind w:left="0" w:leftChars="0" w:firstLine="0" w:firstLineChars="0"/>
        <w:rPr>
          <w:rFonts w:ascii="Times New Roman" w:hAnsi="Times New Roman" w:eastAsia="宋体" w:cs="Times New Roman"/>
          <w:sz w:val="24"/>
        </w:rPr>
      </w:pPr>
    </w:p>
    <w:p>
      <w:pPr>
        <w:pStyle w:val="10"/>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应用领域</w:t>
      </w:r>
    </w:p>
    <w:p>
      <w:pPr>
        <w:pStyle w:val="10"/>
        <w:ind w:left="420" w:firstLine="0" w:firstLineChars="0"/>
        <w:rPr>
          <w:rFonts w:ascii="Times New Roman" w:hAnsi="Times New Roman" w:eastAsia="宋体" w:cs="Times New Roman"/>
          <w:sz w:val="24"/>
        </w:rPr>
      </w:pPr>
      <w:r>
        <w:rPr>
          <w:rFonts w:hint="eastAsia" w:ascii="Times New Roman" w:hAnsi="Times New Roman" w:eastAsia="宋体" w:cs="Times New Roman"/>
          <w:sz w:val="24"/>
        </w:rPr>
        <w:t>一、军事领域。本设备可以使用在军事领域，可用于士兵在野战、巷战等复杂场景中对潜在的敌人进行侦察。可以极大地提高士兵在作战场景中的侦察效率，减小潜在风险，提高作战的成功率。</w:t>
      </w:r>
    </w:p>
    <w:p>
      <w:pPr>
        <w:pStyle w:val="10"/>
        <w:ind w:left="420" w:firstLine="0" w:firstLineChars="0"/>
        <w:rPr>
          <w:rFonts w:ascii="Times New Roman" w:hAnsi="Times New Roman" w:eastAsia="宋体" w:cs="Times New Roman"/>
          <w:sz w:val="24"/>
        </w:rPr>
      </w:pPr>
    </w:p>
    <w:p>
      <w:pPr>
        <w:pStyle w:val="10"/>
        <w:ind w:left="420" w:firstLine="0" w:firstLineChars="0"/>
        <w:rPr>
          <w:rFonts w:hint="eastAsia" w:ascii="Times New Roman" w:hAnsi="Times New Roman" w:eastAsia="宋体" w:cs="Times New Roman"/>
          <w:sz w:val="24"/>
        </w:rPr>
      </w:pPr>
    </w:p>
    <w:p>
      <w:pPr>
        <w:pStyle w:val="10"/>
        <w:ind w:left="420" w:firstLine="0" w:firstLineChars="0"/>
        <w:rPr>
          <w:rFonts w:ascii="Times New Roman" w:hAnsi="Times New Roman" w:eastAsia="宋体" w:cs="Times New Roman"/>
          <w:sz w:val="24"/>
        </w:rPr>
      </w:pPr>
      <w:r>
        <w:rPr>
          <w:rFonts w:hint="eastAsia" w:ascii="Times New Roman" w:hAnsi="Times New Roman" w:eastAsia="宋体" w:cs="Times New Roman"/>
          <w:sz w:val="24"/>
        </w:rPr>
        <w:t>二、城市街道噪声检测。本设备可用于城市街道噪声污染环境治理项目，用于检测城市街道等喧闹嘈杂环境中的噪声来源、噪声分布、噪声的成因分析等测试，助力城市噪声环境污染治理工作的有效进行</w:t>
      </w:r>
    </w:p>
    <w:p>
      <w:pPr>
        <w:pStyle w:val="10"/>
        <w:ind w:left="420" w:firstLine="0" w:firstLineChars="0"/>
        <w:rPr>
          <w:rFonts w:ascii="Times New Roman" w:hAnsi="Times New Roman" w:eastAsia="宋体" w:cs="Times New Roman"/>
          <w:sz w:val="24"/>
        </w:rPr>
      </w:pPr>
    </w:p>
    <w:p>
      <w:pPr>
        <w:pStyle w:val="10"/>
        <w:ind w:left="420" w:firstLine="0" w:firstLineChars="0"/>
        <w:rPr>
          <w:rFonts w:ascii="Times New Roman" w:hAnsi="Times New Roman" w:eastAsia="宋体" w:cs="Times New Roman"/>
          <w:sz w:val="24"/>
        </w:rPr>
      </w:pPr>
    </w:p>
    <w:p>
      <w:pPr>
        <w:pStyle w:val="10"/>
        <w:ind w:left="420" w:firstLine="0" w:firstLineChars="0"/>
        <w:rPr>
          <w:rFonts w:hint="eastAsia" w:ascii="Times New Roman" w:hAnsi="Times New Roman" w:eastAsia="宋体" w:cs="Times New Roman"/>
          <w:sz w:val="24"/>
        </w:rPr>
      </w:pPr>
      <w:r>
        <w:rPr>
          <w:rFonts w:hint="eastAsia" w:ascii="Times New Roman" w:hAnsi="Times New Roman" w:eastAsia="宋体" w:cs="Times New Roman"/>
          <w:sz w:val="24"/>
        </w:rPr>
        <w:t>三、汽车N</w:t>
      </w:r>
      <w:r>
        <w:rPr>
          <w:rFonts w:ascii="Times New Roman" w:hAnsi="Times New Roman" w:eastAsia="宋体" w:cs="Times New Roman"/>
          <w:sz w:val="24"/>
        </w:rPr>
        <w:t>VH</w:t>
      </w:r>
      <w:r>
        <w:rPr>
          <w:rFonts w:hint="eastAsia" w:ascii="Times New Roman" w:hAnsi="Times New Roman" w:eastAsia="宋体" w:cs="Times New Roman"/>
          <w:sz w:val="24"/>
        </w:rPr>
        <w:t>问题优化。利用声场摄像头，可以获取实时的噪声图像，通过可视化来研究声场各分布和车内共振模态、便于优化汽车N</w:t>
      </w:r>
      <w:r>
        <w:rPr>
          <w:rFonts w:ascii="Times New Roman" w:hAnsi="Times New Roman" w:eastAsia="宋体" w:cs="Times New Roman"/>
          <w:sz w:val="24"/>
        </w:rPr>
        <w:t>VH</w:t>
      </w:r>
      <w:r>
        <w:rPr>
          <w:rFonts w:hint="eastAsia" w:ascii="Times New Roman" w:hAnsi="Times New Roman" w:eastAsia="宋体" w:cs="Times New Roman"/>
          <w:sz w:val="24"/>
        </w:rPr>
        <w:t>性能，辅助汽车音响系统的设计，对发动机、电机、轮胎、车厢内部设计的声学性能分析都有利于提高乘坐舒适性、保证产品的安全性、环保性。</w:t>
      </w:r>
    </w:p>
    <w:p>
      <w:pPr>
        <w:pStyle w:val="10"/>
        <w:ind w:left="420" w:firstLine="0" w:firstLineChars="0"/>
        <w:rPr>
          <w:rFonts w:hint="eastAsia" w:ascii="Times New Roman" w:hAnsi="Times New Roman" w:eastAsia="宋体" w:cs="Times New Roman"/>
          <w:sz w:val="24"/>
        </w:rPr>
      </w:pPr>
    </w:p>
    <w:p>
      <w:pPr>
        <w:pStyle w:val="10"/>
        <w:ind w:left="420" w:firstLine="0" w:firstLineChars="0"/>
        <w:rPr>
          <w:rFonts w:ascii="Times New Roman" w:hAnsi="Times New Roman" w:eastAsia="宋体" w:cs="Times New Roman"/>
          <w:sz w:val="24"/>
        </w:rPr>
      </w:pPr>
    </w:p>
    <w:p>
      <w:pPr>
        <w:pStyle w:val="10"/>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主要技术特点</w:t>
      </w:r>
    </w:p>
    <w:p>
      <w:pPr>
        <w:pStyle w:val="10"/>
        <w:numPr>
          <w:ilvl w:val="0"/>
          <w:numId w:val="2"/>
        </w:numPr>
        <w:ind w:left="420" w:firstLine="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基于麦克风阵列的时延估计声源定位方法，使用FPGA实现了广义互相关时延估计法算法的实现</w:t>
      </w:r>
    </w:p>
    <w:p>
      <w:pPr>
        <w:pStyle w:val="10"/>
        <w:numPr>
          <w:ilvl w:val="0"/>
          <w:numId w:val="2"/>
        </w:numPr>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硬件层面上实现了对摄像头数据的获取与显示，达到了几乎没有延迟的水准</w:t>
      </w:r>
    </w:p>
    <w:p>
      <w:pPr>
        <w:pStyle w:val="10"/>
        <w:numPr>
          <w:ilvl w:val="0"/>
          <w:numId w:val="2"/>
        </w:numPr>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声场热力图显示，利用图像算法将声音的强度在位置上的分布按照伪色彩融合实际图像显示</w:t>
      </w:r>
    </w:p>
    <w:p>
      <w:pPr>
        <w:pStyle w:val="10"/>
        <w:numPr>
          <w:ilvl w:val="0"/>
          <w:numId w:val="2"/>
        </w:numPr>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使用</w:t>
      </w:r>
      <w:r>
        <w:rPr>
          <w:rFonts w:hint="eastAsia" w:ascii="Times New Roman" w:hAnsi="Times New Roman" w:eastAsia="宋体" w:cs="Times New Roman"/>
          <w:sz w:val="24"/>
        </w:rPr>
        <w:t>P</w:t>
      </w:r>
      <w:r>
        <w:rPr>
          <w:rFonts w:ascii="Times New Roman" w:hAnsi="Times New Roman" w:eastAsia="宋体" w:cs="Times New Roman"/>
          <w:sz w:val="24"/>
        </w:rPr>
        <w:t>ICORV32</w:t>
      </w:r>
      <w:r>
        <w:rPr>
          <w:rFonts w:hint="eastAsia" w:ascii="Times New Roman" w:hAnsi="Times New Roman" w:eastAsia="宋体" w:cs="Times New Roman"/>
          <w:sz w:val="24"/>
          <w:lang w:val="en-US" w:eastAsia="zh-CN"/>
        </w:rPr>
        <w:t>软核对硬件电路进行辅助，进行串口调试与上位机的沟通</w:t>
      </w:r>
    </w:p>
    <w:p>
      <w:pPr>
        <w:pStyle w:val="10"/>
        <w:ind w:left="420" w:firstLine="0" w:firstLineChars="0"/>
        <w:rPr>
          <w:rFonts w:ascii="Times New Roman" w:hAnsi="Times New Roman" w:eastAsia="宋体" w:cs="Times New Roman"/>
          <w:sz w:val="24"/>
        </w:rPr>
      </w:pPr>
    </w:p>
    <w:p>
      <w:pPr>
        <w:pStyle w:val="10"/>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关键性能指标</w:t>
      </w:r>
    </w:p>
    <w:p>
      <w:pPr>
        <w:pStyle w:val="10"/>
        <w:numPr>
          <w:ilvl w:val="0"/>
          <w:numId w:val="3"/>
        </w:numPr>
        <w:ind w:left="420" w:firstLine="0" w:firstLineChars="0"/>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实现对1024*768像素图像60FPS的的获取与显示</w:t>
      </w:r>
    </w:p>
    <w:p>
      <w:pPr>
        <w:pStyle w:val="10"/>
        <w:numPr>
          <w:ilvl w:val="0"/>
          <w:numId w:val="3"/>
        </w:numPr>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麦克风采样率达到52.734KHz，对声音定位的精度达到厘米级别</w:t>
      </w:r>
    </w:p>
    <w:p>
      <w:pPr>
        <w:pStyle w:val="10"/>
        <w:numPr>
          <w:ilvl w:val="0"/>
          <w:numId w:val="3"/>
        </w:numPr>
        <w:ind w:left="420" w:firstLine="0" w:firstLineChars="0"/>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声场图像的融合，实现声场热力图的显示，同时添加了多种模式</w:t>
      </w:r>
    </w:p>
    <w:p>
      <w:pPr>
        <w:pStyle w:val="10"/>
        <w:ind w:left="420" w:firstLine="0" w:firstLineChars="0"/>
        <w:rPr>
          <w:rFonts w:ascii="Times New Roman" w:hAnsi="Times New Roman" w:eastAsia="宋体" w:cs="Times New Roman"/>
          <w:sz w:val="24"/>
        </w:rPr>
      </w:pPr>
    </w:p>
    <w:p>
      <w:pPr>
        <w:pStyle w:val="10"/>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主要创新点</w:t>
      </w:r>
    </w:p>
    <w:p>
      <w:pPr>
        <w:numPr>
          <w:ilvl w:val="0"/>
          <w:numId w:val="4"/>
        </w:num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在fpga上实现了广义互相关函数的计算以及求极值，采用极低的硬件成本实现了复杂的计算方法（</w:t>
      </w:r>
      <w:r>
        <w:rPr>
          <w:rFonts w:hint="eastAsia" w:ascii="Times New Roman" w:hAnsi="Times New Roman" w:eastAsia="宋体" w:cs="Times New Roman"/>
          <w:sz w:val="24"/>
        </w:rPr>
        <w:t>X</w:t>
      </w:r>
      <w:r>
        <w:rPr>
          <w:rFonts w:ascii="Times New Roman" w:hAnsi="Times New Roman" w:eastAsia="宋体" w:cs="Times New Roman"/>
          <w:sz w:val="24"/>
        </w:rPr>
        <w:t>CORR</w:t>
      </w:r>
      <w:r>
        <w:rPr>
          <w:rFonts w:hint="eastAsia" w:ascii="Times New Roman" w:hAnsi="Times New Roman" w:eastAsia="宋体" w:cs="Times New Roman"/>
          <w:sz w:val="24"/>
          <w:lang w:val="en-US" w:eastAsia="zh-CN"/>
        </w:rPr>
        <w:t>算法）</w:t>
      </w:r>
    </w:p>
    <w:p>
      <w:pPr>
        <w:numPr>
          <w:ilvl w:val="0"/>
          <w:numId w:val="4"/>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声源定位的可视化，将声音一种听觉与视觉相结合，两种感官的结合使得声音的传播更加具象化</w:t>
      </w:r>
    </w:p>
    <w:p>
      <w:pPr>
        <w:numPr>
          <w:ilvl w:val="0"/>
          <w:numId w:val="4"/>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实现多种伪彩色声场的显示，将图像算法和声音定位相结合</w:t>
      </w:r>
    </w:p>
    <w:p>
      <w:pPr>
        <w:numPr>
          <w:ilvl w:val="0"/>
          <w:numId w:val="4"/>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使用更加先进且节省资源的数字麦克风，避免了使用模拟麦克风造成的外围电路复杂，误差大等问题</w:t>
      </w:r>
    </w:p>
    <w:p>
      <w:pPr>
        <w:numPr>
          <w:ilvl w:val="0"/>
          <w:numId w:val="4"/>
        </w:numPr>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系统结构简单，灵活性高，具有较大的实用价值</w:t>
      </w:r>
    </w:p>
    <w:p>
      <w:pPr>
        <w:rPr>
          <w:rFonts w:ascii="Times New Roman" w:hAnsi="Times New Roman" w:eastAsia="宋体" w:cs="Times New Roman"/>
          <w:sz w:val="24"/>
        </w:rPr>
      </w:pPr>
    </w:p>
    <w:p>
      <w:pPr>
        <w:rPr>
          <w:rFonts w:ascii="Times New Roman" w:hAnsi="Times New Roman" w:eastAsia="宋体" w:cs="Times New Roman"/>
          <w:b/>
          <w:sz w:val="24"/>
        </w:rPr>
      </w:pPr>
      <w:r>
        <w:rPr>
          <w:rFonts w:hint="eastAsia" w:ascii="Times New Roman" w:hAnsi="Times New Roman" w:eastAsia="宋体" w:cs="Times New Roman"/>
          <w:b/>
          <w:sz w:val="28"/>
        </w:rPr>
        <w:t xml:space="preserve">第二部分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系统组成及功能说明</w:t>
      </w:r>
    </w:p>
    <w:p>
      <w:pPr>
        <w:pStyle w:val="10"/>
        <w:numPr>
          <w:ilvl w:val="0"/>
          <w:numId w:val="1"/>
        </w:numPr>
        <w:ind w:firstLineChars="0"/>
        <w:rPr>
          <w:rFonts w:ascii="Times New Roman" w:hAnsi="Times New Roman" w:eastAsia="宋体" w:cs="Times New Roman"/>
          <w:vanish/>
          <w:sz w:val="24"/>
        </w:rPr>
      </w:pPr>
    </w:p>
    <w:p>
      <w:pPr>
        <w:pStyle w:val="10"/>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整体介绍</w:t>
      </w:r>
    </w:p>
    <w:p>
      <w:pPr>
        <w:ind w:left="420"/>
        <w:rPr>
          <w:rFonts w:hint="eastAsia" w:ascii="Times New Roman" w:hAnsi="Times New Roman" w:eastAsia="宋体" w:cs="Times New Roman"/>
          <w:sz w:val="24"/>
        </w:rPr>
      </w:pPr>
      <w:r>
        <w:rPr>
          <w:rFonts w:ascii="Times New Roman" w:hAnsi="Times New Roman" w:eastAsia="宋体" w:cs="Times New Roman"/>
          <w:sz w:val="24"/>
        </w:rPr>
        <w:t>GW2A</w:t>
      </w:r>
      <w:r>
        <w:rPr>
          <w:rFonts w:hint="eastAsia" w:ascii="Times New Roman" w:hAnsi="Times New Roman" w:eastAsia="宋体" w:cs="Times New Roman"/>
          <w:sz w:val="24"/>
        </w:rPr>
        <w:t>的系统应用：高云半导体</w:t>
      </w:r>
      <w:r>
        <w:rPr>
          <w:rFonts w:ascii="Times New Roman" w:hAnsi="Times New Roman" w:eastAsia="宋体" w:cs="Times New Roman"/>
          <w:sz w:val="24"/>
        </w:rPr>
        <w:t xml:space="preserve"> GW2A 系列 FPGA 产品是高云半导体晨熙家族第一代产品，</w:t>
      </w:r>
      <w:r>
        <w:rPr>
          <w:rFonts w:hint="eastAsia" w:ascii="Times New Roman" w:hAnsi="Times New Roman" w:eastAsia="宋体" w:cs="Times New Roman"/>
          <w:sz w:val="24"/>
        </w:rPr>
        <w:t>内部资源丰富，具有高性能的</w:t>
      </w:r>
      <w:r>
        <w:rPr>
          <w:rFonts w:ascii="Times New Roman" w:hAnsi="Times New Roman" w:eastAsia="宋体" w:cs="Times New Roman"/>
          <w:sz w:val="24"/>
        </w:rPr>
        <w:t xml:space="preserve"> DSP 资源，高速 LVDS 接口以及丰富的 BSRAM</w:t>
      </w:r>
      <w:r>
        <w:rPr>
          <w:rFonts w:hint="eastAsia" w:ascii="Times New Roman" w:hAnsi="Times New Roman" w:eastAsia="宋体" w:cs="Times New Roman"/>
          <w:sz w:val="24"/>
        </w:rPr>
        <w:t>存储器资源，这些内嵌的资源搭配精简的</w:t>
      </w:r>
      <w:r>
        <w:rPr>
          <w:rFonts w:ascii="Times New Roman" w:hAnsi="Times New Roman" w:eastAsia="宋体" w:cs="Times New Roman"/>
          <w:sz w:val="24"/>
        </w:rPr>
        <w:t xml:space="preserve"> FPGA 架构以及 55nm 工艺使GW2A 系列 FPGA 产品适用于高速低成本的应用场合。</w:t>
      </w:r>
      <w:r>
        <w:rPr>
          <w:rFonts w:hint="eastAsia" w:ascii="Times New Roman" w:hAnsi="Times New Roman" w:eastAsia="宋体" w:cs="Times New Roman"/>
          <w:sz w:val="24"/>
        </w:rPr>
        <w:t>芯片架构如图</w:t>
      </w:r>
      <w:r>
        <w:rPr>
          <w:rFonts w:hint="eastAsia" w:ascii="Times New Roman" w:hAnsi="Times New Roman" w:eastAsia="宋体" w:cs="Times New Roman"/>
          <w:sz w:val="24"/>
          <w:lang w:val="en-US" w:eastAsia="zh-CN"/>
        </w:rPr>
        <w:t>2.1-1</w:t>
      </w:r>
      <w:bookmarkStart w:id="0" w:name="_GoBack"/>
      <w:bookmarkEnd w:id="0"/>
      <w:r>
        <w:rPr>
          <w:rFonts w:hint="eastAsia" w:ascii="Times New Roman" w:hAnsi="Times New Roman" w:eastAsia="宋体" w:cs="Times New Roman"/>
          <w:sz w:val="24"/>
        </w:rPr>
        <w:t xml:space="preserve">所示 </w:t>
      </w:r>
    </w:p>
    <w:p>
      <w:pPr>
        <w:ind w:left="420"/>
        <w:rPr>
          <w:rFonts w:ascii="Times New Roman" w:hAnsi="Times New Roman" w:eastAsia="宋体" w:cs="Times New Roman"/>
          <w:sz w:val="24"/>
        </w:rPr>
      </w:pPr>
      <w:r>
        <w:drawing>
          <wp:inline distT="0" distB="0" distL="0" distR="0">
            <wp:extent cx="5274310" cy="2961005"/>
            <wp:effectExtent l="0" t="0" r="2540" b="0"/>
            <wp:docPr id="2"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10;&#10;描述已自动生成"/>
                    <pic:cNvPicPr>
                      <a:picLocks noChangeAspect="1"/>
                    </pic:cNvPicPr>
                  </pic:nvPicPr>
                  <pic:blipFill>
                    <a:blip r:embed="rId6"/>
                    <a:stretch>
                      <a:fillRect/>
                    </a:stretch>
                  </pic:blipFill>
                  <pic:spPr>
                    <a:xfrm>
                      <a:off x="0" y="0"/>
                      <a:ext cx="5274310" cy="2961005"/>
                    </a:xfrm>
                    <a:prstGeom prst="rect">
                      <a:avLst/>
                    </a:prstGeom>
                  </pic:spPr>
                </pic:pic>
              </a:graphicData>
            </a:graphic>
          </wp:inline>
        </w:drawing>
      </w:r>
    </w:p>
    <w:p>
      <w:pPr>
        <w:ind w:left="210" w:leftChars="100" w:firstLine="2400" w:firstLineChars="1000"/>
        <w:rPr>
          <w:rFonts w:hint="eastAsia" w:ascii="Times New Roman" w:hAnsi="Times New Roman" w:eastAsia="宋体" w:cs="Times New Roman"/>
          <w:sz w:val="24"/>
        </w:rPr>
      </w:pPr>
      <w:r>
        <w:rPr>
          <w:rFonts w:hint="eastAsia" w:ascii="Times New Roman" w:hAnsi="Times New Roman" w:eastAsia="宋体" w:cs="Times New Roman"/>
          <w:sz w:val="24"/>
        </w:rPr>
        <w:t>图</w:t>
      </w:r>
      <w:r>
        <w:rPr>
          <w:rFonts w:hint="eastAsia" w:ascii="Times New Roman" w:hAnsi="Times New Roman" w:eastAsia="宋体" w:cs="Times New Roman"/>
          <w:sz w:val="24"/>
          <w:lang w:val="en-US" w:eastAsia="zh-CN"/>
        </w:rPr>
        <w:t>2.1-1</w:t>
      </w:r>
      <w:r>
        <w:rPr>
          <w:rFonts w:hint="eastAsia" w:ascii="Times New Roman" w:hAnsi="Times New Roman" w:eastAsia="宋体" w:cs="Times New Roman"/>
          <w:sz w:val="24"/>
        </w:rPr>
        <w:t>：G</w:t>
      </w:r>
      <w:r>
        <w:rPr>
          <w:rFonts w:ascii="Times New Roman" w:hAnsi="Times New Roman" w:eastAsia="宋体" w:cs="Times New Roman"/>
          <w:sz w:val="24"/>
        </w:rPr>
        <w:t>W2A</w:t>
      </w:r>
      <w:r>
        <w:rPr>
          <w:rFonts w:hint="eastAsia" w:ascii="Times New Roman" w:hAnsi="Times New Roman" w:eastAsia="宋体" w:cs="Times New Roman"/>
          <w:sz w:val="24"/>
        </w:rPr>
        <w:t>芯片的结构框图</w:t>
      </w:r>
    </w:p>
    <w:p>
      <w:pPr>
        <w:ind w:left="210" w:leftChars="100"/>
        <w:rPr>
          <w:rFonts w:ascii="Times New Roman" w:hAnsi="Times New Roman" w:eastAsia="宋体" w:cs="Times New Roman"/>
          <w:sz w:val="24"/>
        </w:rPr>
      </w:pPr>
      <w:r>
        <w:rPr>
          <w:rFonts w:hint="eastAsia" w:ascii="Times New Roman" w:hAnsi="Times New Roman" w:eastAsia="宋体" w:cs="Times New Roman"/>
          <w:sz w:val="24"/>
        </w:rPr>
        <w:t>我们所采用的</w:t>
      </w:r>
      <w:r>
        <w:rPr>
          <w:rFonts w:ascii="Times New Roman" w:hAnsi="Times New Roman" w:eastAsia="宋体" w:cs="Times New Roman"/>
          <w:sz w:val="24"/>
        </w:rPr>
        <w:t>GW2A-LV18PG256C8/I7</w:t>
      </w:r>
      <w:r>
        <w:rPr>
          <w:rFonts w:hint="eastAsia" w:ascii="Times New Roman" w:hAnsi="Times New Roman" w:eastAsia="宋体" w:cs="Times New Roman"/>
          <w:sz w:val="24"/>
        </w:rPr>
        <w:t>芯片具有2</w:t>
      </w:r>
      <w:r>
        <w:rPr>
          <w:rFonts w:ascii="Times New Roman" w:hAnsi="Times New Roman" w:eastAsia="宋体" w:cs="Times New Roman"/>
          <w:sz w:val="24"/>
        </w:rPr>
        <w:t>,0736LUTS,4</w:t>
      </w:r>
      <w:r>
        <w:rPr>
          <w:rFonts w:hint="eastAsia" w:ascii="Times New Roman" w:hAnsi="Times New Roman" w:eastAsia="宋体" w:cs="Times New Roman"/>
          <w:sz w:val="24"/>
        </w:rPr>
        <w:t>个</w:t>
      </w:r>
      <w:r>
        <w:rPr>
          <w:rFonts w:ascii="Times New Roman" w:hAnsi="Times New Roman" w:eastAsia="宋体" w:cs="Times New Roman"/>
          <w:sz w:val="24"/>
        </w:rPr>
        <w:t>PLL</w:t>
      </w:r>
      <w:r>
        <w:rPr>
          <w:rFonts w:hint="eastAsia" w:ascii="Times New Roman" w:hAnsi="Times New Roman" w:eastAsia="宋体" w:cs="Times New Roman"/>
          <w:sz w:val="24"/>
        </w:rPr>
        <w:t>资源，并且我们成功在芯片的移植了P</w:t>
      </w:r>
      <w:r>
        <w:rPr>
          <w:rFonts w:ascii="Times New Roman" w:hAnsi="Times New Roman" w:eastAsia="宋体" w:cs="Times New Roman"/>
          <w:sz w:val="24"/>
        </w:rPr>
        <w:t>ICORV32</w:t>
      </w:r>
      <w:r>
        <w:rPr>
          <w:rFonts w:hint="eastAsia" w:ascii="Times New Roman" w:hAnsi="Times New Roman" w:eastAsia="宋体" w:cs="Times New Roman"/>
          <w:sz w:val="24"/>
        </w:rPr>
        <w:t>这个R</w:t>
      </w:r>
      <w:r>
        <w:rPr>
          <w:rFonts w:ascii="Times New Roman" w:hAnsi="Times New Roman" w:eastAsia="宋体" w:cs="Times New Roman"/>
          <w:sz w:val="24"/>
        </w:rPr>
        <w:t>ISC-V</w:t>
      </w:r>
      <w:r>
        <w:rPr>
          <w:rFonts w:hint="eastAsia" w:ascii="Times New Roman" w:hAnsi="Times New Roman" w:eastAsia="宋体" w:cs="Times New Roman"/>
          <w:sz w:val="24"/>
        </w:rPr>
        <w:t>架构的</w:t>
      </w:r>
      <w:r>
        <w:rPr>
          <w:rFonts w:ascii="Times New Roman" w:hAnsi="Times New Roman" w:eastAsia="宋体" w:cs="Times New Roman"/>
          <w:sz w:val="24"/>
        </w:rPr>
        <w:t>MCU,</w:t>
      </w:r>
      <w:r>
        <w:rPr>
          <w:rFonts w:hint="eastAsia" w:ascii="Times New Roman" w:hAnsi="Times New Roman" w:eastAsia="宋体" w:cs="Times New Roman"/>
          <w:sz w:val="24"/>
        </w:rPr>
        <w:t>运用其串口资源通过标准A</w:t>
      </w:r>
      <w:r>
        <w:rPr>
          <w:rFonts w:ascii="Times New Roman" w:hAnsi="Times New Roman" w:eastAsia="宋体" w:cs="Times New Roman"/>
          <w:sz w:val="24"/>
        </w:rPr>
        <w:t>HB</w:t>
      </w:r>
      <w:r>
        <w:rPr>
          <w:rFonts w:hint="eastAsia" w:ascii="Times New Roman" w:hAnsi="Times New Roman" w:eastAsia="宋体" w:cs="Times New Roman"/>
          <w:sz w:val="24"/>
        </w:rPr>
        <w:t>总线传输数据，达到软核与F</w:t>
      </w:r>
      <w:r>
        <w:rPr>
          <w:rFonts w:ascii="Times New Roman" w:hAnsi="Times New Roman" w:eastAsia="宋体" w:cs="Times New Roman"/>
          <w:sz w:val="24"/>
        </w:rPr>
        <w:t>PGA</w:t>
      </w:r>
      <w:r>
        <w:rPr>
          <w:rFonts w:hint="eastAsia" w:ascii="Times New Roman" w:hAnsi="Times New Roman" w:eastAsia="宋体" w:cs="Times New Roman"/>
          <w:sz w:val="24"/>
        </w:rPr>
        <w:t>通信的连接，系统整体框图如图</w:t>
      </w:r>
      <w:r>
        <w:rPr>
          <w:rFonts w:hint="eastAsia" w:ascii="Times New Roman" w:hAnsi="Times New Roman" w:eastAsia="宋体" w:cs="Times New Roman"/>
          <w:sz w:val="24"/>
          <w:lang w:val="en-US" w:eastAsia="zh-CN"/>
        </w:rPr>
        <w:t>2.1-2</w:t>
      </w:r>
      <w:r>
        <w:rPr>
          <w:rFonts w:hint="eastAsia" w:ascii="Times New Roman" w:hAnsi="Times New Roman" w:eastAsia="宋体" w:cs="Times New Roman"/>
          <w:sz w:val="24"/>
        </w:rPr>
        <w:t>所示</w:t>
      </w:r>
    </w:p>
    <w:p>
      <w:pPr>
        <w:ind w:left="210" w:leftChars="100"/>
        <w:rPr>
          <w:rFonts w:ascii="Times New Roman" w:hAnsi="Times New Roman" w:eastAsia="宋体" w:cs="Times New Roman"/>
          <w:sz w:val="24"/>
        </w:rPr>
      </w:pPr>
    </w:p>
    <w:p>
      <w:pPr>
        <w:ind w:left="210" w:leftChars="100"/>
        <w:rPr>
          <w:rFonts w:ascii="Times New Roman" w:hAnsi="Times New Roman" w:eastAsia="宋体" w:cs="Times New Roman"/>
          <w:sz w:val="24"/>
        </w:rPr>
      </w:pPr>
    </w:p>
    <w:p>
      <w:pPr>
        <w:ind w:left="210" w:leftChars="100"/>
        <w:rPr>
          <w:rFonts w:ascii="Times New Roman" w:hAnsi="Times New Roman" w:eastAsia="宋体" w:cs="Times New Roman"/>
          <w:sz w:val="24"/>
        </w:rPr>
      </w:pPr>
      <w:r>
        <w:rPr>
          <w:rFonts w:hint="eastAsia" w:ascii="Times New Roman" w:hAnsi="Times New Roman" w:eastAsia="宋体" w:cs="Times New Roman"/>
          <w:sz w:val="24"/>
        </w:rPr>
        <w:t>声场摄像头系统主要由麦克风I</w:t>
      </w:r>
      <w:r>
        <w:rPr>
          <w:rFonts w:ascii="Times New Roman" w:hAnsi="Times New Roman" w:eastAsia="宋体" w:cs="Times New Roman"/>
          <w:sz w:val="24"/>
        </w:rPr>
        <w:t>2S</w:t>
      </w:r>
      <w:r>
        <w:rPr>
          <w:rFonts w:hint="eastAsia" w:ascii="Times New Roman" w:hAnsi="Times New Roman" w:eastAsia="宋体" w:cs="Times New Roman"/>
          <w:sz w:val="24"/>
        </w:rPr>
        <w:t>数据采集模块，O</w:t>
      </w:r>
      <w:r>
        <w:rPr>
          <w:rFonts w:ascii="Times New Roman" w:hAnsi="Times New Roman" w:eastAsia="宋体" w:cs="Times New Roman"/>
          <w:sz w:val="24"/>
        </w:rPr>
        <w:t>V5640</w:t>
      </w:r>
      <w:r>
        <w:rPr>
          <w:rFonts w:hint="eastAsia" w:ascii="Times New Roman" w:hAnsi="Times New Roman" w:eastAsia="宋体" w:cs="Times New Roman"/>
          <w:sz w:val="24"/>
        </w:rPr>
        <w:t>摄像头数据采集模块，H</w:t>
      </w:r>
      <w:r>
        <w:rPr>
          <w:rFonts w:ascii="Times New Roman" w:hAnsi="Times New Roman" w:eastAsia="宋体" w:cs="Times New Roman"/>
          <w:sz w:val="24"/>
        </w:rPr>
        <w:t>DMI</w:t>
      </w:r>
      <w:r>
        <w:rPr>
          <w:rFonts w:hint="eastAsia" w:ascii="Times New Roman" w:hAnsi="Times New Roman" w:eastAsia="宋体" w:cs="Times New Roman"/>
          <w:sz w:val="24"/>
        </w:rPr>
        <w:t>显示模块，X</w:t>
      </w:r>
      <w:r>
        <w:rPr>
          <w:rFonts w:ascii="Times New Roman" w:hAnsi="Times New Roman" w:eastAsia="宋体" w:cs="Times New Roman"/>
          <w:sz w:val="24"/>
        </w:rPr>
        <w:t>CORR</w:t>
      </w:r>
      <w:r>
        <w:rPr>
          <w:rFonts w:hint="eastAsia" w:ascii="Times New Roman" w:hAnsi="Times New Roman" w:eastAsia="宋体" w:cs="Times New Roman"/>
          <w:sz w:val="24"/>
        </w:rPr>
        <w:t>算法模块，P</w:t>
      </w:r>
      <w:r>
        <w:rPr>
          <w:rFonts w:ascii="Times New Roman" w:hAnsi="Times New Roman" w:eastAsia="宋体" w:cs="Times New Roman"/>
          <w:sz w:val="24"/>
        </w:rPr>
        <w:t>ICORV32</w:t>
      </w:r>
      <w:r>
        <w:rPr>
          <w:rFonts w:hint="eastAsia" w:ascii="Times New Roman" w:hAnsi="Times New Roman" w:eastAsia="宋体" w:cs="Times New Roman"/>
          <w:sz w:val="24"/>
        </w:rPr>
        <w:t>软核模块，图像融合算法模块组成。我们的X</w:t>
      </w:r>
      <w:r>
        <w:rPr>
          <w:rFonts w:ascii="Times New Roman" w:hAnsi="Times New Roman" w:eastAsia="宋体" w:cs="Times New Roman"/>
          <w:sz w:val="24"/>
        </w:rPr>
        <w:t>CORR</w:t>
      </w:r>
      <w:r>
        <w:rPr>
          <w:rFonts w:hint="eastAsia" w:ascii="Times New Roman" w:hAnsi="Times New Roman" w:eastAsia="宋体" w:cs="Times New Roman"/>
          <w:sz w:val="24"/>
        </w:rPr>
        <w:t>算法为自己独创，首先通过逻辑分析仪采集7组麦克风阵列数据，带入m</w:t>
      </w:r>
      <w:r>
        <w:rPr>
          <w:rFonts w:ascii="Times New Roman" w:hAnsi="Times New Roman" w:eastAsia="宋体" w:cs="Times New Roman"/>
          <w:sz w:val="24"/>
        </w:rPr>
        <w:t>atlab</w:t>
      </w:r>
      <w:r>
        <w:rPr>
          <w:rFonts w:hint="eastAsia" w:ascii="Times New Roman" w:hAnsi="Times New Roman" w:eastAsia="宋体" w:cs="Times New Roman"/>
          <w:sz w:val="24"/>
        </w:rPr>
        <w:t>进行代码仿真，并且在</w:t>
      </w:r>
      <w:r>
        <w:rPr>
          <w:rFonts w:ascii="Times New Roman" w:hAnsi="Times New Roman" w:eastAsia="宋体" w:cs="Times New Roman"/>
          <w:sz w:val="24"/>
        </w:rPr>
        <w:t>Visual Studio</w:t>
      </w:r>
      <w:r>
        <w:rPr>
          <w:rFonts w:hint="eastAsia" w:ascii="Times New Roman" w:hAnsi="Times New Roman" w:eastAsia="宋体" w:cs="Times New Roman"/>
          <w:sz w:val="24"/>
        </w:rPr>
        <w:t>上完成算法设计并验证，在云源软件上编写v</w:t>
      </w:r>
      <w:r>
        <w:rPr>
          <w:rFonts w:ascii="Times New Roman" w:hAnsi="Times New Roman" w:eastAsia="宋体" w:cs="Times New Roman"/>
          <w:sz w:val="24"/>
        </w:rPr>
        <w:t>erilog</w:t>
      </w:r>
      <w:r>
        <w:rPr>
          <w:rFonts w:hint="eastAsia" w:ascii="Times New Roman" w:hAnsi="Times New Roman" w:eastAsia="宋体" w:cs="Times New Roman"/>
          <w:sz w:val="24"/>
        </w:rPr>
        <w:t>代码完成设计。首先F</w:t>
      </w:r>
      <w:r>
        <w:rPr>
          <w:rFonts w:ascii="Times New Roman" w:hAnsi="Times New Roman" w:eastAsia="宋体" w:cs="Times New Roman"/>
          <w:sz w:val="24"/>
        </w:rPr>
        <w:t>PGA</w:t>
      </w:r>
      <w:r>
        <w:rPr>
          <w:rFonts w:hint="eastAsia" w:ascii="Times New Roman" w:hAnsi="Times New Roman" w:eastAsia="宋体" w:cs="Times New Roman"/>
          <w:sz w:val="24"/>
        </w:rPr>
        <w:t>通过I</w:t>
      </w:r>
      <w:r>
        <w:rPr>
          <w:rFonts w:ascii="Times New Roman" w:hAnsi="Times New Roman" w:eastAsia="宋体" w:cs="Times New Roman"/>
          <w:sz w:val="24"/>
        </w:rPr>
        <w:t>2S</w:t>
      </w:r>
      <w:r>
        <w:rPr>
          <w:rFonts w:hint="eastAsia" w:ascii="Times New Roman" w:hAnsi="Times New Roman" w:eastAsia="宋体" w:cs="Times New Roman"/>
          <w:sz w:val="24"/>
        </w:rPr>
        <w:t>协议，以</w:t>
      </w:r>
      <w:r>
        <w:rPr>
          <w:rFonts w:ascii="Times New Roman" w:hAnsi="Times New Roman" w:eastAsia="宋体" w:cs="Times New Roman"/>
          <w:sz w:val="24"/>
        </w:rPr>
        <w:t>52.734khz</w:t>
      </w:r>
      <w:r>
        <w:rPr>
          <w:rFonts w:hint="eastAsia" w:ascii="Times New Roman" w:hAnsi="Times New Roman" w:eastAsia="宋体" w:cs="Times New Roman"/>
          <w:sz w:val="24"/>
        </w:rPr>
        <w:t>采样率采集声音数据，得到7组各方位麦克风阵列数据，依照时序进入</w:t>
      </w:r>
      <w:r>
        <w:rPr>
          <w:rFonts w:ascii="Times New Roman" w:hAnsi="Times New Roman" w:eastAsia="宋体" w:cs="Times New Roman"/>
          <w:sz w:val="24"/>
        </w:rPr>
        <w:t>SDBP</w:t>
      </w:r>
      <w:r>
        <w:rPr>
          <w:rFonts w:hint="eastAsia" w:ascii="Times New Roman" w:hAnsi="Times New Roman" w:eastAsia="宋体" w:cs="Times New Roman"/>
          <w:sz w:val="24"/>
        </w:rPr>
        <w:t>的伪双端口B</w:t>
      </w:r>
      <w:r>
        <w:rPr>
          <w:rFonts w:ascii="Times New Roman" w:hAnsi="Times New Roman" w:eastAsia="宋体" w:cs="Times New Roman"/>
          <w:sz w:val="24"/>
        </w:rPr>
        <w:t>-SRAM</w:t>
      </w:r>
      <w:r>
        <w:rPr>
          <w:rFonts w:hint="eastAsia" w:ascii="Times New Roman" w:hAnsi="Times New Roman" w:eastAsia="宋体" w:cs="Times New Roman"/>
          <w:sz w:val="24"/>
        </w:rPr>
        <w:t>进行存储，之后并行进入X</w:t>
      </w:r>
      <w:r>
        <w:rPr>
          <w:rFonts w:ascii="Times New Roman" w:hAnsi="Times New Roman" w:eastAsia="宋体" w:cs="Times New Roman"/>
          <w:sz w:val="24"/>
        </w:rPr>
        <w:t>CORR</w:t>
      </w:r>
      <w:r>
        <w:rPr>
          <w:rFonts w:hint="eastAsia" w:ascii="Times New Roman" w:hAnsi="Times New Roman" w:eastAsia="宋体" w:cs="Times New Roman"/>
          <w:sz w:val="24"/>
        </w:rPr>
        <w:t>算法，根据</w:t>
      </w:r>
      <w:r>
        <w:rPr>
          <w:rFonts w:ascii="Times New Roman" w:hAnsi="Times New Roman" w:eastAsia="宋体" w:cs="Times New Roman"/>
          <w:sz w:val="24"/>
        </w:rPr>
        <w:t>TODA</w:t>
      </w:r>
      <w:r>
        <w:rPr>
          <w:rFonts w:hint="eastAsia" w:ascii="Times New Roman" w:hAnsi="Times New Roman" w:eastAsia="宋体" w:cs="Times New Roman"/>
          <w:sz w:val="24"/>
        </w:rPr>
        <w:t>算法得到时延估计，同时我们调用摄像头完成采集数据，将数据通过vide</w:t>
      </w:r>
      <w:r>
        <w:rPr>
          <w:rFonts w:ascii="Times New Roman" w:hAnsi="Times New Roman" w:eastAsia="宋体" w:cs="Times New Roman"/>
          <w:sz w:val="24"/>
        </w:rPr>
        <w:t>o_frame_buffer IP</w:t>
      </w:r>
      <w:r>
        <w:rPr>
          <w:rFonts w:hint="eastAsia" w:ascii="Times New Roman" w:hAnsi="Times New Roman" w:eastAsia="宋体" w:cs="Times New Roman"/>
          <w:sz w:val="24"/>
        </w:rPr>
        <w:t>核进行三帧缓存，传输给D</w:t>
      </w:r>
      <w:r>
        <w:rPr>
          <w:rFonts w:ascii="Times New Roman" w:hAnsi="Times New Roman" w:eastAsia="宋体" w:cs="Times New Roman"/>
          <w:sz w:val="24"/>
        </w:rPr>
        <w:t>DR3</w:t>
      </w:r>
      <w:r>
        <w:rPr>
          <w:rFonts w:hint="eastAsia" w:ascii="Times New Roman" w:hAnsi="Times New Roman" w:eastAsia="宋体" w:cs="Times New Roman"/>
          <w:sz w:val="24"/>
        </w:rPr>
        <w:t>存储，P</w:t>
      </w:r>
      <w:r>
        <w:rPr>
          <w:rFonts w:ascii="Times New Roman" w:hAnsi="Times New Roman" w:eastAsia="宋体" w:cs="Times New Roman"/>
          <w:sz w:val="24"/>
        </w:rPr>
        <w:t>ICORV32</w:t>
      </w:r>
      <w:r>
        <w:rPr>
          <w:rFonts w:hint="eastAsia" w:ascii="Times New Roman" w:hAnsi="Times New Roman" w:eastAsia="宋体" w:cs="Times New Roman"/>
          <w:sz w:val="24"/>
        </w:rPr>
        <w:t>软核负责数据串口打印和系统模式切换，通过我们的串口上位机软件就能很好的分析数据以及更改系统模式，算法算得延迟估计之后，我们根据声音远场模型计算声源位置，并且通过声场成像算法将摄像头数据跟声场数据进行融合发送给h</w:t>
      </w:r>
      <w:r>
        <w:rPr>
          <w:rFonts w:ascii="Times New Roman" w:hAnsi="Times New Roman" w:eastAsia="宋体" w:cs="Times New Roman"/>
          <w:sz w:val="24"/>
        </w:rPr>
        <w:t>dmi</w:t>
      </w:r>
      <w:r>
        <w:rPr>
          <w:rFonts w:hint="eastAsia" w:ascii="Times New Roman" w:hAnsi="Times New Roman" w:eastAsia="宋体" w:cs="Times New Roman"/>
          <w:sz w:val="24"/>
        </w:rPr>
        <w:t>显示模块，得到最终效果。</w:t>
      </w:r>
    </w:p>
    <w:p>
      <w:pPr>
        <w:ind w:left="210" w:leftChars="100"/>
        <w:rPr>
          <w:rFonts w:ascii="宋体" w:hAnsi="宋体" w:eastAsia="宋体" w:cs="宋体"/>
          <w:sz w:val="24"/>
          <w:szCs w:val="24"/>
        </w:rPr>
      </w:pPr>
      <w:r>
        <w:rPr>
          <w:rFonts w:ascii="宋体" w:hAnsi="宋体" w:eastAsia="宋体" w:cs="宋体"/>
          <w:sz w:val="24"/>
          <w:szCs w:val="24"/>
        </w:rPr>
        <w:drawing>
          <wp:inline distT="0" distB="0" distL="114300" distR="114300">
            <wp:extent cx="5794375" cy="1566545"/>
            <wp:effectExtent l="0" t="0" r="12065" b="3175"/>
            <wp:docPr id="31"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descr="IMG_256"/>
                    <pic:cNvPicPr>
                      <a:picLocks noChangeAspect="1"/>
                    </pic:cNvPicPr>
                  </pic:nvPicPr>
                  <pic:blipFill>
                    <a:blip r:embed="rId7"/>
                    <a:stretch>
                      <a:fillRect/>
                    </a:stretch>
                  </pic:blipFill>
                  <pic:spPr>
                    <a:xfrm>
                      <a:off x="0" y="0"/>
                      <a:ext cx="5794375" cy="1566545"/>
                    </a:xfrm>
                    <a:prstGeom prst="rect">
                      <a:avLst/>
                    </a:prstGeom>
                    <a:noFill/>
                    <a:ln w="9525">
                      <a:noFill/>
                    </a:ln>
                  </pic:spPr>
                </pic:pic>
              </a:graphicData>
            </a:graphic>
          </wp:inline>
        </w:drawing>
      </w:r>
    </w:p>
    <w:p>
      <w:pPr>
        <w:ind w:left="210" w:leftChars="100" w:firstLine="2400" w:firstLineChars="1000"/>
        <w:rPr>
          <w:rFonts w:hint="default" w:ascii="Times New Roman" w:hAnsi="Times New Roman" w:eastAsia="宋体" w:cs="Times New Roman"/>
          <w:sz w:val="24"/>
          <w:lang w:val="en-US" w:eastAsia="zh-CN"/>
        </w:rPr>
      </w:pPr>
      <w:r>
        <w:rPr>
          <w:rFonts w:hint="eastAsia" w:ascii="Times New Roman" w:hAnsi="Times New Roman" w:eastAsia="宋体" w:cs="Times New Roman"/>
          <w:sz w:val="24"/>
        </w:rPr>
        <w:t>图</w:t>
      </w:r>
      <w:r>
        <w:rPr>
          <w:rFonts w:hint="eastAsia" w:ascii="Times New Roman" w:hAnsi="Times New Roman" w:eastAsia="宋体" w:cs="Times New Roman"/>
          <w:sz w:val="24"/>
          <w:lang w:val="en-US" w:eastAsia="zh-CN"/>
        </w:rPr>
        <w:t>2.1-2</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作品主要流程图</w:t>
      </w:r>
    </w:p>
    <w:p>
      <w:pPr>
        <w:ind w:left="210" w:leftChars="100"/>
        <w:rPr>
          <w:rFonts w:hint="eastAsia" w:ascii="宋体" w:hAnsi="宋体" w:eastAsia="宋体" w:cs="宋体"/>
          <w:sz w:val="24"/>
          <w:szCs w:val="24"/>
        </w:rPr>
      </w:pPr>
    </w:p>
    <w:p>
      <w:pPr>
        <w:pStyle w:val="10"/>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各模块介绍</w:t>
      </w:r>
    </w:p>
    <w:p>
      <w:pPr>
        <w:rPr>
          <w:rFonts w:hint="eastAsia" w:ascii="Times New Roman" w:hAnsi="Times New Roman" w:eastAsia="宋体" w:cs="Times New Roman"/>
          <w:sz w:val="24"/>
        </w:rPr>
      </w:pPr>
      <w:r>
        <w:rPr>
          <w:rFonts w:hint="default" w:ascii="Calibri" w:hAnsi="Calibri" w:eastAsia="宋体" w:cs="Calibri"/>
          <w:sz w:val="24"/>
        </w:rPr>
        <w:t>①</w:t>
      </w:r>
      <w:r>
        <w:rPr>
          <w:rFonts w:hint="eastAsia" w:ascii="Times New Roman" w:hAnsi="Times New Roman" w:eastAsia="宋体" w:cs="Times New Roman"/>
          <w:sz w:val="24"/>
        </w:rPr>
        <w:t>X</w:t>
      </w:r>
      <w:r>
        <w:rPr>
          <w:rFonts w:ascii="Times New Roman" w:hAnsi="Times New Roman" w:eastAsia="宋体" w:cs="Times New Roman"/>
          <w:sz w:val="24"/>
        </w:rPr>
        <w:t>CORR</w:t>
      </w:r>
      <w:r>
        <w:rPr>
          <w:rFonts w:hint="eastAsia" w:ascii="Times New Roman" w:hAnsi="Times New Roman" w:eastAsia="宋体" w:cs="Times New Roman"/>
          <w:sz w:val="24"/>
        </w:rPr>
        <w:t>：</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关于</w:t>
      </w:r>
      <w:r>
        <w:rPr>
          <w:rFonts w:hint="eastAsia" w:ascii="Times New Roman" w:hAnsi="Times New Roman" w:eastAsia="宋体" w:cs="Times New Roman"/>
          <w:sz w:val="24"/>
        </w:rPr>
        <w:t>GCC-PHAT的两种实现（离散采样，非连续）</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第一种是</w:t>
      </w:r>
      <w:r>
        <w:rPr>
          <w:rFonts w:hint="eastAsia" w:ascii="Times New Roman" w:hAnsi="Times New Roman" w:eastAsia="宋体" w:cs="Times New Roman"/>
          <w:sz w:val="24"/>
        </w:rPr>
        <w:t>互相关算法</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假设我们要计算1024个数据的正弦波的GCC-PHAT</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我们首先会计算互相关函数R(SIN1,SIN2)</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 xml:space="preserve">得到互相关函数应该是1024 </w:t>
      </w:r>
      <w:r>
        <w:rPr>
          <w:rFonts w:hint="eastAsia" w:ascii="Times New Roman" w:hAnsi="Times New Roman" w:eastAsia="宋体" w:cs="Times New Roman"/>
          <w:sz w:val="24"/>
          <w:lang w:val="en-US" w:eastAsia="zh-CN"/>
        </w:rPr>
        <w:t>*</w:t>
      </w:r>
      <w:r>
        <w:rPr>
          <w:rFonts w:hint="eastAsia" w:ascii="Times New Roman" w:hAnsi="Times New Roman" w:eastAsia="宋体" w:cs="Times New Roman"/>
          <w:sz w:val="24"/>
        </w:rPr>
        <w:t>2 -1个值</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然后再对得到的这个数组进行FFT计算</w:t>
      </w:r>
    </w:p>
    <w:p>
      <w:pPr>
        <w:rPr>
          <w:rFonts w:hint="eastAsia" w:ascii="Times New Roman" w:hAnsi="Times New Roman" w:eastAsia="宋体" w:cs="Times New Roman"/>
          <w:sz w:val="24"/>
        </w:rPr>
      </w:pPr>
      <w:r>
        <w:rPr>
          <w:rFonts w:hint="eastAsia" w:ascii="Times New Roman" w:hAnsi="Times New Roman" w:eastAsia="宋体" w:cs="Times New Roman"/>
          <w:sz w:val="24"/>
        </w:rPr>
        <w:t>sin_fft=sin_fft*1./real(sin_fft);</w:t>
      </w:r>
    </w:p>
    <w:p>
      <w:pPr>
        <w:rPr>
          <w:rFonts w:hint="eastAsia" w:ascii="Times New Roman" w:hAnsi="Times New Roman" w:eastAsia="宋体" w:cs="Times New Roman"/>
          <w:sz w:val="24"/>
        </w:rPr>
      </w:pPr>
      <w:r>
        <w:rPr>
          <w:rFonts w:hint="eastAsia" w:ascii="Times New Roman" w:hAnsi="Times New Roman" w:eastAsia="宋体" w:cs="Times New Roman"/>
          <w:sz w:val="24"/>
        </w:rPr>
        <w:t>sin_ifft=ifft(sin_fft)</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之后便会得到这个数组经过PHAT因子变换之后的广义互相关，对峰值进行检波，得到最大峰值对应的点的序号再进行频率采样模拟化就可以得到对应的延时</w:t>
      </w:r>
      <w:r>
        <w:rPr>
          <w:rFonts w:hint="eastAsia" w:ascii="Times New Roman" w:hAnsi="Times New Roman" w:eastAsia="宋体" w:cs="Times New Roman"/>
          <w:sz w:val="24"/>
          <w:lang w:eastAsia="zh-CN"/>
        </w:rPr>
        <w:t>。</w:t>
      </w:r>
    </w:p>
    <w:p>
      <w:pPr>
        <w:spacing w:beforeLines="0" w:afterLines="0"/>
        <w:jc w:val="left"/>
        <w:rPr>
          <w:rFonts w:hint="default"/>
          <w:sz w:val="24"/>
        </w:rPr>
      </w:pPr>
      <w:r>
        <w:rPr>
          <w:rFonts w:hint="eastAsia" w:ascii="Courier New" w:hAnsi="Courier New"/>
          <w:color w:val="000000"/>
          <w:sz w:val="26"/>
        </w:rPr>
        <w:t>delay_number=100;</w:t>
      </w:r>
    </w:p>
    <w:p>
      <w:pPr>
        <w:spacing w:beforeLines="0" w:afterLines="0"/>
        <w:jc w:val="left"/>
        <w:rPr>
          <w:rFonts w:hint="default"/>
          <w:sz w:val="24"/>
        </w:rPr>
      </w:pPr>
      <w:r>
        <w:rPr>
          <w:rFonts w:hint="eastAsia" w:ascii="Courier New" w:hAnsi="Courier New"/>
          <w:color w:val="000000"/>
          <w:sz w:val="26"/>
        </w:rPr>
        <w:t>x1=([1024:-1:1])';</w:t>
      </w:r>
    </w:p>
    <w:p>
      <w:pPr>
        <w:spacing w:beforeLines="0" w:afterLines="0"/>
        <w:jc w:val="left"/>
        <w:rPr>
          <w:rFonts w:hint="default"/>
          <w:sz w:val="24"/>
        </w:rPr>
      </w:pPr>
      <w:r>
        <w:rPr>
          <w:rFonts w:hint="eastAsia" w:ascii="Courier New" w:hAnsi="Courier New"/>
          <w:color w:val="000000"/>
          <w:sz w:val="26"/>
        </w:rPr>
        <w:t>x2=([zeros(1,delay_number),1024:-1:1+delay_number])';</w:t>
      </w:r>
    </w:p>
    <w:p>
      <w:pPr>
        <w:spacing w:beforeLines="0" w:afterLines="0"/>
        <w:jc w:val="left"/>
        <w:rPr>
          <w:rFonts w:hint="default"/>
          <w:sz w:val="24"/>
        </w:rPr>
      </w:pPr>
      <w:r>
        <w:rPr>
          <w:rFonts w:hint="eastAsia" w:ascii="Courier New" w:hAnsi="Courier New"/>
          <w:color w:val="000000"/>
          <w:sz w:val="26"/>
        </w:rPr>
        <w:t>m=xcorr(x1,x2);</w:t>
      </w:r>
    </w:p>
    <w:p>
      <w:pPr>
        <w:spacing w:beforeLines="0" w:afterLines="0"/>
        <w:jc w:val="left"/>
        <w:rPr>
          <w:rFonts w:hint="default"/>
          <w:sz w:val="24"/>
        </w:rPr>
      </w:pPr>
      <w:r>
        <w:rPr>
          <w:rFonts w:hint="eastAsia" w:ascii="Courier New" w:hAnsi="Courier New"/>
          <w:color w:val="000000"/>
          <w:sz w:val="26"/>
        </w:rPr>
        <w:t>NFFT=length(m);</w:t>
      </w:r>
    </w:p>
    <w:p>
      <w:pPr>
        <w:spacing w:beforeLines="0" w:afterLines="0"/>
        <w:jc w:val="left"/>
        <w:rPr>
          <w:rFonts w:hint="default"/>
          <w:sz w:val="24"/>
        </w:rPr>
      </w:pPr>
      <w:r>
        <w:rPr>
          <w:rFonts w:hint="eastAsia" w:ascii="Courier New" w:hAnsi="Courier New"/>
          <w:color w:val="000000"/>
          <w:sz w:val="26"/>
        </w:rPr>
        <w:t>figure(1);</w:t>
      </w:r>
    </w:p>
    <w:p>
      <w:pPr>
        <w:spacing w:beforeLines="0" w:afterLines="0"/>
        <w:jc w:val="left"/>
        <w:rPr>
          <w:rFonts w:hint="default"/>
          <w:sz w:val="24"/>
        </w:rPr>
      </w:pPr>
      <w:r>
        <w:rPr>
          <w:rFonts w:hint="eastAsia" w:ascii="Courier New" w:hAnsi="Courier New"/>
          <w:color w:val="000000"/>
          <w:sz w:val="26"/>
        </w:rPr>
        <w:t>plot(-(NFFT-1)/2:(NFFT-1)/2,m,</w:t>
      </w:r>
      <w:r>
        <w:rPr>
          <w:rFonts w:hint="eastAsia" w:ascii="Courier New" w:hAnsi="Courier New"/>
          <w:color w:val="A020F0"/>
          <w:sz w:val="26"/>
        </w:rPr>
        <w:t>'g'</w:t>
      </w:r>
      <w:r>
        <w:rPr>
          <w:rFonts w:hint="eastAsia" w:ascii="Courier New" w:hAnsi="Courier New"/>
          <w:color w:val="000000"/>
          <w:sz w:val="26"/>
        </w:rPr>
        <w:t>);</w:t>
      </w:r>
    </w:p>
    <w:p>
      <w:pPr>
        <w:spacing w:beforeLines="0" w:afterLines="0"/>
        <w:jc w:val="left"/>
        <w:rPr>
          <w:rFonts w:hint="default"/>
          <w:sz w:val="24"/>
        </w:rPr>
      </w:pPr>
      <w:r>
        <w:rPr>
          <w:rFonts w:hint="eastAsia" w:ascii="Courier New" w:hAnsi="Courier New"/>
          <w:color w:val="000000"/>
          <w:sz w:val="26"/>
        </w:rPr>
        <w:t>title(</w:t>
      </w:r>
      <w:r>
        <w:rPr>
          <w:rFonts w:hint="eastAsia" w:ascii="Courier New" w:hAnsi="Courier New"/>
          <w:color w:val="A020F0"/>
          <w:sz w:val="26"/>
        </w:rPr>
        <w:t>'x2与x2的互相关函数图像'</w:t>
      </w:r>
      <w:r>
        <w:rPr>
          <w:rFonts w:hint="eastAsia" w:ascii="Courier New" w:hAnsi="Courier New"/>
          <w:color w:val="000000"/>
          <w:sz w:val="26"/>
        </w:rPr>
        <w:t>);</w:t>
      </w:r>
    </w:p>
    <w:p>
      <w:pPr>
        <w:spacing w:beforeLines="0" w:afterLines="0"/>
        <w:jc w:val="left"/>
        <w:rPr>
          <w:rFonts w:hint="default"/>
          <w:sz w:val="24"/>
        </w:rPr>
      </w:pPr>
      <w:r>
        <w:rPr>
          <w:rFonts w:hint="eastAsia" w:ascii="Courier New" w:hAnsi="Courier New"/>
          <w:color w:val="000000"/>
          <w:sz w:val="26"/>
        </w:rPr>
        <w:t>n=fft(m);</w:t>
      </w:r>
    </w:p>
    <w:p>
      <w:pPr>
        <w:spacing w:beforeLines="0" w:afterLines="0"/>
        <w:jc w:val="left"/>
        <w:rPr>
          <w:rFonts w:hint="default"/>
          <w:sz w:val="24"/>
        </w:rPr>
      </w:pPr>
      <w:r>
        <w:rPr>
          <w:rFonts w:hint="eastAsia" w:ascii="Courier New" w:hAnsi="Courier New"/>
          <w:color w:val="000000"/>
          <w:sz w:val="26"/>
        </w:rPr>
        <w:t>n=ifft(n*1./abs(n));</w:t>
      </w:r>
    </w:p>
    <w:p>
      <w:pPr>
        <w:spacing w:beforeLines="0" w:afterLines="0"/>
        <w:jc w:val="left"/>
        <w:rPr>
          <w:rFonts w:hint="default"/>
          <w:sz w:val="24"/>
        </w:rPr>
      </w:pPr>
      <w:r>
        <w:rPr>
          <w:rFonts w:hint="eastAsia" w:ascii="Courier New" w:hAnsi="Courier New"/>
          <w:color w:val="000000"/>
          <w:sz w:val="26"/>
        </w:rPr>
        <w:t>figure(2);</w:t>
      </w:r>
    </w:p>
    <w:p>
      <w:pPr>
        <w:spacing w:beforeLines="0" w:afterLines="0"/>
        <w:jc w:val="left"/>
        <w:rPr>
          <w:rFonts w:hint="default"/>
          <w:sz w:val="24"/>
        </w:rPr>
      </w:pPr>
      <w:r>
        <w:rPr>
          <w:rFonts w:hint="eastAsia" w:ascii="Courier New" w:hAnsi="Courier New"/>
          <w:color w:val="000000"/>
          <w:sz w:val="26"/>
        </w:rPr>
        <w:t>plot(-(NFFT-1)/2:(NFFT-1)/2,n,</w:t>
      </w:r>
      <w:r>
        <w:rPr>
          <w:rFonts w:hint="eastAsia" w:ascii="Courier New" w:hAnsi="Courier New"/>
          <w:color w:val="A020F0"/>
          <w:sz w:val="26"/>
        </w:rPr>
        <w:t>'r'</w:t>
      </w:r>
      <w:r>
        <w:rPr>
          <w:rFonts w:hint="eastAsia" w:ascii="Courier New" w:hAnsi="Courier New"/>
          <w:color w:val="000000"/>
          <w:sz w:val="26"/>
        </w:rPr>
        <w:t>);</w:t>
      </w:r>
    </w:p>
    <w:p>
      <w:pPr>
        <w:spacing w:beforeLines="0" w:afterLines="0"/>
        <w:jc w:val="left"/>
        <w:rPr>
          <w:rFonts w:hint="eastAsia" w:ascii="Times New Roman" w:hAnsi="Times New Roman" w:eastAsia="宋体" w:cs="Times New Roman"/>
          <w:sz w:val="24"/>
          <w:lang w:eastAsia="zh-CN"/>
        </w:rPr>
      </w:pPr>
      <w:r>
        <w:rPr>
          <w:rFonts w:hint="eastAsia" w:ascii="Courier New" w:hAnsi="Courier New"/>
          <w:color w:val="000000"/>
          <w:sz w:val="26"/>
        </w:rPr>
        <w:t>title(</w:t>
      </w:r>
      <w:r>
        <w:rPr>
          <w:rFonts w:hint="eastAsia" w:ascii="Courier New" w:hAnsi="Courier New"/>
          <w:color w:val="A020F0"/>
          <w:sz w:val="26"/>
        </w:rPr>
        <w:t>'x2与x2的广义互相关函数图像'</w:t>
      </w:r>
      <w:r>
        <w:rPr>
          <w:rFonts w:hint="eastAsia" w:ascii="Courier New" w:hAnsi="Courier New"/>
          <w:color w:val="000000"/>
          <w:sz w:val="26"/>
        </w:rPr>
        <w:t>);</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第二种是</w:t>
      </w:r>
      <w:r>
        <w:rPr>
          <w:rFonts w:hint="eastAsia" w:ascii="Times New Roman" w:hAnsi="Times New Roman" w:eastAsia="宋体" w:cs="Times New Roman"/>
          <w:sz w:val="24"/>
        </w:rPr>
        <w:t>直接求取功率谱</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首先对两个信号（如果1024位）补0（补到2*1024-1位）进行fft,得到他们的频谱H(SIN1),H(SIN2)</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然后对这第二个信号进行共轭变换，之后对这两个信号进行点乘</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之后</w:t>
      </w:r>
    </w:p>
    <w:p>
      <w:pPr>
        <w:rPr>
          <w:rFonts w:hint="eastAsia" w:ascii="Times New Roman" w:hAnsi="Times New Roman" w:eastAsia="宋体" w:cs="Times New Roman"/>
          <w:sz w:val="24"/>
        </w:rPr>
      </w:pPr>
      <w:r>
        <w:rPr>
          <w:rFonts w:hint="eastAsia" w:ascii="Times New Roman" w:hAnsi="Times New Roman" w:eastAsia="宋体" w:cs="Times New Roman"/>
          <w:sz w:val="24"/>
        </w:rPr>
        <w:t>A=1./abs(P);</w:t>
      </w:r>
    </w:p>
    <w:p>
      <w:pPr>
        <w:rPr>
          <w:rFonts w:hint="eastAsia" w:ascii="Times New Roman" w:hAnsi="Times New Roman" w:eastAsia="宋体" w:cs="Times New Roman"/>
          <w:sz w:val="24"/>
        </w:rPr>
      </w:pPr>
      <w:r>
        <w:rPr>
          <w:rFonts w:hint="eastAsia" w:ascii="Times New Roman" w:hAnsi="Times New Roman" w:eastAsia="宋体" w:cs="Times New Roman"/>
          <w:sz w:val="24"/>
        </w:rPr>
        <w:t>R1=ifft(A.*P);</w:t>
      </w:r>
    </w:p>
    <w:p>
      <w:pPr>
        <w:rPr>
          <w:rFonts w:hint="eastAsia" w:ascii="Times New Roman" w:hAnsi="Times New Roman" w:eastAsia="宋体" w:cs="Times New Roman"/>
          <w:sz w:val="24"/>
          <w:lang w:eastAsia="zh-CN"/>
        </w:rPr>
      </w:pPr>
      <w:r>
        <w:rPr>
          <w:rFonts w:hint="eastAsia" w:ascii="Times New Roman" w:hAnsi="Times New Roman" w:eastAsia="宋体" w:cs="Times New Roman"/>
          <w:sz w:val="24"/>
        </w:rPr>
        <w:t>但是因为采样的问题，需要对得到的数据做一个类似matlab里面的shiftfft变换，也就是频谱左右交换</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rPr>
        <w:t>之后就会得到广义互相关图像，对图形进行最大峰值检波，得到最大峰值对应的点的序号再进行频率采样模拟化就可以得到对应的延时</w:t>
      </w:r>
      <w:r>
        <w:rPr>
          <w:rFonts w:hint="eastAsia" w:ascii="Times New Roman" w:hAnsi="Times New Roman" w:eastAsia="宋体" w:cs="Times New Roman"/>
          <w:sz w:val="24"/>
          <w:lang w:eastAsia="zh-CN"/>
        </w:rPr>
        <w:t>。</w:t>
      </w:r>
    </w:p>
    <w:p>
      <w:pPr>
        <w:spacing w:beforeLines="0" w:afterLines="0"/>
        <w:jc w:val="left"/>
        <w:rPr>
          <w:rFonts w:hint="default"/>
          <w:sz w:val="24"/>
        </w:rPr>
      </w:pPr>
      <w:r>
        <w:rPr>
          <w:rFonts w:hint="eastAsia" w:ascii="Courier New" w:hAnsi="Courier New"/>
          <w:color w:val="000000"/>
          <w:sz w:val="26"/>
        </w:rPr>
        <w:t>delay_number=500;</w:t>
      </w:r>
    </w:p>
    <w:p>
      <w:pPr>
        <w:spacing w:beforeLines="0" w:afterLines="0"/>
        <w:jc w:val="left"/>
        <w:rPr>
          <w:rFonts w:hint="default"/>
          <w:sz w:val="24"/>
        </w:rPr>
      </w:pPr>
      <w:r>
        <w:rPr>
          <w:rFonts w:hint="eastAsia" w:ascii="Courier New" w:hAnsi="Courier New"/>
          <w:color w:val="000000"/>
          <w:sz w:val="26"/>
        </w:rPr>
        <w:t>x1=(1024:-1:1)';</w:t>
      </w:r>
    </w:p>
    <w:p>
      <w:pPr>
        <w:spacing w:beforeLines="0" w:afterLines="0"/>
        <w:jc w:val="left"/>
        <w:rPr>
          <w:rFonts w:hint="default"/>
          <w:sz w:val="24"/>
        </w:rPr>
      </w:pPr>
      <w:r>
        <w:rPr>
          <w:rFonts w:hint="eastAsia" w:ascii="Courier New" w:hAnsi="Courier New"/>
          <w:color w:val="000000"/>
          <w:sz w:val="26"/>
        </w:rPr>
        <w:t>x2=([zeros(1,delay_number),1024:-1:1+delay_number])';</w:t>
      </w:r>
    </w:p>
    <w:p>
      <w:pPr>
        <w:spacing w:beforeLines="0" w:afterLines="0"/>
        <w:jc w:val="left"/>
        <w:rPr>
          <w:rFonts w:hint="default"/>
          <w:sz w:val="24"/>
        </w:rPr>
      </w:pPr>
      <w:r>
        <w:rPr>
          <w:rFonts w:hint="eastAsia" w:ascii="Courier New" w:hAnsi="Courier New"/>
          <w:color w:val="000000"/>
          <w:sz w:val="26"/>
        </w:rPr>
        <w:t>NFFT=length(x1);</w:t>
      </w:r>
    </w:p>
    <w:p>
      <w:pPr>
        <w:spacing w:beforeLines="0" w:afterLines="0"/>
        <w:jc w:val="left"/>
        <w:rPr>
          <w:rFonts w:hint="default"/>
          <w:sz w:val="24"/>
        </w:rPr>
      </w:pPr>
      <w:r>
        <w:rPr>
          <w:rFonts w:hint="eastAsia" w:ascii="Courier New" w:hAnsi="Courier New"/>
          <w:color w:val="000000"/>
          <w:sz w:val="26"/>
        </w:rPr>
        <w:t>xk1=fft(x1,NFFT);</w:t>
      </w:r>
    </w:p>
    <w:p>
      <w:pPr>
        <w:spacing w:beforeLines="0" w:afterLines="0"/>
        <w:jc w:val="left"/>
        <w:rPr>
          <w:rFonts w:hint="default"/>
          <w:sz w:val="24"/>
        </w:rPr>
      </w:pPr>
      <w:r>
        <w:rPr>
          <w:rFonts w:hint="eastAsia" w:ascii="Courier New" w:hAnsi="Courier New"/>
          <w:color w:val="000000"/>
          <w:sz w:val="26"/>
        </w:rPr>
        <w:t>xk2=fft(x2,NFFT);</w:t>
      </w:r>
    </w:p>
    <w:p>
      <w:pPr>
        <w:spacing w:beforeLines="0" w:afterLines="0"/>
        <w:jc w:val="left"/>
        <w:rPr>
          <w:rFonts w:hint="default"/>
          <w:sz w:val="24"/>
        </w:rPr>
      </w:pPr>
      <w:r>
        <w:rPr>
          <w:rFonts w:hint="eastAsia" w:ascii="Courier New" w:hAnsi="Courier New"/>
          <w:color w:val="000000"/>
          <w:sz w:val="26"/>
        </w:rPr>
        <w:t>P=xk1.*conj(xk2);</w:t>
      </w:r>
    </w:p>
    <w:p>
      <w:pPr>
        <w:spacing w:beforeLines="0" w:afterLines="0"/>
        <w:jc w:val="left"/>
        <w:rPr>
          <w:rFonts w:hint="default"/>
          <w:sz w:val="24"/>
        </w:rPr>
      </w:pPr>
      <w:r>
        <w:rPr>
          <w:rFonts w:hint="eastAsia" w:ascii="Courier New" w:hAnsi="Courier New"/>
          <w:color w:val="000000"/>
          <w:sz w:val="26"/>
        </w:rPr>
        <w:t>A=1./abs(P);</w:t>
      </w:r>
    </w:p>
    <w:p>
      <w:pPr>
        <w:spacing w:beforeLines="0" w:afterLines="0"/>
        <w:jc w:val="left"/>
        <w:rPr>
          <w:rFonts w:hint="default"/>
          <w:sz w:val="24"/>
        </w:rPr>
      </w:pPr>
      <w:r>
        <w:rPr>
          <w:rFonts w:hint="eastAsia" w:ascii="Courier New" w:hAnsi="Courier New"/>
          <w:color w:val="000000"/>
          <w:sz w:val="26"/>
        </w:rPr>
        <w:t>R1=ifft(A.*P);</w:t>
      </w:r>
    </w:p>
    <w:p>
      <w:pPr>
        <w:spacing w:beforeLines="0" w:afterLines="0"/>
        <w:jc w:val="left"/>
        <w:rPr>
          <w:rFonts w:hint="default"/>
          <w:sz w:val="24"/>
        </w:rPr>
      </w:pPr>
      <w:r>
        <w:rPr>
          <w:rFonts w:hint="eastAsia" w:ascii="Courier New" w:hAnsi="Courier New"/>
          <w:color w:val="000000"/>
          <w:sz w:val="26"/>
        </w:rPr>
        <w:t>R2=fftshift(R1);</w:t>
      </w:r>
    </w:p>
    <w:p>
      <w:pPr>
        <w:spacing w:beforeLines="0" w:afterLines="0"/>
        <w:jc w:val="left"/>
        <w:rPr>
          <w:rFonts w:hint="default"/>
          <w:sz w:val="24"/>
        </w:rPr>
      </w:pPr>
      <w:r>
        <w:rPr>
          <w:rFonts w:hint="eastAsia" w:ascii="Courier New" w:hAnsi="Courier New"/>
          <w:color w:val="000000"/>
          <w:sz w:val="26"/>
        </w:rPr>
        <w:t>figure(2)</w:t>
      </w:r>
    </w:p>
    <w:p>
      <w:pPr>
        <w:spacing w:beforeLines="0" w:afterLines="0"/>
        <w:jc w:val="left"/>
        <w:rPr>
          <w:rFonts w:hint="default"/>
          <w:sz w:val="24"/>
        </w:rPr>
      </w:pPr>
      <w:r>
        <w:rPr>
          <w:rFonts w:hint="eastAsia" w:ascii="Courier New" w:hAnsi="Courier New"/>
          <w:color w:val="000000"/>
          <w:sz w:val="26"/>
        </w:rPr>
        <w:t>plot(-(NFFT)/2:(NFFT)/2-1,R2);</w:t>
      </w:r>
    </w:p>
    <w:p>
      <w:pPr>
        <w:spacing w:beforeLines="0" w:afterLines="0"/>
        <w:jc w:val="left"/>
        <w:rPr>
          <w:rFonts w:hint="eastAsia" w:ascii="Times New Roman" w:hAnsi="Times New Roman" w:eastAsia="宋体" w:cs="Times New Roman"/>
          <w:sz w:val="24"/>
          <w:lang w:eastAsia="zh-CN"/>
        </w:rPr>
      </w:pPr>
      <w:r>
        <w:rPr>
          <w:rFonts w:hint="eastAsia" w:ascii="Courier New" w:hAnsi="Courier New"/>
          <w:color w:val="000000"/>
          <w:sz w:val="26"/>
        </w:rPr>
        <w:t>title(</w:t>
      </w:r>
      <w:r>
        <w:rPr>
          <w:rFonts w:hint="eastAsia" w:ascii="Courier New" w:hAnsi="Courier New"/>
          <w:color w:val="A020F0"/>
          <w:sz w:val="26"/>
        </w:rPr>
        <w:t>'x2与x2的互相关函数图像'</w:t>
      </w:r>
      <w:r>
        <w:rPr>
          <w:rFonts w:hint="eastAsia" w:ascii="Courier New" w:hAnsi="Courier New"/>
          <w:color w:val="000000"/>
          <w:sz w:val="26"/>
        </w:rPr>
        <w:t>);</w:t>
      </w:r>
    </w:p>
    <w:p>
      <w:pPr>
        <w:rPr>
          <w:rFonts w:hint="eastAsia" w:ascii="Times New Roman" w:hAnsi="Times New Roman" w:eastAsia="宋体" w:cs="Times New Roman"/>
          <w:sz w:val="24"/>
        </w:rPr>
      </w:pPr>
      <w:r>
        <w:rPr>
          <w:rFonts w:hint="eastAsia" w:ascii="Times New Roman" w:hAnsi="Times New Roman" w:eastAsia="宋体" w:cs="Times New Roman"/>
          <w:sz w:val="24"/>
          <w:lang w:val="en-US" w:eastAsia="zh-CN"/>
        </w:rPr>
        <w:t>我们的算法实践是</w:t>
      </w:r>
      <w:r>
        <w:rPr>
          <w:rFonts w:hint="eastAsia" w:ascii="Times New Roman" w:hAnsi="Times New Roman" w:eastAsia="宋体" w:cs="Times New Roman"/>
          <w:sz w:val="24"/>
        </w:rPr>
        <w:t>首先根据输入的两个1</w:t>
      </w:r>
      <w:r>
        <w:rPr>
          <w:rFonts w:ascii="Times New Roman" w:hAnsi="Times New Roman" w:eastAsia="宋体" w:cs="Times New Roman"/>
          <w:sz w:val="24"/>
        </w:rPr>
        <w:t>024</w:t>
      </w:r>
      <w:r>
        <w:rPr>
          <w:rFonts w:hint="eastAsia" w:ascii="Times New Roman" w:hAnsi="Times New Roman" w:eastAsia="宋体" w:cs="Times New Roman"/>
          <w:sz w:val="24"/>
        </w:rPr>
        <w:t>个硅麦数据进行依次先左移后右移的移位操作，依次将得到的序列进行累乘，然后串行比较数据大小，检测峰值，将得到的序列号传给图像声场融合模块，运用四组麦克风阵列数据，进行均值处理得到X，Y方向的声音延迟估计，根据声音远场模型，并且根据麦克风间距之间的距离估算，结合采样率分析，我们判断样本大致在正负3</w:t>
      </w:r>
      <w:r>
        <w:rPr>
          <w:rFonts w:ascii="Times New Roman" w:hAnsi="Times New Roman" w:eastAsia="宋体" w:cs="Times New Roman"/>
          <w:sz w:val="24"/>
        </w:rPr>
        <w:t>0</w:t>
      </w:r>
      <w:r>
        <w:rPr>
          <w:rFonts w:hint="eastAsia" w:ascii="Times New Roman" w:hAnsi="Times New Roman" w:eastAsia="宋体" w:cs="Times New Roman"/>
          <w:sz w:val="24"/>
        </w:rPr>
        <w:t>个样本点左右，所以只计算6</w:t>
      </w:r>
      <w:r>
        <w:rPr>
          <w:rFonts w:ascii="Times New Roman" w:hAnsi="Times New Roman" w:eastAsia="宋体" w:cs="Times New Roman"/>
          <w:sz w:val="24"/>
        </w:rPr>
        <w:t>0</w:t>
      </w:r>
      <w:r>
        <w:rPr>
          <w:rFonts w:hint="eastAsia" w:ascii="Times New Roman" w:hAnsi="Times New Roman" w:eastAsia="宋体" w:cs="Times New Roman"/>
          <w:sz w:val="24"/>
        </w:rPr>
        <w:t>组数据并且串行比较，极大的节省了代码与硬件资源。</w:t>
      </w:r>
    </w:p>
    <w:p>
      <w:pPr>
        <w:rPr>
          <w:rFonts w:hint="eastAsia" w:ascii="Times New Roman" w:hAnsi="Times New Roman" w:eastAsia="宋体" w:cs="Times New Roman"/>
          <w:sz w:val="24"/>
        </w:rPr>
      </w:pPr>
    </w:p>
    <w:p>
      <w:r>
        <w:drawing>
          <wp:inline distT="0" distB="0" distL="0" distR="0">
            <wp:extent cx="3150870" cy="2336165"/>
            <wp:effectExtent l="0" t="0" r="3810" b="10795"/>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pic:cNvPicPr>
                  </pic:nvPicPr>
                  <pic:blipFill>
                    <a:blip r:embed="rId8"/>
                    <a:stretch>
                      <a:fillRect/>
                    </a:stretch>
                  </pic:blipFill>
                  <pic:spPr>
                    <a:xfrm>
                      <a:off x="0" y="0"/>
                      <a:ext cx="3150870" cy="2336165"/>
                    </a:xfrm>
                    <a:prstGeom prst="rect">
                      <a:avLst/>
                    </a:prstGeom>
                  </pic:spPr>
                </pic:pic>
              </a:graphicData>
            </a:graphic>
          </wp:inline>
        </w:drawing>
      </w:r>
    </w:p>
    <w:p>
      <w:pPr>
        <w:rPr>
          <w:rFonts w:hint="default" w:eastAsiaTheme="minorEastAsia"/>
          <w:lang w:val="en-US" w:eastAsia="zh-CN"/>
        </w:rPr>
      </w:pPr>
      <w:r>
        <w:rPr>
          <w:rFonts w:hint="eastAsia"/>
          <w:lang w:val="en-US" w:eastAsia="zh-CN"/>
        </w:rPr>
        <w:t>图2.2-1 远场模型的相位分析</w:t>
      </w:r>
    </w:p>
    <w:p>
      <w:pPr>
        <w:rPr>
          <w:rFonts w:ascii="Times New Roman" w:hAnsi="Times New Roman" w:eastAsia="宋体" w:cs="Times New Roman"/>
          <w:sz w:val="24"/>
        </w:rPr>
      </w:pPr>
    </w:p>
    <w:p>
      <w:r>
        <w:drawing>
          <wp:inline distT="0" distB="0" distL="0" distR="0">
            <wp:extent cx="3342005" cy="2952115"/>
            <wp:effectExtent l="0" t="0" r="10795" b="4445"/>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pic:cNvPicPr>
                  </pic:nvPicPr>
                  <pic:blipFill>
                    <a:blip r:embed="rId9"/>
                    <a:stretch>
                      <a:fillRect/>
                    </a:stretch>
                  </pic:blipFill>
                  <pic:spPr>
                    <a:xfrm>
                      <a:off x="0" y="0"/>
                      <a:ext cx="3342005" cy="2952115"/>
                    </a:xfrm>
                    <a:prstGeom prst="rect">
                      <a:avLst/>
                    </a:prstGeom>
                  </pic:spPr>
                </pic:pic>
              </a:graphicData>
            </a:graphic>
          </wp:inline>
        </w:drawing>
      </w:r>
    </w:p>
    <w:p>
      <w:pPr>
        <w:rPr>
          <w:rFonts w:hint="default" w:eastAsiaTheme="minorEastAsia"/>
          <w:lang w:val="en-US" w:eastAsia="zh-CN"/>
        </w:rPr>
      </w:pPr>
      <w:r>
        <w:rPr>
          <w:rFonts w:hint="eastAsia"/>
          <w:lang w:val="en-US" w:eastAsia="zh-CN"/>
        </w:rPr>
        <w:t>图2.2-2 近场模型的空间分析</w:t>
      </w:r>
    </w:p>
    <w:p/>
    <w:p>
      <w:r>
        <w:drawing>
          <wp:inline distT="0" distB="0" distL="114300" distR="114300">
            <wp:extent cx="5273040" cy="2528570"/>
            <wp:effectExtent l="0" t="0" r="0"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
                    <a:stretch>
                      <a:fillRect/>
                    </a:stretch>
                  </pic:blipFill>
                  <pic:spPr>
                    <a:xfrm>
                      <a:off x="0" y="0"/>
                      <a:ext cx="5273040" cy="2528570"/>
                    </a:xfrm>
                    <a:prstGeom prst="rect">
                      <a:avLst/>
                    </a:prstGeom>
                    <a:noFill/>
                    <a:ln>
                      <a:noFill/>
                    </a:ln>
                  </pic:spPr>
                </pic:pic>
              </a:graphicData>
            </a:graphic>
          </wp:inline>
        </w:drawing>
      </w:r>
    </w:p>
    <w:p>
      <w:pPr>
        <w:rPr>
          <w:rFonts w:hint="eastAsia"/>
          <w:lang w:val="en-US" w:eastAsia="zh-CN"/>
        </w:rPr>
      </w:pPr>
      <w:r>
        <w:rPr>
          <w:rFonts w:hint="eastAsia"/>
          <w:lang w:val="en-US" w:eastAsia="zh-CN"/>
        </w:rPr>
        <w:t>图2.2-3 XCORR算法的框图</w:t>
      </w:r>
    </w:p>
    <w:p>
      <w:r>
        <w:drawing>
          <wp:inline distT="0" distB="0" distL="114300" distR="114300">
            <wp:extent cx="2970530" cy="2423795"/>
            <wp:effectExtent l="0" t="0" r="1270" b="1460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1"/>
                    <a:stretch>
                      <a:fillRect/>
                    </a:stretch>
                  </pic:blipFill>
                  <pic:spPr>
                    <a:xfrm>
                      <a:off x="0" y="0"/>
                      <a:ext cx="2970530" cy="2423795"/>
                    </a:xfrm>
                    <a:prstGeom prst="rect">
                      <a:avLst/>
                    </a:prstGeom>
                    <a:noFill/>
                    <a:ln>
                      <a:noFill/>
                    </a:ln>
                  </pic:spPr>
                </pic:pic>
              </a:graphicData>
            </a:graphic>
          </wp:inline>
        </w:drawing>
      </w:r>
    </w:p>
    <w:p>
      <w:pPr>
        <w:rPr>
          <w:rFonts w:hint="eastAsia"/>
          <w:lang w:val="en-US" w:eastAsia="zh-CN"/>
        </w:rPr>
      </w:pPr>
      <w:r>
        <w:rPr>
          <w:rFonts w:hint="eastAsia"/>
          <w:lang w:val="en-US" w:eastAsia="zh-CN"/>
        </w:rPr>
        <w:t>图2.2-4 XCORR算法</w:t>
      </w:r>
    </w:p>
    <w:p>
      <w:pPr>
        <w:rPr>
          <w:rFonts w:hint="default"/>
          <w:lang w:val="en-US" w:eastAsia="zh-CN"/>
        </w:rPr>
      </w:pPr>
    </w:p>
    <w:p>
      <w:r>
        <w:drawing>
          <wp:inline distT="0" distB="0" distL="114300" distR="114300">
            <wp:extent cx="3401695" cy="3043555"/>
            <wp:effectExtent l="0" t="0" r="12065" b="4445"/>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pic:cNvPicPr>
                      <a:picLocks noChangeAspect="1"/>
                    </pic:cNvPicPr>
                  </pic:nvPicPr>
                  <pic:blipFill>
                    <a:blip r:embed="rId12"/>
                    <a:stretch>
                      <a:fillRect/>
                    </a:stretch>
                  </pic:blipFill>
                  <pic:spPr>
                    <a:xfrm>
                      <a:off x="0" y="0"/>
                      <a:ext cx="3401695" cy="3043555"/>
                    </a:xfrm>
                    <a:prstGeom prst="rect">
                      <a:avLst/>
                    </a:prstGeom>
                    <a:noFill/>
                    <a:ln>
                      <a:noFill/>
                    </a:ln>
                  </pic:spPr>
                </pic:pic>
              </a:graphicData>
            </a:graphic>
          </wp:inline>
        </w:drawing>
      </w:r>
    </w:p>
    <w:p>
      <w:r>
        <w:rPr>
          <w:rFonts w:hint="eastAsia"/>
          <w:lang w:val="en-US" w:eastAsia="zh-CN"/>
        </w:rPr>
        <w:t>图2.2-5 MATLAB采集到的音频数据</w:t>
      </w:r>
    </w:p>
    <w:p>
      <w:pPr>
        <w:rPr>
          <w:rFonts w:hint="default" w:eastAsiaTheme="minorEastAsia"/>
          <w:lang w:val="en-US" w:eastAsia="zh-CN"/>
        </w:rPr>
      </w:pPr>
      <w:r>
        <w:drawing>
          <wp:inline distT="0" distB="0" distL="114300" distR="114300">
            <wp:extent cx="3815715" cy="3413125"/>
            <wp:effectExtent l="0" t="0" r="9525" b="635"/>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13"/>
                    <a:stretch>
                      <a:fillRect/>
                    </a:stretch>
                  </pic:blipFill>
                  <pic:spPr>
                    <a:xfrm>
                      <a:off x="0" y="0"/>
                      <a:ext cx="3815715" cy="3413125"/>
                    </a:xfrm>
                    <a:prstGeom prst="rect">
                      <a:avLst/>
                    </a:prstGeom>
                    <a:noFill/>
                    <a:ln>
                      <a:noFill/>
                    </a:ln>
                  </pic:spPr>
                </pic:pic>
              </a:graphicData>
            </a:graphic>
          </wp:inline>
        </w:drawing>
      </w:r>
      <w:r>
        <w:br w:type="textWrapping"/>
      </w:r>
      <w:r>
        <w:rPr>
          <w:rFonts w:hint="eastAsia"/>
          <w:lang w:val="en-US" w:eastAsia="zh-CN"/>
        </w:rPr>
        <w:t>图2.2-6 MATLAB采集到的音频数据做XCORR算法的波形图</w:t>
      </w:r>
    </w:p>
    <w:p>
      <w:pPr>
        <w:rPr>
          <w:rFonts w:hint="eastAsia"/>
        </w:rPr>
      </w:pPr>
    </w:p>
    <w:p>
      <w:pPr>
        <w:rPr>
          <w:rFonts w:hint="eastAsia" w:ascii="Times New Roman" w:hAnsi="Times New Roman" w:eastAsia="宋体" w:cs="Times New Roman"/>
          <w:sz w:val="24"/>
          <w:lang w:val="en-US" w:eastAsia="zh-CN"/>
        </w:rPr>
      </w:pPr>
      <w:r>
        <w:rPr>
          <w:rFonts w:hint="default" w:ascii="Calibri" w:hAnsi="Calibri" w:eastAsia="宋体" w:cs="Calibri"/>
          <w:sz w:val="24"/>
        </w:rPr>
        <w:t>②</w:t>
      </w:r>
      <w:r>
        <w:rPr>
          <w:rFonts w:hint="eastAsia" w:ascii="Times New Roman" w:hAnsi="Times New Roman" w:eastAsia="宋体" w:cs="Times New Roman"/>
          <w:sz w:val="24"/>
        </w:rPr>
        <w:t>算法融合模块：X坐标采集我们选择S</w:t>
      </w:r>
      <w:r>
        <w:rPr>
          <w:rFonts w:ascii="Times New Roman" w:hAnsi="Times New Roman" w:eastAsia="宋体" w:cs="Times New Roman"/>
          <w:sz w:val="24"/>
        </w:rPr>
        <w:t>IPEED 6+1</w:t>
      </w:r>
      <w:r>
        <w:rPr>
          <w:rFonts w:hint="eastAsia" w:ascii="Times New Roman" w:hAnsi="Times New Roman" w:eastAsia="宋体" w:cs="Times New Roman"/>
          <w:sz w:val="24"/>
        </w:rPr>
        <w:t>麦克风的0号与1号，3号与4号，Y坐标采集我们选用S</w:t>
      </w:r>
      <w:r>
        <w:rPr>
          <w:rFonts w:ascii="Times New Roman" w:hAnsi="Times New Roman" w:eastAsia="宋体" w:cs="Times New Roman"/>
          <w:sz w:val="24"/>
        </w:rPr>
        <w:t>IPEED 6+1</w:t>
      </w:r>
      <w:r>
        <w:rPr>
          <w:rFonts w:hint="eastAsia" w:ascii="Times New Roman" w:hAnsi="Times New Roman" w:eastAsia="宋体" w:cs="Times New Roman"/>
          <w:sz w:val="24"/>
        </w:rPr>
        <w:t>麦克风的1号与3号，0号与4号，根据远场模型可知，我们可以将声音位置看做一个三维向量，跟我们两组麦克风之间形成的向量点乘，就可以得到声音单位向量的方向位置，再将X</w:t>
      </w:r>
      <w:r>
        <w:rPr>
          <w:rFonts w:ascii="Times New Roman" w:hAnsi="Times New Roman" w:eastAsia="宋体" w:cs="Times New Roman"/>
          <w:sz w:val="24"/>
        </w:rPr>
        <w:t>Y</w:t>
      </w:r>
      <w:r>
        <w:rPr>
          <w:rFonts w:hint="eastAsia" w:ascii="Times New Roman" w:hAnsi="Times New Roman" w:eastAsia="宋体" w:cs="Times New Roman"/>
          <w:sz w:val="24"/>
        </w:rPr>
        <w:t>坐标按照图像线性比例进行放大就可以得到估计到的坐标位置，而放大系数与两个麦克风之间的直线距离与摄像头距离麦克风模块的距离有关，在得到这两个缩放参数之后，根据我们制作</w:t>
      </w:r>
      <w:r>
        <w:rPr>
          <w:rFonts w:ascii="Times New Roman" w:hAnsi="Times New Roman" w:eastAsia="宋体" w:cs="Times New Roman"/>
          <w:sz w:val="24"/>
        </w:rPr>
        <w:t>MXL90640</w:t>
      </w:r>
      <w:r>
        <w:rPr>
          <w:rFonts w:hint="eastAsia" w:ascii="Times New Roman" w:hAnsi="Times New Roman" w:eastAsia="宋体" w:cs="Times New Roman"/>
          <w:sz w:val="24"/>
        </w:rPr>
        <w:t>热成像仪的经验如图，我们将模式分为了：原图模式，灰度模式，金属2模式，伪彩2模式，将声场周围的像素点归一化到2</w:t>
      </w:r>
      <w:r>
        <w:rPr>
          <w:rFonts w:ascii="Times New Roman" w:hAnsi="Times New Roman" w:eastAsia="宋体" w:cs="Times New Roman"/>
          <w:sz w:val="24"/>
        </w:rPr>
        <w:t>55</w:t>
      </w:r>
      <w:r>
        <w:rPr>
          <w:rFonts w:hint="eastAsia" w:ascii="Times New Roman" w:hAnsi="Times New Roman" w:eastAsia="宋体" w:cs="Times New Roman"/>
          <w:sz w:val="24"/>
        </w:rPr>
        <w:t>，并且根据距离换算对应的声场热力图，并非简单的图片的叠加，切换这四个模式以外的其他模式只需添加一小段对于的色彩转换代码即可，非常的方便，切换模式通过软核P</w:t>
      </w:r>
      <w:r>
        <w:rPr>
          <w:rFonts w:ascii="Times New Roman" w:hAnsi="Times New Roman" w:eastAsia="宋体" w:cs="Times New Roman"/>
          <w:sz w:val="24"/>
        </w:rPr>
        <w:t>ICORV32</w:t>
      </w:r>
      <w:r>
        <w:rPr>
          <w:rFonts w:hint="eastAsia" w:ascii="Times New Roman" w:hAnsi="Times New Roman" w:eastAsia="宋体" w:cs="Times New Roman"/>
          <w:sz w:val="24"/>
        </w:rPr>
        <w:t>的串口切换，理论上模式数量无限大，图片给出了经典的模式的色彩图像</w:t>
      </w:r>
      <w:r>
        <w:rPr>
          <w:rFonts w:hint="eastAsia" w:ascii="Times New Roman" w:hAnsi="Times New Roman" w:eastAsia="宋体" w:cs="Times New Roman"/>
          <w:sz w:val="24"/>
          <w:lang w:eastAsia="zh-CN"/>
        </w:rPr>
        <w:t>，</w:t>
      </w:r>
      <w:r>
        <w:rPr>
          <w:rFonts w:hint="eastAsia" w:ascii="Times New Roman" w:hAnsi="Times New Roman" w:eastAsia="宋体" w:cs="Times New Roman"/>
          <w:sz w:val="24"/>
          <w:lang w:val="en-US" w:eastAsia="zh-CN"/>
        </w:rPr>
        <w:t>我们将图像跟需要显示的声场做一个二重叠加，将声场表现出透明性，效果如图所示</w:t>
      </w:r>
    </w:p>
    <w:p>
      <w:r>
        <w:drawing>
          <wp:inline distT="0" distB="0" distL="114300" distR="114300">
            <wp:extent cx="3436620" cy="2163445"/>
            <wp:effectExtent l="0" t="0" r="7620" b="635"/>
            <wp:docPr id="3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6"/>
                    <pic:cNvPicPr>
                      <a:picLocks noChangeAspect="1"/>
                    </pic:cNvPicPr>
                  </pic:nvPicPr>
                  <pic:blipFill>
                    <a:blip r:embed="rId14"/>
                    <a:stretch>
                      <a:fillRect/>
                    </a:stretch>
                  </pic:blipFill>
                  <pic:spPr>
                    <a:xfrm>
                      <a:off x="0" y="0"/>
                      <a:ext cx="3436620" cy="216344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图2.2-7 </w:t>
      </w:r>
      <w:r>
        <w:rPr>
          <w:rFonts w:hint="eastAsia" w:ascii="Times New Roman" w:hAnsi="Times New Roman" w:eastAsia="宋体" w:cs="Times New Roman"/>
          <w:sz w:val="24"/>
          <w:lang w:val="en-US" w:eastAsia="zh-CN"/>
        </w:rPr>
        <w:t>声场成像表现出透明性</w:t>
      </w:r>
    </w:p>
    <w:p>
      <w:r>
        <w:drawing>
          <wp:inline distT="0" distB="0" distL="0" distR="0">
            <wp:extent cx="5274310" cy="3627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3627120"/>
                    </a:xfrm>
                    <a:prstGeom prst="rect">
                      <a:avLst/>
                    </a:prstGeom>
                  </pic:spPr>
                </pic:pic>
              </a:graphicData>
            </a:graphic>
          </wp:inline>
        </w:drawing>
      </w:r>
    </w:p>
    <w:p>
      <w:pPr>
        <w:rPr>
          <w:rFonts w:hint="default"/>
          <w:lang w:val="en-US"/>
        </w:rPr>
      </w:pPr>
      <w:r>
        <w:rPr>
          <w:rFonts w:hint="eastAsia"/>
          <w:lang w:val="en-US" w:eastAsia="zh-CN"/>
        </w:rPr>
        <w:t>图2.2-8 经典的热成像色彩图</w:t>
      </w:r>
    </w:p>
    <w:p>
      <w:pPr>
        <w:rPr>
          <w:rFonts w:ascii="Times New Roman" w:hAnsi="Times New Roman" w:eastAsia="宋体" w:cs="Times New Roman"/>
          <w:b/>
          <w:sz w:val="28"/>
        </w:rPr>
      </w:pPr>
      <w:r>
        <w:drawing>
          <wp:inline distT="0" distB="0" distL="0" distR="0">
            <wp:extent cx="2807970" cy="3007995"/>
            <wp:effectExtent l="0" t="0" r="0" b="1905"/>
            <wp:docPr id="7" name="图片 7" descr="电视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视萤幕&#10;&#10;描述已自动生成"/>
                    <pic:cNvPicPr>
                      <a:picLocks noChangeAspect="1"/>
                    </pic:cNvPicPr>
                  </pic:nvPicPr>
                  <pic:blipFill>
                    <a:blip r:embed="rId16"/>
                    <a:stretch>
                      <a:fillRect/>
                    </a:stretch>
                  </pic:blipFill>
                  <pic:spPr>
                    <a:xfrm>
                      <a:off x="0" y="0"/>
                      <a:ext cx="2812342" cy="3012847"/>
                    </a:xfrm>
                    <a:prstGeom prst="rect">
                      <a:avLst/>
                    </a:prstGeom>
                  </pic:spPr>
                </pic:pic>
              </a:graphicData>
            </a:graphic>
          </wp:inline>
        </w:drawing>
      </w:r>
    </w:p>
    <w:p>
      <w:pPr>
        <w:rPr>
          <w:rFonts w:hint="eastAsia"/>
          <w:lang w:val="en-US" w:eastAsia="zh-CN"/>
        </w:rPr>
      </w:pPr>
      <w:r>
        <w:rPr>
          <w:rFonts w:hint="eastAsia"/>
          <w:lang w:val="en-US" w:eastAsia="zh-CN"/>
        </w:rPr>
        <w:t>图2.2-9 团队之前做过的热成像仪（MLX90640）</w:t>
      </w:r>
    </w:p>
    <w:p>
      <w:r>
        <w:drawing>
          <wp:inline distT="0" distB="0" distL="114300" distR="114300">
            <wp:extent cx="2645410" cy="4849495"/>
            <wp:effectExtent l="0" t="0" r="6350" b="12065"/>
            <wp:docPr id="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5"/>
                    <pic:cNvPicPr>
                      <a:picLocks noChangeAspect="1"/>
                    </pic:cNvPicPr>
                  </pic:nvPicPr>
                  <pic:blipFill>
                    <a:blip r:embed="rId17"/>
                    <a:stretch>
                      <a:fillRect/>
                    </a:stretch>
                  </pic:blipFill>
                  <pic:spPr>
                    <a:xfrm>
                      <a:off x="0" y="0"/>
                      <a:ext cx="2645410" cy="4849495"/>
                    </a:xfrm>
                    <a:prstGeom prst="rect">
                      <a:avLst/>
                    </a:prstGeom>
                    <a:noFill/>
                    <a:ln>
                      <a:noFill/>
                    </a:ln>
                  </pic:spPr>
                </pic:pic>
              </a:graphicData>
            </a:graphic>
          </wp:inline>
        </w:drawing>
      </w:r>
    </w:p>
    <w:p>
      <w:pPr>
        <w:rPr>
          <w:rFonts w:hint="default"/>
          <w:lang w:val="en-US" w:eastAsia="zh-CN"/>
        </w:rPr>
      </w:pPr>
      <w:r>
        <w:rPr>
          <w:rFonts w:hint="eastAsia"/>
          <w:lang w:val="en-US" w:eastAsia="zh-CN"/>
        </w:rPr>
        <w:t>图2.2-10 虚拟成像接口</w:t>
      </w:r>
    </w:p>
    <w:p>
      <w:pPr>
        <w:rPr>
          <w:rFonts w:hint="eastAsia"/>
          <w:lang w:val="en-US" w:eastAsia="zh-CN"/>
        </w:rPr>
      </w:pPr>
    </w:p>
    <w:p>
      <w:pPr>
        <w:rPr>
          <w:rFonts w:hint="eastAsia" w:ascii="Times New Roman" w:hAnsi="Times New Roman" w:eastAsia="宋体" w:cs="Times New Roman"/>
          <w:sz w:val="24"/>
        </w:rPr>
      </w:pPr>
      <w:r>
        <w:rPr>
          <w:rFonts w:hint="eastAsia" w:ascii="微软雅黑" w:hAnsi="微软雅黑" w:eastAsia="微软雅黑" w:cs="微软雅黑"/>
          <w:sz w:val="24"/>
        </w:rPr>
        <w:t>③</w:t>
      </w:r>
      <w:r>
        <w:rPr>
          <w:rFonts w:ascii="Times New Roman" w:hAnsi="Times New Roman" w:eastAsia="宋体" w:cs="Times New Roman"/>
          <w:sz w:val="24"/>
        </w:rPr>
        <w:t>HDMI</w:t>
      </w:r>
      <w:r>
        <w:rPr>
          <w:rFonts w:hint="eastAsia" w:ascii="Times New Roman" w:hAnsi="Times New Roman" w:eastAsia="宋体" w:cs="Times New Roman"/>
          <w:sz w:val="24"/>
        </w:rPr>
        <w:t>(</w:t>
      </w:r>
      <w:r>
        <w:rPr>
          <w:rFonts w:ascii="Times New Roman" w:hAnsi="Times New Roman" w:eastAsia="宋体" w:cs="Times New Roman"/>
          <w:sz w:val="24"/>
        </w:rPr>
        <w:t>IP):HDMI</w:t>
      </w:r>
      <w:r>
        <w:rPr>
          <w:rFonts w:hint="eastAsia" w:ascii="Times New Roman" w:hAnsi="Times New Roman" w:eastAsia="宋体" w:cs="Times New Roman"/>
          <w:sz w:val="24"/>
        </w:rPr>
        <w:t>显示器接口：</w:t>
      </w:r>
    </w:p>
    <w:p>
      <w:r>
        <w:drawing>
          <wp:inline distT="0" distB="0" distL="114300" distR="114300">
            <wp:extent cx="2223770" cy="3632200"/>
            <wp:effectExtent l="0" t="0" r="1270" b="1016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18"/>
                    <a:stretch>
                      <a:fillRect/>
                    </a:stretch>
                  </pic:blipFill>
                  <pic:spPr>
                    <a:xfrm>
                      <a:off x="0" y="0"/>
                      <a:ext cx="2223770" cy="3632200"/>
                    </a:xfrm>
                    <a:prstGeom prst="rect">
                      <a:avLst/>
                    </a:prstGeom>
                    <a:noFill/>
                    <a:ln>
                      <a:noFill/>
                    </a:ln>
                  </pic:spPr>
                </pic:pic>
              </a:graphicData>
            </a:graphic>
          </wp:inline>
        </w:drawing>
      </w:r>
    </w:p>
    <w:p>
      <w:pPr>
        <w:rPr>
          <w:rFonts w:hint="default"/>
          <w:lang w:val="en-US"/>
        </w:rPr>
      </w:pPr>
      <w:r>
        <w:rPr>
          <w:rFonts w:hint="eastAsia"/>
          <w:lang w:val="en-US" w:eastAsia="zh-CN"/>
        </w:rPr>
        <w:t>图2.2-11 DVI IP核</w:t>
      </w:r>
    </w:p>
    <w:p>
      <w:pPr>
        <w:rPr>
          <w:rFonts w:hint="eastAsia"/>
        </w:rPr>
      </w:pPr>
    </w:p>
    <w:p>
      <w:r>
        <w:drawing>
          <wp:inline distT="0" distB="0" distL="114300" distR="114300">
            <wp:extent cx="3328035" cy="2613025"/>
            <wp:effectExtent l="0" t="0" r="9525" b="825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9"/>
                    <a:stretch>
                      <a:fillRect/>
                    </a:stretch>
                  </pic:blipFill>
                  <pic:spPr>
                    <a:xfrm>
                      <a:off x="0" y="0"/>
                      <a:ext cx="3328035" cy="2613025"/>
                    </a:xfrm>
                    <a:prstGeom prst="rect">
                      <a:avLst/>
                    </a:prstGeom>
                    <a:noFill/>
                    <a:ln>
                      <a:noFill/>
                    </a:ln>
                  </pic:spPr>
                </pic:pic>
              </a:graphicData>
            </a:graphic>
          </wp:inline>
        </w:drawing>
      </w:r>
    </w:p>
    <w:p>
      <w:pPr>
        <w:rPr>
          <w:rFonts w:hint="eastAsia" w:ascii="Times New Roman" w:hAnsi="Times New Roman" w:eastAsia="宋体" w:cs="Times New Roman"/>
          <w:sz w:val="24"/>
        </w:rPr>
      </w:pPr>
      <w:r>
        <w:rPr>
          <w:rFonts w:hint="eastAsia"/>
          <w:lang w:val="en-US" w:eastAsia="zh-CN"/>
        </w:rPr>
        <w:t>图2.2-12 HDMI时序生成</w:t>
      </w:r>
    </w:p>
    <w:p>
      <w:pPr>
        <w:rPr>
          <w:rFonts w:ascii="Times New Roman" w:hAnsi="Times New Roman" w:eastAsia="宋体" w:cs="Times New Roman"/>
          <w:sz w:val="24"/>
        </w:rPr>
      </w:pPr>
      <w:r>
        <w:rPr>
          <w:rFonts w:hint="eastAsia" w:ascii="微软雅黑" w:hAnsi="微软雅黑" w:eastAsia="微软雅黑" w:cs="微软雅黑"/>
          <w:sz w:val="24"/>
        </w:rPr>
        <w:t>④</w:t>
      </w:r>
      <w:r>
        <w:rPr>
          <w:rFonts w:hint="eastAsia" w:ascii="Times New Roman" w:hAnsi="Times New Roman" w:eastAsia="宋体" w:cs="Times New Roman"/>
          <w:sz w:val="24"/>
        </w:rPr>
        <w:t>O</w:t>
      </w:r>
      <w:r>
        <w:rPr>
          <w:rFonts w:ascii="Times New Roman" w:hAnsi="Times New Roman" w:eastAsia="宋体" w:cs="Times New Roman"/>
          <w:sz w:val="24"/>
        </w:rPr>
        <w:t>V5640</w:t>
      </w:r>
      <w:r>
        <w:rPr>
          <w:rFonts w:hint="eastAsia" w:ascii="Times New Roman" w:hAnsi="Times New Roman" w:eastAsia="宋体" w:cs="Times New Roman"/>
          <w:sz w:val="24"/>
        </w:rPr>
        <w:t>摄像头接口：</w:t>
      </w:r>
    </w:p>
    <w:p>
      <w:r>
        <w:drawing>
          <wp:inline distT="0" distB="0" distL="114300" distR="114300">
            <wp:extent cx="3771900" cy="3459480"/>
            <wp:effectExtent l="0" t="0" r="7620"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0"/>
                    <a:stretch>
                      <a:fillRect/>
                    </a:stretch>
                  </pic:blipFill>
                  <pic:spPr>
                    <a:xfrm>
                      <a:off x="0" y="0"/>
                      <a:ext cx="3771900" cy="3459480"/>
                    </a:xfrm>
                    <a:prstGeom prst="rect">
                      <a:avLst/>
                    </a:prstGeom>
                    <a:noFill/>
                    <a:ln>
                      <a:noFill/>
                    </a:ln>
                  </pic:spPr>
                </pic:pic>
              </a:graphicData>
            </a:graphic>
          </wp:inline>
        </w:drawing>
      </w:r>
    </w:p>
    <w:p>
      <w:pPr>
        <w:rPr>
          <w:rFonts w:hint="default"/>
          <w:lang w:val="en-US"/>
        </w:rPr>
      </w:pPr>
      <w:r>
        <w:rPr>
          <w:rFonts w:hint="eastAsia"/>
          <w:lang w:val="en-US" w:eastAsia="zh-CN"/>
        </w:rPr>
        <w:t>图2.2-13 摄像头输入转RGB565时序</w:t>
      </w:r>
    </w:p>
    <w:p/>
    <w:p>
      <w:r>
        <w:drawing>
          <wp:inline distT="0" distB="0" distL="114300" distR="114300">
            <wp:extent cx="2682240" cy="2115185"/>
            <wp:effectExtent l="0" t="0" r="0" b="317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1"/>
                    <a:stretch>
                      <a:fillRect/>
                    </a:stretch>
                  </pic:blipFill>
                  <pic:spPr>
                    <a:xfrm>
                      <a:off x="0" y="0"/>
                      <a:ext cx="2682240" cy="2115185"/>
                    </a:xfrm>
                    <a:prstGeom prst="rect">
                      <a:avLst/>
                    </a:prstGeom>
                    <a:noFill/>
                    <a:ln>
                      <a:noFill/>
                    </a:ln>
                  </pic:spPr>
                </pic:pic>
              </a:graphicData>
            </a:graphic>
          </wp:inline>
        </w:drawing>
      </w:r>
    </w:p>
    <w:p>
      <w:pPr>
        <w:rPr>
          <w:rFonts w:hint="eastAsia"/>
        </w:rPr>
      </w:pPr>
      <w:r>
        <w:rPr>
          <w:rFonts w:hint="eastAsia"/>
          <w:lang w:val="en-US" w:eastAsia="zh-CN"/>
        </w:rPr>
        <w:t>图2.2-14 摄像头SCCB时序</w:t>
      </w:r>
    </w:p>
    <w:p>
      <w:pPr>
        <w:widowControl/>
        <w:jc w:val="left"/>
        <w:rPr>
          <w:rFonts w:ascii="Times New Roman" w:hAnsi="Times New Roman" w:eastAsia="宋体" w:cs="Times New Roman"/>
          <w:sz w:val="24"/>
        </w:rPr>
      </w:pPr>
      <w:r>
        <w:rPr>
          <w:rFonts w:hint="eastAsia" w:ascii="微软雅黑" w:hAnsi="微软雅黑" w:eastAsia="微软雅黑" w:cs="微软雅黑"/>
          <w:sz w:val="24"/>
        </w:rPr>
        <w:t>⑤</w:t>
      </w:r>
      <w:r>
        <w:rPr>
          <w:rFonts w:hint="eastAsia" w:ascii="Times New Roman" w:hAnsi="Times New Roman" w:eastAsia="宋体" w:cs="Times New Roman"/>
          <w:sz w:val="24"/>
        </w:rPr>
        <w:t>硅麦I</w:t>
      </w:r>
      <w:r>
        <w:rPr>
          <w:rFonts w:ascii="Times New Roman" w:hAnsi="Times New Roman" w:eastAsia="宋体" w:cs="Times New Roman"/>
          <w:sz w:val="24"/>
        </w:rPr>
        <w:t>2S</w:t>
      </w:r>
      <w:r>
        <w:rPr>
          <w:rFonts w:hint="eastAsia" w:ascii="Times New Roman" w:hAnsi="Times New Roman" w:eastAsia="宋体" w:cs="Times New Roman"/>
          <w:sz w:val="24"/>
        </w:rPr>
        <w:t>采集数据接口：</w:t>
      </w:r>
    </w:p>
    <w:p>
      <w:pPr>
        <w:widowControl/>
        <w:jc w:val="left"/>
      </w:pPr>
      <w:r>
        <w:drawing>
          <wp:inline distT="0" distB="0" distL="114300" distR="114300">
            <wp:extent cx="1715770" cy="3067685"/>
            <wp:effectExtent l="0" t="0" r="6350" b="1079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2"/>
                    <a:stretch>
                      <a:fillRect/>
                    </a:stretch>
                  </pic:blipFill>
                  <pic:spPr>
                    <a:xfrm>
                      <a:off x="0" y="0"/>
                      <a:ext cx="1715770" cy="3067685"/>
                    </a:xfrm>
                    <a:prstGeom prst="rect">
                      <a:avLst/>
                    </a:prstGeom>
                    <a:noFill/>
                    <a:ln>
                      <a:noFill/>
                    </a:ln>
                  </pic:spPr>
                </pic:pic>
              </a:graphicData>
            </a:graphic>
          </wp:inline>
        </w:drawing>
      </w:r>
    </w:p>
    <w:p>
      <w:pPr>
        <w:rPr>
          <w:rFonts w:ascii="Times New Roman" w:hAnsi="Times New Roman" w:eastAsia="宋体" w:cs="Times New Roman"/>
          <w:sz w:val="24"/>
        </w:rPr>
      </w:pPr>
      <w:r>
        <w:rPr>
          <w:rFonts w:hint="eastAsia"/>
          <w:lang w:val="en-US" w:eastAsia="zh-CN"/>
        </w:rPr>
        <w:t>图2.2-15 麦克风数据采集</w:t>
      </w:r>
    </w:p>
    <w:p>
      <w:pPr>
        <w:widowControl/>
        <w:jc w:val="left"/>
        <w:rPr>
          <w:rFonts w:hint="eastAsia" w:ascii="Times New Roman" w:hAnsi="Times New Roman" w:eastAsia="宋体" w:cs="Times New Roman"/>
          <w:sz w:val="24"/>
          <w:lang w:val="en-US" w:eastAsia="zh-CN"/>
        </w:rPr>
      </w:pPr>
      <w:r>
        <w:rPr>
          <w:rFonts w:hint="eastAsia" w:ascii="微软雅黑" w:hAnsi="微软雅黑" w:eastAsia="微软雅黑" w:cs="微软雅黑"/>
          <w:sz w:val="24"/>
          <w:lang w:val="en-US" w:eastAsia="zh-CN"/>
        </w:rPr>
        <w:t>⑤</w:t>
      </w:r>
      <w:r>
        <w:rPr>
          <w:rFonts w:hint="eastAsia" w:ascii="Times New Roman" w:hAnsi="Times New Roman" w:eastAsia="宋体" w:cs="Times New Roman"/>
          <w:sz w:val="24"/>
          <w:lang w:val="en-US" w:eastAsia="zh-CN"/>
        </w:rPr>
        <w:t>PICORV32软核接口：</w:t>
      </w:r>
    </w:p>
    <w:p>
      <w:pPr>
        <w:widowControl/>
        <w:jc w:val="left"/>
      </w:pPr>
      <w:r>
        <w:drawing>
          <wp:inline distT="0" distB="0" distL="114300" distR="114300">
            <wp:extent cx="3339465" cy="3300730"/>
            <wp:effectExtent l="0" t="0" r="13335" b="635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3"/>
                    <a:stretch>
                      <a:fillRect/>
                    </a:stretch>
                  </pic:blipFill>
                  <pic:spPr>
                    <a:xfrm>
                      <a:off x="0" y="0"/>
                      <a:ext cx="3339465" cy="3300730"/>
                    </a:xfrm>
                    <a:prstGeom prst="rect">
                      <a:avLst/>
                    </a:prstGeom>
                    <a:noFill/>
                    <a:ln>
                      <a:noFill/>
                    </a:ln>
                  </pic:spPr>
                </pic:pic>
              </a:graphicData>
            </a:graphic>
          </wp:inline>
        </w:drawing>
      </w:r>
    </w:p>
    <w:p>
      <w:pPr>
        <w:rPr>
          <w:rFonts w:hint="default"/>
          <w:lang w:val="en-US"/>
        </w:rPr>
      </w:pPr>
      <w:r>
        <w:rPr>
          <w:rFonts w:hint="eastAsia"/>
          <w:lang w:val="en-US" w:eastAsia="zh-CN"/>
        </w:rPr>
        <w:t>图2.2-16 高云picorv32(IP)</w:t>
      </w:r>
    </w:p>
    <w:p>
      <w:pPr>
        <w:widowControl/>
        <w:jc w:val="left"/>
      </w:pPr>
      <w:r>
        <w:drawing>
          <wp:inline distT="0" distB="0" distL="114300" distR="114300">
            <wp:extent cx="3458845" cy="3680460"/>
            <wp:effectExtent l="0" t="0" r="635" b="7620"/>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4"/>
                    <a:stretch>
                      <a:fillRect/>
                    </a:stretch>
                  </pic:blipFill>
                  <pic:spPr>
                    <a:xfrm>
                      <a:off x="0" y="0"/>
                      <a:ext cx="3458845" cy="3680460"/>
                    </a:xfrm>
                    <a:prstGeom prst="rect">
                      <a:avLst/>
                    </a:prstGeom>
                    <a:noFill/>
                    <a:ln>
                      <a:noFill/>
                    </a:ln>
                  </pic:spPr>
                </pic:pic>
              </a:graphicData>
            </a:graphic>
          </wp:inline>
        </w:drawing>
      </w:r>
    </w:p>
    <w:p>
      <w:pPr>
        <w:rPr>
          <w:rFonts w:hint="default"/>
          <w:lang w:val="en-US"/>
        </w:rPr>
      </w:pPr>
      <w:r>
        <w:rPr>
          <w:rFonts w:hint="eastAsia"/>
          <w:lang w:val="en-US" w:eastAsia="zh-CN"/>
        </w:rPr>
        <w:t>图2.2-17 AHB通信</w:t>
      </w:r>
    </w:p>
    <w:p>
      <w:pPr>
        <w:widowControl/>
        <w:jc w:val="left"/>
        <w:rPr>
          <w:rFonts w:ascii="Times New Roman" w:hAnsi="Times New Roman" w:eastAsia="宋体" w:cs="Times New Roman"/>
          <w:sz w:val="24"/>
        </w:rPr>
      </w:pPr>
      <w:r>
        <w:rPr>
          <w:rFonts w:ascii="Times New Roman" w:hAnsi="Times New Roman" w:eastAsia="宋体" w:cs="Times New Roman"/>
          <w:sz w:val="24"/>
        </w:rPr>
        <w:br w:type="page"/>
      </w:r>
    </w:p>
    <w:p>
      <w:pPr>
        <w:rPr>
          <w:rFonts w:hint="eastAsia" w:ascii="Times New Roman" w:hAnsi="Times New Roman" w:eastAsia="宋体" w:cs="Times New Roman"/>
          <w:sz w:val="24"/>
        </w:rPr>
      </w:pPr>
    </w:p>
    <w:p>
      <w:pPr>
        <w:rPr>
          <w:rFonts w:hint="eastAsia" w:ascii="Times New Roman" w:hAnsi="Times New Roman" w:eastAsia="宋体" w:cs="Times New Roman"/>
          <w:b/>
          <w:sz w:val="28"/>
        </w:rPr>
      </w:pPr>
    </w:p>
    <w:p>
      <w:pPr>
        <w:rPr>
          <w:rFonts w:ascii="Times New Roman" w:hAnsi="Times New Roman" w:eastAsia="宋体" w:cs="Times New Roman"/>
          <w:b/>
          <w:sz w:val="24"/>
        </w:rPr>
      </w:pPr>
      <w:r>
        <w:rPr>
          <w:rFonts w:hint="eastAsia" w:ascii="Times New Roman" w:hAnsi="Times New Roman" w:eastAsia="宋体" w:cs="Times New Roman"/>
          <w:b/>
          <w:sz w:val="28"/>
        </w:rPr>
        <w:t xml:space="preserve">第三部分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完成情况及性能参数</w:t>
      </w:r>
    </w:p>
    <w:p>
      <w:pPr>
        <w:rPr>
          <w:rFonts w:hint="eastAsia" w:ascii="Times New Roman" w:hAnsi="Times New Roman" w:eastAsia="宋体" w:cs="Times New Roman"/>
          <w:b/>
          <w:sz w:val="24"/>
        </w:rPr>
      </w:pPr>
    </w:p>
    <w:p>
      <w:pPr>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作品实拍：</w:t>
      </w:r>
    </w:p>
    <w:p>
      <w:pPr>
        <w:ind w:firstLine="480" w:firstLineChars="200"/>
        <w:rPr>
          <w:rFonts w:hint="eastAsia" w:ascii="Times New Roman" w:hAnsi="Times New Roman" w:eastAsia="宋体" w:cs="Times New Roman"/>
          <w:sz w:val="24"/>
        </w:rPr>
      </w:pPr>
      <w:r>
        <w:rPr>
          <w:rFonts w:ascii="宋体" w:hAnsi="宋体" w:eastAsia="宋体" w:cs="宋体"/>
          <w:sz w:val="24"/>
          <w:szCs w:val="24"/>
        </w:rPr>
        <w:drawing>
          <wp:inline distT="0" distB="0" distL="114300" distR="114300">
            <wp:extent cx="4609465" cy="4609465"/>
            <wp:effectExtent l="0" t="0" r="8255" b="8255"/>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25"/>
                    <a:stretch>
                      <a:fillRect/>
                    </a:stretch>
                  </pic:blipFill>
                  <pic:spPr>
                    <a:xfrm>
                      <a:off x="0" y="0"/>
                      <a:ext cx="4609465" cy="4609465"/>
                    </a:xfrm>
                    <a:prstGeom prst="rect">
                      <a:avLst/>
                    </a:prstGeom>
                    <a:noFill/>
                    <a:ln w="9525">
                      <a:noFill/>
                    </a:ln>
                  </pic:spPr>
                </pic:pic>
              </a:graphicData>
            </a:graphic>
          </wp:inline>
        </w:drawing>
      </w:r>
    </w:p>
    <w:p>
      <w:pPr>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原图显示：</w:t>
      </w:r>
    </w:p>
    <w:p>
      <w:pPr>
        <w:ind w:firstLine="480" w:firstLineChars="200"/>
        <w:rPr>
          <w:rFonts w:hint="eastAsia" w:ascii="Times New Roman" w:hAnsi="Times New Roman" w:eastAsia="宋体" w:cs="Times New Roman"/>
          <w:sz w:val="24"/>
        </w:rPr>
      </w:pPr>
      <w:r>
        <w:rPr>
          <w:rFonts w:ascii="宋体" w:hAnsi="宋体" w:eastAsia="宋体" w:cs="宋体"/>
          <w:sz w:val="24"/>
          <w:szCs w:val="24"/>
        </w:rPr>
        <w:drawing>
          <wp:inline distT="0" distB="0" distL="114300" distR="114300">
            <wp:extent cx="3900805" cy="3900805"/>
            <wp:effectExtent l="0" t="0" r="635" b="635"/>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26"/>
                    <a:stretch>
                      <a:fillRect/>
                    </a:stretch>
                  </pic:blipFill>
                  <pic:spPr>
                    <a:xfrm>
                      <a:off x="0" y="0"/>
                      <a:ext cx="3900805" cy="3900805"/>
                    </a:xfrm>
                    <a:prstGeom prst="rect">
                      <a:avLst/>
                    </a:prstGeom>
                    <a:noFill/>
                    <a:ln w="9525">
                      <a:noFill/>
                    </a:ln>
                  </pic:spPr>
                </pic:pic>
              </a:graphicData>
            </a:graphic>
          </wp:inline>
        </w:drawing>
      </w:r>
    </w:p>
    <w:p>
      <w:pPr>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灰度图显示：</w:t>
      </w:r>
    </w:p>
    <w:p>
      <w:pPr>
        <w:ind w:firstLine="480" w:firstLineChars="200"/>
        <w:rPr>
          <w:rFonts w:hint="eastAsia" w:ascii="Times New Roman" w:hAnsi="Times New Roman" w:eastAsia="宋体" w:cs="Times New Roman"/>
          <w:sz w:val="24"/>
        </w:rPr>
      </w:pPr>
      <w:r>
        <w:rPr>
          <w:rFonts w:ascii="宋体" w:hAnsi="宋体" w:eastAsia="宋体" w:cs="宋体"/>
          <w:sz w:val="24"/>
          <w:szCs w:val="24"/>
        </w:rPr>
        <w:drawing>
          <wp:inline distT="0" distB="0" distL="114300" distR="114300">
            <wp:extent cx="3700145" cy="3700145"/>
            <wp:effectExtent l="0" t="0" r="3175" b="317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7"/>
                    <a:stretch>
                      <a:fillRect/>
                    </a:stretch>
                  </pic:blipFill>
                  <pic:spPr>
                    <a:xfrm>
                      <a:off x="0" y="0"/>
                      <a:ext cx="3700145" cy="3700145"/>
                    </a:xfrm>
                    <a:prstGeom prst="rect">
                      <a:avLst/>
                    </a:prstGeom>
                    <a:noFill/>
                    <a:ln w="9525">
                      <a:noFill/>
                    </a:ln>
                  </pic:spPr>
                </pic:pic>
              </a:graphicData>
            </a:graphic>
          </wp:inline>
        </w:drawing>
      </w:r>
    </w:p>
    <w:p>
      <w:pPr>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金属色显示：</w:t>
      </w:r>
    </w:p>
    <w:p>
      <w:pPr>
        <w:ind w:firstLine="480" w:firstLineChars="200"/>
        <w:rPr>
          <w:rFonts w:hint="eastAsia" w:ascii="Times New Roman" w:hAnsi="Times New Roman" w:eastAsia="宋体" w:cs="Times New Roman"/>
          <w:sz w:val="24"/>
        </w:rPr>
      </w:pPr>
      <w:r>
        <w:rPr>
          <w:rFonts w:ascii="宋体" w:hAnsi="宋体" w:eastAsia="宋体" w:cs="宋体"/>
          <w:sz w:val="24"/>
          <w:szCs w:val="24"/>
        </w:rPr>
        <w:drawing>
          <wp:inline distT="0" distB="0" distL="114300" distR="114300">
            <wp:extent cx="4022725" cy="4022725"/>
            <wp:effectExtent l="0" t="0" r="635" b="635"/>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28"/>
                    <a:stretch>
                      <a:fillRect/>
                    </a:stretch>
                  </pic:blipFill>
                  <pic:spPr>
                    <a:xfrm>
                      <a:off x="0" y="0"/>
                      <a:ext cx="4022725" cy="4022725"/>
                    </a:xfrm>
                    <a:prstGeom prst="rect">
                      <a:avLst/>
                    </a:prstGeom>
                    <a:noFill/>
                    <a:ln w="9525">
                      <a:noFill/>
                    </a:ln>
                  </pic:spPr>
                </pic:pic>
              </a:graphicData>
            </a:graphic>
          </wp:inline>
        </w:drawing>
      </w:r>
    </w:p>
    <w:p>
      <w:pPr>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伪彩色显示：</w:t>
      </w:r>
    </w:p>
    <w:p>
      <w:pPr>
        <w:ind w:firstLine="480" w:firstLineChars="200"/>
        <w:rPr>
          <w:rFonts w:hint="eastAsia" w:ascii="Times New Roman" w:hAnsi="Times New Roman" w:eastAsia="宋体" w:cs="Times New Roman"/>
          <w:sz w:val="24"/>
        </w:rPr>
      </w:pPr>
      <w:r>
        <w:rPr>
          <w:rFonts w:ascii="宋体" w:hAnsi="宋体" w:eastAsia="宋体" w:cs="宋体"/>
          <w:sz w:val="24"/>
          <w:szCs w:val="24"/>
        </w:rPr>
        <w:drawing>
          <wp:inline distT="0" distB="0" distL="114300" distR="114300">
            <wp:extent cx="4107815" cy="4107815"/>
            <wp:effectExtent l="0" t="0" r="6985" b="6985"/>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29"/>
                    <a:stretch>
                      <a:fillRect/>
                    </a:stretch>
                  </pic:blipFill>
                  <pic:spPr>
                    <a:xfrm>
                      <a:off x="0" y="0"/>
                      <a:ext cx="4107815" cy="4107815"/>
                    </a:xfrm>
                    <a:prstGeom prst="rect">
                      <a:avLst/>
                    </a:prstGeom>
                    <a:noFill/>
                    <a:ln w="9525">
                      <a:noFill/>
                    </a:ln>
                  </pic:spPr>
                </pic:pic>
              </a:graphicData>
            </a:graphic>
          </wp:inline>
        </w:drawing>
      </w:r>
    </w:p>
    <w:p>
      <w:pPr>
        <w:ind w:firstLine="480" w:firstLineChars="200"/>
        <w:rPr>
          <w:rFonts w:hint="eastAsia" w:ascii="Times New Roman" w:hAnsi="Times New Roman" w:eastAsia="宋体" w:cs="Times New Roman"/>
          <w:sz w:val="24"/>
        </w:rPr>
      </w:pPr>
      <w:r>
        <w:rPr>
          <w:rFonts w:hint="eastAsia" w:ascii="Times New Roman" w:hAnsi="Times New Roman" w:eastAsia="宋体" w:cs="Times New Roman"/>
          <w:sz w:val="24"/>
        </w:rPr>
        <w:t>串口</w:t>
      </w:r>
      <w:r>
        <w:rPr>
          <w:rFonts w:hint="eastAsia" w:ascii="Times New Roman" w:hAnsi="Times New Roman" w:eastAsia="宋体" w:cs="Times New Roman"/>
          <w:sz w:val="24"/>
          <w:lang w:val="en-US" w:eastAsia="zh-CN"/>
        </w:rPr>
        <w:t>音频</w:t>
      </w:r>
      <w:r>
        <w:rPr>
          <w:rFonts w:hint="eastAsia" w:ascii="Times New Roman" w:hAnsi="Times New Roman" w:eastAsia="宋体" w:cs="Times New Roman"/>
          <w:sz w:val="24"/>
        </w:rPr>
        <w:t>波形显示：</w:t>
      </w:r>
    </w:p>
    <w:p>
      <w:pPr>
        <w:ind w:firstLine="420" w:firstLineChars="200"/>
      </w:pPr>
      <w:r>
        <w:drawing>
          <wp:inline distT="0" distB="0" distL="114300" distR="114300">
            <wp:extent cx="3410585" cy="1504315"/>
            <wp:effectExtent l="0" t="0" r="3175" b="444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0"/>
                    <a:stretch>
                      <a:fillRect/>
                    </a:stretch>
                  </pic:blipFill>
                  <pic:spPr>
                    <a:xfrm>
                      <a:off x="0" y="0"/>
                      <a:ext cx="3410585" cy="1504315"/>
                    </a:xfrm>
                    <a:prstGeom prst="rect">
                      <a:avLst/>
                    </a:prstGeom>
                    <a:noFill/>
                    <a:ln>
                      <a:noFill/>
                    </a:ln>
                  </pic:spPr>
                </pic:pic>
              </a:graphicData>
            </a:graphic>
          </wp:inline>
        </w:drawing>
      </w:r>
    </w:p>
    <w:p>
      <w:pPr>
        <w:ind w:firstLine="420" w:firstLineChars="200"/>
        <w:rPr>
          <w:rFonts w:hint="default" w:eastAsiaTheme="minorEastAsia"/>
          <w:lang w:val="en-US" w:eastAsia="zh-CN"/>
        </w:rPr>
      </w:pPr>
      <w:r>
        <w:rPr>
          <w:rFonts w:hint="eastAsia"/>
          <w:lang w:val="en-US" w:eastAsia="zh-CN"/>
        </w:rPr>
        <w:t>此为将声源绕麦克风阵列一周采集到的的X,Y轴坐标，是两个较为标准的相位差为90度的正弦波</w:t>
      </w:r>
    </w:p>
    <w:p>
      <w:pPr>
        <w:ind w:firstLine="420" w:firstLineChars="200"/>
        <w:rPr>
          <w:rFonts w:hint="eastAsia" w:ascii="Times New Roman" w:hAnsi="Times New Roman" w:eastAsia="宋体" w:cs="Times New Roman"/>
          <w:sz w:val="24"/>
        </w:rPr>
      </w:pPr>
      <w:r>
        <w:rPr>
          <w:rFonts w:hint="eastAsia"/>
          <w:lang w:val="en-US" w:eastAsia="zh-CN"/>
        </w:rPr>
        <w:t xml:space="preserve">     </w:t>
      </w:r>
      <w:r>
        <w:drawing>
          <wp:inline distT="0" distB="0" distL="114300" distR="114300">
            <wp:extent cx="2798445" cy="3455670"/>
            <wp:effectExtent l="0" t="0" r="5715" b="381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1"/>
                    <a:stretch>
                      <a:fillRect/>
                    </a:stretch>
                  </pic:blipFill>
                  <pic:spPr>
                    <a:xfrm rot="10800000" flipH="1">
                      <a:off x="0" y="0"/>
                      <a:ext cx="2798445" cy="3455670"/>
                    </a:xfrm>
                    <a:prstGeom prst="rect">
                      <a:avLst/>
                    </a:prstGeom>
                    <a:noFill/>
                    <a:ln>
                      <a:noFill/>
                    </a:ln>
                  </pic:spPr>
                </pic:pic>
              </a:graphicData>
            </a:graphic>
          </wp:inline>
        </w:drawing>
      </w:r>
    </w:p>
    <w:p>
      <w:pPr>
        <w:ind w:firstLine="480" w:firstLineChars="200"/>
        <w:rPr>
          <w:rFonts w:ascii="Times New Roman" w:hAnsi="Times New Roman" w:eastAsia="宋体" w:cs="Times New Roman"/>
          <w:sz w:val="24"/>
        </w:rPr>
      </w:pPr>
      <w:r>
        <w:rPr>
          <w:rFonts w:hint="eastAsia" w:ascii="Times New Roman" w:hAnsi="Times New Roman" w:eastAsia="宋体" w:cs="Times New Roman"/>
          <w:sz w:val="24"/>
        </w:rPr>
        <w:t>串口上位机界面：</w:t>
      </w:r>
    </w:p>
    <w:p>
      <w:pPr>
        <w:ind w:firstLine="480" w:firstLineChars="200"/>
        <w:rPr>
          <w:rFonts w:hint="eastAsia" w:ascii="Times New Roman" w:hAnsi="Times New Roman" w:eastAsia="宋体" w:cs="Times New Roman"/>
          <w:sz w:val="24"/>
        </w:rPr>
      </w:pPr>
      <w:r>
        <w:rPr>
          <w:rFonts w:ascii="宋体" w:hAnsi="宋体" w:eastAsia="宋体" w:cs="宋体"/>
          <w:sz w:val="24"/>
          <w:szCs w:val="24"/>
        </w:rPr>
        <w:drawing>
          <wp:inline distT="0" distB="0" distL="114300" distR="114300">
            <wp:extent cx="4592955" cy="2464435"/>
            <wp:effectExtent l="0" t="0" r="9525" b="4445"/>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32"/>
                    <a:stretch>
                      <a:fillRect/>
                    </a:stretch>
                  </pic:blipFill>
                  <pic:spPr>
                    <a:xfrm>
                      <a:off x="0" y="0"/>
                      <a:ext cx="4592955" cy="2464435"/>
                    </a:xfrm>
                    <a:prstGeom prst="rect">
                      <a:avLst/>
                    </a:prstGeom>
                    <a:noFill/>
                    <a:ln w="9525">
                      <a:noFill/>
                    </a:ln>
                  </pic:spPr>
                </pic:pic>
              </a:graphicData>
            </a:graphic>
          </wp:inline>
        </w:drawing>
      </w:r>
    </w:p>
    <w:p>
      <w:pPr>
        <w:rPr>
          <w:rFonts w:ascii="Times New Roman" w:hAnsi="Times New Roman" w:eastAsia="宋体" w:cs="Times New Roman"/>
          <w:sz w:val="24"/>
        </w:rPr>
      </w:pPr>
    </w:p>
    <w:p>
      <w:pPr>
        <w:rPr>
          <w:rFonts w:ascii="Times New Roman" w:hAnsi="Times New Roman" w:eastAsia="宋体" w:cs="Times New Roman"/>
          <w:sz w:val="24"/>
        </w:rPr>
      </w:pPr>
    </w:p>
    <w:p>
      <w:pPr>
        <w:rPr>
          <w:rFonts w:ascii="Times New Roman" w:hAnsi="Times New Roman" w:eastAsia="宋体" w:cs="Times New Roman"/>
          <w:b/>
          <w:sz w:val="24"/>
        </w:rPr>
      </w:pPr>
      <w:r>
        <w:rPr>
          <w:rFonts w:hint="eastAsia" w:ascii="Times New Roman" w:hAnsi="Times New Roman" w:eastAsia="宋体" w:cs="Times New Roman"/>
          <w:b/>
          <w:sz w:val="28"/>
        </w:rPr>
        <w:t xml:space="preserve">第四部分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总结</w:t>
      </w:r>
    </w:p>
    <w:p>
      <w:pPr>
        <w:pStyle w:val="10"/>
        <w:numPr>
          <w:ilvl w:val="0"/>
          <w:numId w:val="1"/>
        </w:numPr>
        <w:ind w:firstLineChars="0"/>
        <w:rPr>
          <w:rFonts w:ascii="Times New Roman" w:hAnsi="Times New Roman" w:eastAsia="宋体" w:cs="Times New Roman"/>
          <w:vanish/>
          <w:sz w:val="24"/>
        </w:rPr>
      </w:pPr>
    </w:p>
    <w:p>
      <w:pPr>
        <w:pStyle w:val="10"/>
        <w:numPr>
          <w:ilvl w:val="0"/>
          <w:numId w:val="1"/>
        </w:numPr>
        <w:ind w:firstLineChars="0"/>
        <w:rPr>
          <w:rFonts w:ascii="Times New Roman" w:hAnsi="Times New Roman" w:eastAsia="宋体" w:cs="Times New Roman"/>
          <w:vanish/>
          <w:sz w:val="24"/>
        </w:rPr>
      </w:pPr>
    </w:p>
    <w:p>
      <w:pPr>
        <w:pStyle w:val="10"/>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可扩展之处</w:t>
      </w:r>
    </w:p>
    <w:p>
      <w:pPr>
        <w:pStyle w:val="10"/>
        <w:numPr>
          <w:ilvl w:val="0"/>
          <w:numId w:val="5"/>
        </w:numPr>
        <w:ind w:firstLineChars="0"/>
        <w:rPr>
          <w:rFonts w:ascii="Times New Roman" w:hAnsi="Times New Roman" w:eastAsia="宋体" w:cs="Times New Roman"/>
          <w:sz w:val="24"/>
        </w:rPr>
      </w:pPr>
      <w:r>
        <w:rPr>
          <w:rFonts w:hint="eastAsia" w:ascii="Times New Roman" w:hAnsi="Times New Roman" w:eastAsia="宋体" w:cs="Times New Roman"/>
          <w:sz w:val="24"/>
        </w:rPr>
        <w:t>可以采用近场模型进行声源定位的分析计算</w:t>
      </w:r>
    </w:p>
    <w:p>
      <w:pPr>
        <w:pStyle w:val="10"/>
        <w:numPr>
          <w:ilvl w:val="0"/>
          <w:numId w:val="5"/>
        </w:numPr>
        <w:ind w:firstLineChars="0"/>
        <w:jc w:val="left"/>
        <w:rPr>
          <w:rFonts w:hint="eastAsia" w:ascii="Times New Roman" w:hAnsi="Times New Roman" w:eastAsia="宋体" w:cs="Times New Roman"/>
          <w:sz w:val="24"/>
        </w:rPr>
      </w:pPr>
      <w:r>
        <w:rPr>
          <w:rFonts w:hint="eastAsia" w:ascii="Times New Roman" w:hAnsi="Times New Roman" w:eastAsia="宋体" w:cs="Times New Roman"/>
          <w:sz w:val="24"/>
        </w:rPr>
        <w:t>可以强化互相关算法比如引入经典G</w:t>
      </w:r>
      <w:r>
        <w:rPr>
          <w:rFonts w:ascii="Times New Roman" w:hAnsi="Times New Roman" w:eastAsia="宋体" w:cs="Times New Roman"/>
          <w:sz w:val="24"/>
        </w:rPr>
        <w:t>CC</w:t>
      </w:r>
      <w:r>
        <w:rPr>
          <w:rFonts w:hint="eastAsia" w:ascii="Times New Roman" w:hAnsi="Times New Roman" w:eastAsia="宋体" w:cs="Times New Roman"/>
          <w:sz w:val="24"/>
        </w:rPr>
        <w:t>算法，G</w:t>
      </w:r>
      <w:r>
        <w:rPr>
          <w:rFonts w:ascii="Times New Roman" w:hAnsi="Times New Roman" w:eastAsia="宋体" w:cs="Times New Roman"/>
          <w:sz w:val="24"/>
        </w:rPr>
        <w:t>CC-ROTH,GCC-SCOT,GCC-ECKART</w:t>
      </w:r>
      <w:r>
        <w:rPr>
          <w:rFonts w:hint="eastAsia" w:ascii="Times New Roman" w:hAnsi="Times New Roman" w:eastAsia="宋体" w:cs="Times New Roman"/>
          <w:sz w:val="24"/>
        </w:rPr>
        <w:t>等等算法以适应不同模型</w:t>
      </w:r>
    </w:p>
    <w:p>
      <w:pPr>
        <w:pStyle w:val="10"/>
        <w:numPr>
          <w:ilvl w:val="1"/>
          <w:numId w:val="1"/>
        </w:numPr>
        <w:ind w:firstLineChars="0"/>
        <w:rPr>
          <w:rFonts w:ascii="Times New Roman" w:hAnsi="Times New Roman" w:eastAsia="宋体" w:cs="Times New Roman"/>
          <w:sz w:val="24"/>
        </w:rPr>
      </w:pPr>
      <w:r>
        <w:rPr>
          <w:rFonts w:hint="eastAsia" w:ascii="Times New Roman" w:hAnsi="Times New Roman" w:eastAsia="宋体" w:cs="Times New Roman"/>
          <w:sz w:val="24"/>
        </w:rPr>
        <w:t>心得体会</w:t>
      </w:r>
    </w:p>
    <w:p>
      <w:pPr>
        <w:pStyle w:val="10"/>
        <w:ind w:firstLine="480"/>
        <w:rPr>
          <w:rFonts w:hint="default" w:ascii="Times New Roman" w:hAnsi="Times New Roman" w:eastAsia="宋体" w:cs="Times New Roman"/>
          <w:sz w:val="24"/>
          <w:lang w:val="en-US" w:eastAsia="zh-CN"/>
        </w:rPr>
      </w:pPr>
      <w:r>
        <w:rPr>
          <w:rFonts w:hint="eastAsia" w:ascii="Times New Roman" w:hAnsi="Times New Roman" w:eastAsia="宋体" w:cs="Times New Roman"/>
          <w:sz w:val="24"/>
        </w:rPr>
        <w:t>在</w:t>
      </w:r>
      <w:r>
        <w:rPr>
          <w:rFonts w:hint="eastAsia" w:ascii="Times New Roman" w:hAnsi="Times New Roman" w:eastAsia="宋体" w:cs="Times New Roman"/>
          <w:sz w:val="24"/>
          <w:lang w:val="en-US" w:eastAsia="zh-CN"/>
        </w:rPr>
        <w:t>实际生活</w:t>
      </w:r>
      <w:r>
        <w:rPr>
          <w:rFonts w:hint="eastAsia" w:ascii="Times New Roman" w:hAnsi="Times New Roman" w:eastAsia="宋体" w:cs="Times New Roman"/>
          <w:sz w:val="24"/>
        </w:rPr>
        <w:t>中，</w:t>
      </w:r>
      <w:r>
        <w:rPr>
          <w:rFonts w:hint="eastAsia" w:ascii="Times New Roman" w:hAnsi="Times New Roman" w:eastAsia="宋体" w:cs="Times New Roman"/>
          <w:sz w:val="24"/>
          <w:lang w:val="en-US" w:eastAsia="zh-CN"/>
        </w:rPr>
        <w:t>声音定位是十分有意义的</w:t>
      </w:r>
      <w:r>
        <w:rPr>
          <w:rFonts w:hint="eastAsia" w:ascii="Times New Roman" w:hAnsi="Times New Roman" w:eastAsia="宋体" w:cs="Times New Roman"/>
          <w:sz w:val="24"/>
        </w:rPr>
        <w:t>，</w:t>
      </w:r>
      <w:r>
        <w:rPr>
          <w:rFonts w:hint="eastAsia" w:ascii="Times New Roman" w:hAnsi="Times New Roman" w:eastAsia="宋体" w:cs="Times New Roman"/>
          <w:sz w:val="24"/>
          <w:lang w:val="en-US" w:eastAsia="zh-CN"/>
        </w:rPr>
        <w:t>比如语音降噪等，我们使用广义互相关函数实现算法</w:t>
      </w:r>
      <w:r>
        <w:rPr>
          <w:rFonts w:hint="eastAsia" w:ascii="Times New Roman" w:hAnsi="Times New Roman" w:eastAsia="宋体" w:cs="Times New Roman"/>
          <w:sz w:val="24"/>
        </w:rPr>
        <w:t>。通过这次竞赛，</w:t>
      </w:r>
      <w:r>
        <w:rPr>
          <w:rFonts w:hint="eastAsia" w:ascii="Times New Roman" w:hAnsi="Times New Roman" w:eastAsia="宋体" w:cs="Times New Roman"/>
          <w:sz w:val="24"/>
          <w:lang w:val="en-US" w:eastAsia="zh-CN"/>
        </w:rPr>
        <w:t>我们极大地锻炼了自己的能力与扩展了自己的知识水平，通过对声音定位实际算法的了解与认识，我们对这方面有了更加深厚的兴趣，并将在比赛后不断加强学习不断完善自己。</w:t>
      </w:r>
    </w:p>
    <w:p>
      <w:pPr>
        <w:rPr>
          <w:rFonts w:ascii="Times New Roman" w:hAnsi="Times New Roman" w:eastAsia="宋体" w:cs="Times New Roman"/>
          <w:sz w:val="24"/>
        </w:rPr>
      </w:pPr>
    </w:p>
    <w:p>
      <w:pPr>
        <w:rPr>
          <w:rFonts w:ascii="Times New Roman" w:hAnsi="Times New Roman" w:eastAsia="宋体" w:cs="Times New Roman"/>
          <w:b/>
          <w:sz w:val="24"/>
        </w:rPr>
      </w:pPr>
      <w:r>
        <w:rPr>
          <w:rFonts w:hint="eastAsia" w:ascii="Times New Roman" w:hAnsi="Times New Roman" w:eastAsia="宋体" w:cs="Times New Roman"/>
          <w:b/>
          <w:sz w:val="28"/>
        </w:rPr>
        <w:t xml:space="preserve">第五部分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参考文献</w:t>
      </w:r>
    </w:p>
    <w:p>
      <w:pPr>
        <w:rPr>
          <w:rFonts w:hint="eastAsia" w:ascii="Times New Roman" w:hAnsi="Times New Roman" w:eastAsia="宋体" w:cs="Times New Roman"/>
          <w:sz w:val="24"/>
        </w:rPr>
      </w:pPr>
      <w:r>
        <w:rPr>
          <w:rFonts w:hint="eastAsia" w:ascii="Times New Roman" w:hAnsi="Times New Roman" w:eastAsia="宋体" w:cs="Times New Roman"/>
          <w:sz w:val="24"/>
        </w:rPr>
        <w:t>[1]Bounded non-linear covariance based ESPRIT method for noncircular signals in presence of impulsive noise [J] . Jiacheng Zhang,Tianshuang Qiu,Shengyang Luan,Houjie Li.  Digital Signal Processing . 2019</w:t>
      </w:r>
    </w:p>
    <w:p>
      <w:pPr>
        <w:rPr>
          <w:rFonts w:hint="eastAsia" w:ascii="Times New Roman" w:hAnsi="Times New Roman" w:eastAsia="宋体" w:cs="Times New Roman"/>
          <w:sz w:val="24"/>
        </w:rPr>
      </w:pPr>
      <w:r>
        <w:rPr>
          <w:rFonts w:hint="eastAsia" w:ascii="Times New Roman" w:hAnsi="Times New Roman" w:eastAsia="宋体" w:cs="Times New Roman"/>
          <w:sz w:val="24"/>
        </w:rPr>
        <w:t>[2]A Low-Complexity Robust Beamforming Using Diagonal Unloading for Acoustic Source Localization [J] .   IEEE/ACM Transactions on Audio, Speech and Language Processing （TASLP） . 2018 (3)</w:t>
      </w:r>
    </w:p>
    <w:p>
      <w:pPr>
        <w:rPr>
          <w:rFonts w:hint="eastAsia" w:ascii="Times New Roman" w:hAnsi="Times New Roman" w:eastAsia="宋体" w:cs="Times New Roman"/>
          <w:sz w:val="24"/>
        </w:rPr>
      </w:pPr>
      <w:r>
        <w:rPr>
          <w:rFonts w:hint="eastAsia" w:ascii="Times New Roman" w:hAnsi="Times New Roman" w:eastAsia="宋体" w:cs="Times New Roman"/>
          <w:sz w:val="24"/>
        </w:rPr>
        <w:t>[3]Ship localization in Santa Barbara Channel using machine learning classifiers. [J] . Niu Haiqiang,Ozanich Emma,Gerstoft Peter.  The Journal of the Acoustical Society of America . 2017 (5)</w:t>
      </w:r>
    </w:p>
    <w:p>
      <w:pPr>
        <w:rPr>
          <w:rFonts w:hint="eastAsia" w:ascii="Times New Roman" w:hAnsi="Times New Roman" w:eastAsia="宋体" w:cs="Times New Roman"/>
          <w:sz w:val="24"/>
        </w:rPr>
      </w:pPr>
      <w:r>
        <w:rPr>
          <w:rFonts w:hint="eastAsia" w:ascii="Times New Roman" w:hAnsi="Times New Roman" w:eastAsia="宋体" w:cs="Times New Roman"/>
          <w:sz w:val="24"/>
        </w:rPr>
        <w:t>[4]Perception and prediction of apparent source width and listener envelopment in binaural spherical microphone array auralizations. [J] . Nowak Johannes,Klockgether Stefan.  The Journal of the Acoustical Society of America . 2017 (3)</w:t>
      </w:r>
    </w:p>
    <w:p>
      <w:pPr>
        <w:rPr>
          <w:rFonts w:ascii="Times New Roman" w:hAnsi="Times New Roman" w:eastAsia="宋体" w:cs="Times New Roman"/>
          <w:sz w:val="24"/>
        </w:rPr>
      </w:pPr>
    </w:p>
    <w:p>
      <w:pPr>
        <w:rPr>
          <w:rFonts w:ascii="Times New Roman" w:hAnsi="Times New Roman" w:eastAsia="宋体" w:cs="Times New Roman"/>
          <w:b/>
          <w:sz w:val="24"/>
        </w:rPr>
      </w:pPr>
      <w:r>
        <w:rPr>
          <w:rFonts w:hint="eastAsia" w:ascii="Times New Roman" w:hAnsi="Times New Roman" w:eastAsia="宋体" w:cs="Times New Roman"/>
          <w:b/>
          <w:sz w:val="28"/>
        </w:rPr>
        <w:t xml:space="preserve">第六部分 </w:t>
      </w:r>
      <w:r>
        <w:rPr>
          <w:rFonts w:ascii="Times New Roman" w:hAnsi="Times New Roman" w:eastAsia="宋体" w:cs="Times New Roman"/>
          <w:b/>
          <w:sz w:val="28"/>
        </w:rPr>
        <w:t xml:space="preserve"> </w:t>
      </w:r>
      <w:r>
        <w:rPr>
          <w:rFonts w:hint="eastAsia" w:ascii="Times New Roman" w:hAnsi="Times New Roman" w:eastAsia="宋体" w:cs="Times New Roman"/>
          <w:b/>
          <w:sz w:val="24"/>
        </w:rPr>
        <w:t>附录</w:t>
      </w:r>
    </w:p>
    <w:p>
      <w:pPr>
        <w:rPr>
          <w:rFonts w:hint="eastAsia" w:ascii="Times New Roman" w:hAnsi="Times New Roman" w:eastAsia="宋体" w:cs="Times New Roman"/>
          <w:sz w:val="24"/>
        </w:rPr>
      </w:pPr>
      <w:r>
        <w:rPr>
          <w:rFonts w:hint="eastAsia" w:ascii="Times New Roman" w:hAnsi="Times New Roman" w:eastAsia="宋体" w:cs="Times New Roman"/>
          <w:sz w:val="24"/>
        </w:rPr>
        <w:t>重要代码、推导过程等不便于在正文中体现的内容</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Xcorr matlab 仿真代码如下</w:t>
      </w:r>
    </w:p>
    <w:p>
      <w:pPr>
        <w:spacing w:beforeLines="0" w:afterLines="0"/>
        <w:jc w:val="left"/>
        <w:rPr>
          <w:rFonts w:hint="default"/>
          <w:sz w:val="24"/>
        </w:rPr>
      </w:pPr>
      <w:r>
        <w:rPr>
          <w:rFonts w:hint="eastAsia" w:ascii="Courier New" w:hAnsi="Courier New"/>
          <w:color w:val="000000"/>
          <w:sz w:val="26"/>
        </w:rPr>
        <w:t>clc;clear;</w:t>
      </w:r>
    </w:p>
    <w:p>
      <w:pPr>
        <w:spacing w:beforeLines="0" w:afterLines="0"/>
        <w:jc w:val="left"/>
        <w:rPr>
          <w:rFonts w:hint="default"/>
          <w:sz w:val="24"/>
        </w:rPr>
      </w:pPr>
      <w:r>
        <w:rPr>
          <w:rFonts w:hint="eastAsia" w:ascii="Courier New" w:hAnsi="Courier New"/>
          <w:color w:val="000000"/>
          <w:sz w:val="26"/>
        </w:rPr>
        <w:t xml:space="preserve">load </w:t>
      </w:r>
      <w:r>
        <w:rPr>
          <w:rFonts w:hint="eastAsia" w:ascii="Courier New" w:hAnsi="Courier New"/>
          <w:color w:val="A020F0"/>
          <w:sz w:val="26"/>
        </w:rPr>
        <w:t>mic.mat</w:t>
      </w:r>
    </w:p>
    <w:p>
      <w:pPr>
        <w:spacing w:beforeLines="0" w:afterLines="0"/>
        <w:jc w:val="left"/>
        <w:rPr>
          <w:rFonts w:hint="default"/>
          <w:sz w:val="24"/>
        </w:rPr>
      </w:pPr>
      <w:r>
        <w:rPr>
          <w:rFonts w:hint="eastAsia" w:ascii="Courier New" w:hAnsi="Courier New"/>
          <w:color w:val="000000"/>
          <w:sz w:val="26"/>
        </w:rPr>
        <w:t>Fs=27000000/4/64;</w:t>
      </w:r>
    </w:p>
    <w:p>
      <w:pPr>
        <w:spacing w:beforeLines="0" w:afterLines="0"/>
        <w:jc w:val="left"/>
        <w:rPr>
          <w:rFonts w:hint="default"/>
          <w:sz w:val="24"/>
        </w:rPr>
      </w:pPr>
      <w:r>
        <w:rPr>
          <w:rFonts w:hint="eastAsia" w:ascii="Courier New" w:hAnsi="Courier New"/>
          <w:color w:val="000000"/>
          <w:sz w:val="26"/>
        </w:rPr>
        <w:t>s1=(mic((628914:629937)',5)/64);</w:t>
      </w:r>
    </w:p>
    <w:p>
      <w:pPr>
        <w:spacing w:beforeLines="0" w:afterLines="0"/>
        <w:jc w:val="left"/>
        <w:rPr>
          <w:rFonts w:hint="default"/>
          <w:sz w:val="24"/>
        </w:rPr>
      </w:pPr>
      <w:r>
        <w:rPr>
          <w:rFonts w:hint="eastAsia" w:ascii="Courier New" w:hAnsi="Courier New"/>
          <w:color w:val="000000"/>
          <w:sz w:val="26"/>
        </w:rPr>
        <w:t>s2=(mic((628914:629937)',4)/64);</w:t>
      </w:r>
    </w:p>
    <w:p>
      <w:pPr>
        <w:spacing w:beforeLines="0" w:afterLines="0"/>
        <w:jc w:val="left"/>
        <w:rPr>
          <w:rFonts w:hint="default"/>
          <w:sz w:val="24"/>
        </w:rPr>
      </w:pPr>
      <w:r>
        <w:rPr>
          <w:rFonts w:hint="eastAsia" w:ascii="Courier New" w:hAnsi="Courier New"/>
          <w:color w:val="228B22"/>
          <w:sz w:val="26"/>
        </w:rPr>
        <w:t>% s2=[zeros(1,9),s2(10:1024)']';</w:t>
      </w:r>
    </w:p>
    <w:p>
      <w:pPr>
        <w:spacing w:beforeLines="0" w:afterLines="0"/>
        <w:jc w:val="left"/>
        <w:rPr>
          <w:rFonts w:hint="default"/>
          <w:sz w:val="24"/>
        </w:rPr>
      </w:pPr>
      <w:r>
        <w:rPr>
          <w:rFonts w:hint="eastAsia" w:ascii="Courier New" w:hAnsi="Courier New"/>
          <w:color w:val="000000"/>
          <w:sz w:val="26"/>
        </w:rPr>
        <w:t>[c,lags]=xcorr(s1,s2);</w:t>
      </w:r>
    </w:p>
    <w:p>
      <w:pPr>
        <w:spacing w:beforeLines="0" w:afterLines="0"/>
        <w:jc w:val="left"/>
        <w:rPr>
          <w:rFonts w:hint="default"/>
          <w:sz w:val="24"/>
        </w:rPr>
      </w:pPr>
      <w:r>
        <w:rPr>
          <w:rFonts w:hint="eastAsia" w:ascii="Courier New" w:hAnsi="Courier New"/>
          <w:color w:val="000000"/>
          <w:sz w:val="26"/>
        </w:rPr>
        <w:t xml:space="preserve"> figure(2)</w:t>
      </w:r>
    </w:p>
    <w:p>
      <w:pPr>
        <w:spacing w:beforeLines="0" w:afterLines="0"/>
        <w:jc w:val="left"/>
        <w:rPr>
          <w:rFonts w:hint="default"/>
          <w:sz w:val="24"/>
        </w:rPr>
      </w:pPr>
      <w:r>
        <w:rPr>
          <w:rFonts w:hint="eastAsia" w:ascii="Courier New" w:hAnsi="Courier New"/>
          <w:color w:val="000000"/>
          <w:sz w:val="26"/>
        </w:rPr>
        <w:t xml:space="preserve"> stem(lags,c)</w:t>
      </w:r>
    </w:p>
    <w:p>
      <w:pPr>
        <w:spacing w:beforeLines="0" w:afterLines="0"/>
        <w:jc w:val="left"/>
        <w:rPr>
          <w:rFonts w:hint="default"/>
          <w:sz w:val="24"/>
        </w:rPr>
      </w:pPr>
      <w:r>
        <w:rPr>
          <w:rFonts w:hint="eastAsia" w:ascii="Courier New" w:hAnsi="Courier New"/>
          <w:color w:val="000000"/>
          <w:sz w:val="26"/>
        </w:rPr>
        <w:t xml:space="preserve"> ans_test=(sum(s1.*s2));</w:t>
      </w:r>
    </w:p>
    <w:p>
      <w:pPr>
        <w:spacing w:beforeLines="0" w:afterLines="0"/>
        <w:jc w:val="left"/>
        <w:rPr>
          <w:rFonts w:hint="default"/>
          <w:sz w:val="24"/>
        </w:rPr>
      </w:pPr>
      <w:r>
        <w:rPr>
          <w:rFonts w:hint="eastAsia" w:ascii="Courier New" w:hAnsi="Courier New"/>
          <w:color w:val="000000"/>
          <w:sz w:val="26"/>
        </w:rPr>
        <w:t xml:space="preserve"> tea=gccphat(s1,s2); </w:t>
      </w:r>
    </w:p>
    <w:p>
      <w:pPr>
        <w:spacing w:beforeLines="0" w:afterLines="0"/>
        <w:jc w:val="left"/>
        <w:rPr>
          <w:rFonts w:hint="default"/>
          <w:sz w:val="24"/>
        </w:rPr>
      </w:pPr>
      <w:r>
        <w:rPr>
          <w:rFonts w:hint="eastAsia" w:ascii="Courier New" w:hAnsi="Courier New"/>
          <w:color w:val="000000"/>
          <w:sz w:val="26"/>
        </w:rPr>
        <w:t xml:space="preserve"> N=1024;</w:t>
      </w:r>
    </w:p>
    <w:p>
      <w:pPr>
        <w:spacing w:beforeLines="0" w:afterLines="0"/>
        <w:jc w:val="left"/>
        <w:rPr>
          <w:rFonts w:hint="default"/>
          <w:sz w:val="24"/>
        </w:rPr>
      </w:pPr>
      <w:r>
        <w:rPr>
          <w:rFonts w:hint="eastAsia" w:ascii="Courier New" w:hAnsi="Courier New"/>
          <w:color w:val="000000"/>
          <w:sz w:val="26"/>
        </w:rPr>
        <w:t xml:space="preserve">  figure(1)</w:t>
      </w:r>
    </w:p>
    <w:p>
      <w:pPr>
        <w:spacing w:beforeLines="0" w:afterLines="0"/>
        <w:jc w:val="left"/>
        <w:rPr>
          <w:rFonts w:hint="default"/>
          <w:sz w:val="24"/>
        </w:rPr>
      </w:pPr>
      <w:r>
        <w:rPr>
          <w:rFonts w:hint="eastAsia" w:ascii="Courier New" w:hAnsi="Courier New"/>
          <w:color w:val="000000"/>
          <w:sz w:val="26"/>
        </w:rPr>
        <w:t xml:space="preserve"> plot(s1,</w:t>
      </w:r>
      <w:r>
        <w:rPr>
          <w:rFonts w:hint="eastAsia" w:ascii="Courier New" w:hAnsi="Courier New"/>
          <w:color w:val="A020F0"/>
          <w:sz w:val="26"/>
        </w:rPr>
        <w:t>'*'</w:t>
      </w:r>
      <w:r>
        <w:rPr>
          <w:rFonts w:hint="eastAsia" w:ascii="Courier New" w:hAnsi="Courier New"/>
          <w:color w:val="000000"/>
          <w:sz w:val="26"/>
        </w:rPr>
        <w:t xml:space="preserve">);  </w:t>
      </w:r>
    </w:p>
    <w:p>
      <w:pPr>
        <w:spacing w:beforeLines="0" w:afterLines="0"/>
        <w:jc w:val="left"/>
        <w:rPr>
          <w:rFonts w:hint="default"/>
          <w:sz w:val="24"/>
        </w:rPr>
      </w:pPr>
      <w:r>
        <w:rPr>
          <w:rFonts w:hint="eastAsia" w:ascii="Courier New" w:hAnsi="Courier New"/>
          <w:color w:val="000000"/>
          <w:sz w:val="26"/>
        </w:rPr>
        <w:t xml:space="preserve"> fd=fopen(</w:t>
      </w:r>
      <w:r>
        <w:rPr>
          <w:rFonts w:hint="eastAsia" w:ascii="Courier New" w:hAnsi="Courier New"/>
          <w:color w:val="A020F0"/>
          <w:sz w:val="26"/>
        </w:rPr>
        <w:t>'F:\code\fpga\xcorr_gcc\sim\sin33.txt'</w:t>
      </w:r>
      <w:r>
        <w:rPr>
          <w:rFonts w:hint="eastAsia" w:ascii="Courier New" w:hAnsi="Courier New"/>
          <w:color w:val="000000"/>
          <w:sz w:val="26"/>
        </w:rPr>
        <w:t>,</w:t>
      </w:r>
      <w:r>
        <w:rPr>
          <w:rFonts w:hint="eastAsia" w:ascii="Courier New" w:hAnsi="Courier New"/>
          <w:color w:val="A020F0"/>
          <w:sz w:val="26"/>
        </w:rPr>
        <w:t>'w'</w:t>
      </w:r>
      <w:r>
        <w:rPr>
          <w:rFonts w:hint="eastAsia" w:ascii="Courier New" w:hAnsi="Courier New"/>
          <w:color w:val="000000"/>
          <w:sz w:val="26"/>
        </w:rPr>
        <w:t>);</w:t>
      </w:r>
    </w:p>
    <w:p>
      <w:pPr>
        <w:spacing w:beforeLines="0" w:afterLines="0"/>
        <w:jc w:val="left"/>
        <w:rPr>
          <w:rFonts w:hint="default"/>
          <w:sz w:val="24"/>
        </w:rPr>
      </w:pPr>
      <w:r>
        <w:rPr>
          <w:rFonts w:hint="eastAsia" w:ascii="Courier New" w:hAnsi="Courier New"/>
          <w:color w:val="000000"/>
          <w:sz w:val="26"/>
        </w:rPr>
        <w:t xml:space="preserve"> </w:t>
      </w:r>
      <w:r>
        <w:rPr>
          <w:rFonts w:hint="eastAsia" w:ascii="Courier New" w:hAnsi="Courier New"/>
          <w:color w:val="0000FF"/>
          <w:sz w:val="26"/>
        </w:rPr>
        <w:t>for</w:t>
      </w:r>
      <w:r>
        <w:rPr>
          <w:rFonts w:hint="eastAsia" w:ascii="Courier New" w:hAnsi="Courier New"/>
          <w:color w:val="000000"/>
          <w:sz w:val="26"/>
        </w:rPr>
        <w:t xml:space="preserve"> i=1:N</w:t>
      </w:r>
    </w:p>
    <w:p>
      <w:pPr>
        <w:spacing w:beforeLines="0" w:afterLines="0"/>
        <w:jc w:val="left"/>
        <w:rPr>
          <w:rFonts w:hint="default"/>
          <w:sz w:val="24"/>
        </w:rPr>
      </w:pPr>
      <w:r>
        <w:rPr>
          <w:rFonts w:hint="eastAsia" w:ascii="Courier New" w:hAnsi="Courier New"/>
          <w:color w:val="000000"/>
          <w:sz w:val="26"/>
        </w:rPr>
        <w:t xml:space="preserve">     </w:t>
      </w:r>
      <w:r>
        <w:rPr>
          <w:rFonts w:hint="eastAsia" w:ascii="Courier New" w:hAnsi="Courier New"/>
          <w:color w:val="0000FF"/>
          <w:sz w:val="26"/>
        </w:rPr>
        <w:t>if</w:t>
      </w:r>
      <w:r>
        <w:rPr>
          <w:rFonts w:hint="eastAsia" w:ascii="Courier New" w:hAnsi="Courier New"/>
          <w:color w:val="000000"/>
          <w:sz w:val="26"/>
        </w:rPr>
        <w:t>(s1(i))&lt;0</w:t>
      </w:r>
    </w:p>
    <w:p>
      <w:pPr>
        <w:spacing w:beforeLines="0" w:afterLines="0"/>
        <w:jc w:val="left"/>
        <w:rPr>
          <w:rFonts w:hint="default"/>
          <w:sz w:val="24"/>
        </w:rPr>
      </w:pPr>
      <w:r>
        <w:rPr>
          <w:rFonts w:hint="eastAsia" w:ascii="Courier New" w:hAnsi="Courier New"/>
          <w:color w:val="000000"/>
          <w:sz w:val="26"/>
        </w:rPr>
        <w:t xml:space="preserve">           fprintf(fd,</w:t>
      </w:r>
      <w:r>
        <w:rPr>
          <w:rFonts w:hint="eastAsia" w:ascii="Courier New" w:hAnsi="Courier New"/>
          <w:color w:val="A020F0"/>
          <w:sz w:val="26"/>
        </w:rPr>
        <w:t>'%s\n'</w:t>
      </w:r>
      <w:r>
        <w:rPr>
          <w:rFonts w:hint="eastAsia" w:ascii="Courier New" w:hAnsi="Courier New"/>
          <w:color w:val="000000"/>
          <w:sz w:val="26"/>
        </w:rPr>
        <w:t>,dec2bin(s1(i)+2^18,18));</w:t>
      </w:r>
    </w:p>
    <w:p>
      <w:pPr>
        <w:spacing w:beforeLines="0" w:afterLines="0"/>
        <w:jc w:val="left"/>
        <w:rPr>
          <w:rFonts w:hint="default"/>
          <w:sz w:val="24"/>
        </w:rPr>
      </w:pPr>
      <w:r>
        <w:rPr>
          <w:rFonts w:hint="eastAsia" w:ascii="Courier New" w:hAnsi="Courier New"/>
          <w:color w:val="000000"/>
          <w:sz w:val="26"/>
        </w:rPr>
        <w:t xml:space="preserve">     </w:t>
      </w:r>
      <w:r>
        <w:rPr>
          <w:rFonts w:hint="eastAsia" w:ascii="Courier New" w:hAnsi="Courier New"/>
          <w:color w:val="0000FF"/>
          <w:sz w:val="26"/>
        </w:rPr>
        <w:t>else</w:t>
      </w:r>
    </w:p>
    <w:p>
      <w:pPr>
        <w:spacing w:beforeLines="0" w:afterLines="0"/>
        <w:jc w:val="left"/>
        <w:rPr>
          <w:rFonts w:hint="default"/>
          <w:sz w:val="24"/>
        </w:rPr>
      </w:pPr>
      <w:r>
        <w:rPr>
          <w:rFonts w:hint="eastAsia" w:ascii="Courier New" w:hAnsi="Courier New"/>
          <w:color w:val="000000"/>
          <w:sz w:val="26"/>
        </w:rPr>
        <w:t xml:space="preserve">     fprintf(fd,</w:t>
      </w:r>
      <w:r>
        <w:rPr>
          <w:rFonts w:hint="eastAsia" w:ascii="Courier New" w:hAnsi="Courier New"/>
          <w:color w:val="A020F0"/>
          <w:sz w:val="26"/>
        </w:rPr>
        <w:t>'%s\n'</w:t>
      </w:r>
      <w:r>
        <w:rPr>
          <w:rFonts w:hint="eastAsia" w:ascii="Courier New" w:hAnsi="Courier New"/>
          <w:color w:val="000000"/>
          <w:sz w:val="26"/>
        </w:rPr>
        <w:t>,dec2bin(s1(i),18));</w:t>
      </w:r>
    </w:p>
    <w:p>
      <w:pPr>
        <w:spacing w:beforeLines="0" w:afterLines="0"/>
        <w:jc w:val="left"/>
        <w:rPr>
          <w:rFonts w:hint="default"/>
          <w:sz w:val="24"/>
        </w:rPr>
      </w:pPr>
      <w:r>
        <w:rPr>
          <w:rFonts w:hint="eastAsia" w:ascii="Courier New" w:hAnsi="Courier New"/>
          <w:color w:val="000000"/>
          <w:sz w:val="26"/>
        </w:rPr>
        <w:t xml:space="preserve">     </w:t>
      </w:r>
      <w:r>
        <w:rPr>
          <w:rFonts w:hint="eastAsia" w:ascii="Courier New" w:hAnsi="Courier New"/>
          <w:color w:val="0000FF"/>
          <w:sz w:val="26"/>
        </w:rPr>
        <w:t>end</w:t>
      </w:r>
    </w:p>
    <w:p>
      <w:pPr>
        <w:spacing w:beforeLines="0" w:afterLines="0"/>
        <w:jc w:val="left"/>
        <w:rPr>
          <w:rFonts w:hint="default"/>
          <w:sz w:val="24"/>
        </w:rPr>
      </w:pPr>
      <w:r>
        <w:rPr>
          <w:rFonts w:hint="eastAsia" w:ascii="Courier New" w:hAnsi="Courier New"/>
          <w:color w:val="000000"/>
          <w:sz w:val="26"/>
        </w:rPr>
        <w:t xml:space="preserve"> </w:t>
      </w:r>
      <w:r>
        <w:rPr>
          <w:rFonts w:hint="eastAsia" w:ascii="Courier New" w:hAnsi="Courier New"/>
          <w:color w:val="0000FF"/>
          <w:sz w:val="26"/>
        </w:rPr>
        <w:t>end</w:t>
      </w:r>
    </w:p>
    <w:p>
      <w:pPr>
        <w:spacing w:beforeLines="0" w:afterLines="0"/>
        <w:jc w:val="left"/>
        <w:rPr>
          <w:rFonts w:hint="default"/>
          <w:sz w:val="24"/>
        </w:rPr>
      </w:pPr>
      <w:r>
        <w:rPr>
          <w:rFonts w:hint="eastAsia" w:ascii="Courier New" w:hAnsi="Courier New"/>
          <w:color w:val="000000"/>
          <w:sz w:val="26"/>
        </w:rPr>
        <w:t xml:space="preserve"> fclose(fd);</w:t>
      </w: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XCORR verilog实现代码</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module xcorr(input clk,</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rst_n,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start_flag,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finish_left,</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finish_right,</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signed[17:0]mic_1,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signed[17:0]mic_2,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 reg[5:0]sequence_num,</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 reg finished,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 reg finished_temp1);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finished_temp;</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data_ok_1_flag;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data_ok_2_flag;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data_ok_1_flag_temp;</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data_ok_2_flag_temp;</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data_ok_all_flag;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[10:0]mic_1_cnt;</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[10:0]mic_2_cnt;</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[5:0]shift_index;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signed[35:0] mul_add_result;</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[10:0]address_1;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[10:0]address_2;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signed[17:0]data_out_1;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signed[17:0]data_out_2;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signed[35:0] mul_add_max;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parameter state_0 = 3'b000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parameter state_1 = 3'b001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parameter state_2 = 3'b010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parameter state_3 = 3'b011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parameter state_4 = 3'b100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parameter state_5 = 3'b101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[2:0]state;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initial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 data_ok_1_flag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 data_ok_2_flag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sequence_num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data_ok_1_flag_temp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data_ok_2_flag_temp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data_ok_all_flag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mic_1_cnt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mic_2_cnt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shift_index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mul_add_result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address_1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address_2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mul_add_max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always @(posedge clk or negedge rst_n)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(!rst_n)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data_ok_1_flag_temp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data_ok_2_flag_temp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finished_temp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finished_temp1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data_ok_1_flag_temp &lt;= data_ok_1_flag;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data_ok_2_flag_temp &lt;= data_ok_2_flag;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finished_temp       &lt;= finished;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finished_temp1      &lt;= finished_temp;</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always @(posedge clk or negedge rst_n)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(!rst_n)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data_ok_all_flag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((data_ok_1_flag_temp&amp;&amp;!data_ok_1_flag))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data_ok_all_flag &lt;= 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always @(posedge clk or negedge rst_n)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(!rst_n)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 = state_0;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mic_1_cnt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mic_2_cnt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shift_index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finished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mul_add_max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mul_add_result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case (state)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state_0://初始</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(data_ok_all_flag)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mic_1_cnt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     &lt;= state_1;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state_1://左移</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(mic_1_cnt == 1023-shift_index)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                         = state_3;</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//mul_add_result[shift_index] = mul_add_result[shift_index]+data_out_1*data_out_2;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mul_add_result                = mul_add_result+data_out_1*data_out_2;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mic_1_cnt                     = mic_1_cnt+1;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mic_2_cnt                     = mic_2_cnt+1;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state_2://右移</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(mic_1_cnt == shift_index-30)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                          = state_3;</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mul_add_result                 = mul_add_result+data_out_1*data_out_2;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mic_1_cnt                      = mic_1_cnt-1;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mic_2_cnt                      = mic_2_cnt-1;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 mul_add_result[shift_index] = mul_add_result[shift_index]+data_out_1*data_out_2;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state_3://shift_index++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(mul_add_result&gt;mul_add_max)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mul_add_max  = mul_add_result;</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sequence_num = shift_index;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mul_add_result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shift_index    = shift_index+1;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(shift_index &lt;= 30)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     &lt;= state_1;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mic_1_cnt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mic_2_cnt &lt;= shift_index;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(shift_index&lt;61)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 = state_2;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mic_1_cnt &lt;= 1023;</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mic_2_cnt &lt;= 1023-(shift_index-30);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shift_index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       = state_4;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state_4://结束</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finished = 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state_5: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finished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endcase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mic_data_store mic_data_store_inst1(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.clk(clk),</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.rst_n(rst_n),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.mic_1(mic_1),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.start(start_flag),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.output_flag(data_ok_all_flag),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.finish_left_or_right(finish_right),</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.adb_cnt(mic_1_cnt[9:0]),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.out_data(data_out_1),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.output_start_flag(data_ok_1_flag));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mic_data_store mic_data_store_inst2(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.clk(clk),</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.rst_n(rst_n),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.mic_1(mic_2),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.start(start_flag),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.output_flag(data_ok_all_flag),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.finish_left_or_right(finish_left),</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.adb_cnt(mic_2_cnt[9:0]),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.out_data(data_out_2),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.output_start_flag(data_ok_2_flag));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endmodule</w:t>
      </w:r>
    </w:p>
    <w:p>
      <w:pPr>
        <w:rPr>
          <w:rFonts w:hint="default" w:ascii="Times New Roman" w:hAnsi="Times New Roman" w:eastAsia="宋体" w:cs="Times New Roman"/>
          <w:sz w:val="24"/>
          <w:lang w:val="en-US" w:eastAsia="zh-CN"/>
        </w:rPr>
      </w:pPr>
    </w:p>
    <w:p>
      <w:pPr>
        <w:rPr>
          <w:rFonts w:hint="default" w:ascii="Times New Roman" w:hAnsi="Times New Roman" w:eastAsia="宋体" w:cs="Times New Roman"/>
          <w:sz w:val="24"/>
          <w:lang w:val="en-US" w:eastAsia="zh-CN"/>
        </w:rPr>
      </w:pPr>
    </w:p>
    <w:p>
      <w:pPr>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虚拟声场图像显示生成代码</w:t>
      </w:r>
    </w:p>
    <w:p>
      <w:pPr>
        <w:rPr>
          <w:rFonts w:hint="eastAsia" w:ascii="Times New Roman" w:hAnsi="Times New Roman" w:eastAsia="宋体" w:cs="Times New Roman"/>
          <w:sz w:val="24"/>
          <w:lang w:val="en-US" w:eastAsia="zh-CN"/>
        </w:rPr>
      </w:pP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module vitual_image (input clk,</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hsync,              // 行同步信号</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vsync,              // 场同步信号</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lcd_de,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[5:0]mic1,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[5:0]mic2,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[5:0]mic3,</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[5:0]mic4,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[9:0]active_x,     //video x position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[9:0]active_y,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[4:0]base_r,</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[5:0]base_g,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[4:0]base_b,</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[7:0]coeff_overlay, // overlay的叠加强度, 0~255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input [31:0]reg1,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 [4:0]output_r,</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 [5:0]output_g,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output [4:0]output_b);</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//摄像头为1024x768 输入点阵大致为40 x40 首先对输入点阵进行处理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signed [6:0]mic_cal_1;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signed [6:0]mic_cal_2;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signed [6:0]mic_cal_3;</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signed [6:0]mic_cal_4;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signed [7:0]mic_cal_x1;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signed [7:0]mic_cal_y1;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signed [7:0]mic_cal_x;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signed [7:0]mic_cal_y;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mic_cal_1 = $signed({1'd0,mic1})&gt;30 ?$signed({1'd0,mic1})-30:(0-$signed({1'd0,mic1}));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mic_cal_2 = $signed({1'd0,mic2})&gt;30 ?$signed({1'd0,mic2})-30:(0-$signed({1'd0,mic2}));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mic_cal_3 = $signed({1'd0,mic3})&gt;30 ?$signed({1'd0,mic3})-30:(0-$signed({1'd0,mic3}));</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mic_cal_4 = $signed({1'd0,mic4})&gt;30 ?$signed({1'd0,mic4})-30:(0-$signed({1'd0,mic4}));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mic_cal_x1  = (mic_cal_1+mic_cal_2)/2;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mic_cal_y1  = (mic_cal_3+mic_cal_4)/(-2);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mic_cal_x = mic_cal_x1[6:1];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mic_cal_y = mic_cal_y1[6:1];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[7:0]coeff_base; // base的叠加强度</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coeff_base = 8'd255 - coeff_overlay;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[15:0]tmp_r;</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[15:0]tmp_g;</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[15:0]tmp_b;</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output_r = tmp_r[12:8];</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output_g = tmp_g[13:8];</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output_b = tmp_b[12:8];</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[4:0]lcd_r_ov;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[5:0]lcd_g_ov;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wire [4:0]lcd_b_ov;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[10:0]lcd_x;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[10:0]lcd_y;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last_hsync;</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last_vsync;</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[14:0] prom_address;</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[23:0] fake_color_data;</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[7:0]distance;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reg signed [22:0]dis_sq;</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always@(posedge clk)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(lcd_de == 0)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last_hsync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last_vsync &lt;=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(last_vsync == 0 &amp;&amp; vsync == 1) begin // vsync上升沿</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lcd_x     &lt;= 1'd0;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lcd_y     &lt;= 1'd0;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mic_cal_x &lt;= mic_cal_x1;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mic_cal_y &lt;= mic_cal_y1;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(last_hsync == 1 &amp;&amp; hsync == 0) begin // hsync上升沿</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lcd_x &lt;= 1'd0;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lcd_y &lt;= lcd_y + 1'd1;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lcd_x &lt;= lcd_x + 1'd1;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last_hsync = hsync;</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last_vsync = vsync;</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parameter PIXEL_NUM                 = 32'd1024;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assign {lcd_r_ov,lcd_g_ov,lcd_b_ov} = lcd_de? {fake_color_data[23:19],fake_color_data[15:10],fake_color_data[7:3]}: 16'H0000;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always@(posedge clk)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($signed({1'd0,active_x})&gt;(512+70*mic_cal_x))</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($signed({1'd0,active_y})&gt;(384+40*mic_cal_y))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dis_sq = ($signed({1'd0,active_x})-(512+70*mic_cal_x))*($signed({1'd0,active_x})-(512+70*mic_cal_x))+($signed({1'd0,active_y})-(384+40*mic_cal_y))*($signed({1'd0,active_y})-(384+40*mic_cal_y));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dis_sq = ($signed({1'd0,active_x})-(512+70*mic_cal_x))*($signed({1'd0,active_x})-(512+70*mic_cal_x))+((384+40*mic_cal_y)-$signed({1'd0,active_y}))*((384+40*mic_cal_y)-$signed({1'd0,active_y}));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($signed({1'd0,active_y})&gt;(384+40*mic_cal_y))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dis_sq = ((512+70*mic_cal_x)-$signed({1'd0,active_x}))*((512+70*mic_cal_x)-$signed({1'd0,active_x}))+($signed({1'd0,active_y})-(384+40*mic_cal_y))*($signed({1'd0,active_y})-(384+40*mic_cal_y));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dis_sq = ((512+70*mic_cal_x)-$signed({1'd0,active_x}))*((512+70*mic_cal_x)-$signed({1'd0,active_x}))+((384+40*mic_cal_y)-$signed({1'd0,active_y}))*((384+40*mic_cal_y)-$signed({1'd0,active_y}));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(dis_sq&gt;10000||(512+70*mic_cal_x)&lt;0||(512+70*mic_cal_x)&gt;1024||(384+40*mic_cal_y)&lt;0||(384+40*mic_cal_y)&gt;768)</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distance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distance = 255-$unsigned(dis_sq)*255/10000;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case(reg1)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32'd0://原图</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tmp_r = base_r*8'd255;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tmp_g = base_g*8'd255;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tmp_b = base_b*8'd255;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32'd1://gray</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fake_color_data[23:16] = distance;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fake_color_data[15:8]  = distance;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fake_color_data[7:0]   = distance;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tmp_r                  = coeff_base * base_r + coeff_overlay * lcd_r_ov;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tmp_g                  = coeff_base * base_g + coeff_overlay * lcd_g_ov;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tmp_b                  = coeff_base * base_b + coeff_overlay * lcd_b_ov;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32'd2://GCM_Metal2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((distance&gt;= 0) &amp;&amp; (distance&lt;= 16))</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fake_color_data[23:16]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17) &amp;&amp; (distance&lt;= 140))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fake_color_data[23:16] = ((distance-16)*255/(140-16));</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141) &amp;&amp; (distance&lt;= 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fake_color_data[23:16] = 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((distance&gt;= 0) &amp;&amp; (distance&lt;= 101))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fake_color_data[15:8]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102) &amp;&amp; (distance&lt;= 218))</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fake_color_data[15:8] = ((distance-101)*255/(218-101));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219) &amp;&amp; (distance&lt;= 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fake_color_data[15:8] = 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((distance&gt;= 0) &amp;&amp; (distance&lt;= 91))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fake_color_data[7:0] = 28+((distance-0)*100/(91-0));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92) &amp;&amp; (distance&lt;= 120))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fake_color_data[7:0] = ((120-distance)*128/(120-91));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129) &amp;&amp; (distance&lt;= 214))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fake_color_data[7:0]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215) &amp;&amp; (distance&lt;= 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fake_color_data[7:0] = ((distance-214)*255/(255-214));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tmp_r = coeff_base * base_r + coeff_overlay * lcd_r_ov;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tmp_g = coeff_base * base_g + coeff_overlay * lcd_g_ov;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tmp_b = coeff_base * base_b + coeff_overlay * lcd_b_ov;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32'd3://GCM_Pseudo2</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if (distance &lt;= 63)</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fake_color_data[23:16]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fake_color_data[15:8]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fake_color_data[7:0]   = (distance*255/64);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64) &amp;&amp; (distance&lt;= 127))</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fake_color_data[23:16]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fake_color_data[15:8]  = ((distance-64)*255/64);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fake_color_data[7:0]   = ((127-distance)*255/64);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128) &amp;&amp; (distance&lt;= 191))</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fake_color_data[23:16] = ((distance-128)*255/64);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fake_color_data[15:8]  = 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fake_color_data[7:0]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else if ((distance&gt;= 192) &amp;&amp; (distance&lt;= 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begin</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fake_color_data[23:16] = 255;</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fake_color_data[15:8]  = ((255-distance)*255/64);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fake_color_data[7:0]   = 0;</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tmp_r = coeff_base * base_r + coeff_overlay * lcd_r_ov;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tmp_g = coeff_base * base_g + coeff_overlay * lcd_g_ov;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tmp_b = coeff_base * base_b + coeff_overlay * lcd_b_ov;</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//32'd4:</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endcase</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w:t>
      </w:r>
    </w:p>
    <w:p>
      <w:pPr>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endmodule</w:t>
      </w:r>
    </w:p>
    <w:p>
      <w:pPr>
        <w:rPr>
          <w:rFonts w:hint="default" w:ascii="Times New Roman" w:hAnsi="Times New Roman" w:eastAsia="宋体" w:cs="Times New Roman"/>
          <w:sz w:val="24"/>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6385704"/>
      <w:docPartObj>
        <w:docPartGallery w:val="autotext"/>
      </w:docPartObj>
    </w:sdtPr>
    <w:sdtEndPr>
      <w:rPr>
        <w:lang w:val="zh-CN"/>
      </w:rPr>
    </w:sdtEndPr>
    <w:sdtContent>
      <w:p>
        <w:pPr>
          <w:pStyle w:val="5"/>
          <w:jc w:val="center"/>
        </w:pPr>
        <w:r>
          <w:fldChar w:fldCharType="begin"/>
        </w:r>
        <w:r>
          <w:instrText xml:space="preserve"> PAGE   \* MERGEFORMAT </w:instrText>
        </w:r>
        <w:r>
          <w:fldChar w:fldCharType="separate"/>
        </w:r>
        <w:r>
          <w:rPr>
            <w:lang w:val="zh-CN"/>
          </w:rPr>
          <w:t>1</w:t>
        </w:r>
        <w:r>
          <w:rPr>
            <w:lang w:val="zh-CN"/>
          </w:rPr>
          <w:fldChar w:fldCharType="end"/>
        </w:r>
      </w:p>
    </w:sdtContent>
  </w:sdt>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drawing>
        <wp:anchor distT="0" distB="0" distL="114300" distR="114300" simplePos="0" relativeHeight="251658240" behindDoc="0" locked="0" layoutInCell="1" allowOverlap="1">
          <wp:simplePos x="0" y="0"/>
          <wp:positionH relativeFrom="column">
            <wp:posOffset>-1028700</wp:posOffset>
          </wp:positionH>
          <wp:positionV relativeFrom="paragraph">
            <wp:posOffset>-254000</wp:posOffset>
          </wp:positionV>
          <wp:extent cx="1548130" cy="438150"/>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t="26256" b="47623"/>
                  <a:stretch>
                    <a:fillRect/>
                  </a:stretch>
                </pic:blipFill>
                <pic:spPr>
                  <a:xfrm>
                    <a:off x="0" y="0"/>
                    <a:ext cx="1548380" cy="438150"/>
                  </a:xfrm>
                  <a:prstGeom prst="rect">
                    <a:avLst/>
                  </a:prstGeom>
                  <a:noFill/>
                  <a:ln>
                    <a:noFill/>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90154C"/>
    <w:multiLevelType w:val="singleLevel"/>
    <w:tmpl w:val="1290154C"/>
    <w:lvl w:ilvl="0" w:tentative="0">
      <w:start w:val="1"/>
      <w:numFmt w:val="chineseCounting"/>
      <w:suff w:val="nothing"/>
      <w:lvlText w:val="%1、"/>
      <w:lvlJc w:val="left"/>
      <w:rPr>
        <w:rFonts w:hint="eastAsia"/>
      </w:rPr>
    </w:lvl>
  </w:abstractNum>
  <w:abstractNum w:abstractNumId="1">
    <w:nsid w:val="21E90FAC"/>
    <w:multiLevelType w:val="multilevel"/>
    <w:tmpl w:val="21E90FAC"/>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2AE6D109"/>
    <w:multiLevelType w:val="singleLevel"/>
    <w:tmpl w:val="2AE6D109"/>
    <w:lvl w:ilvl="0" w:tentative="0">
      <w:start w:val="1"/>
      <w:numFmt w:val="decimal"/>
      <w:suff w:val="nothing"/>
      <w:lvlText w:val="（%1）"/>
      <w:lvlJc w:val="left"/>
    </w:lvl>
  </w:abstractNum>
  <w:abstractNum w:abstractNumId="3">
    <w:nsid w:val="626D3C92"/>
    <w:multiLevelType w:val="multilevel"/>
    <w:tmpl w:val="626D3C9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7E9D25F1"/>
    <w:multiLevelType w:val="singleLevel"/>
    <w:tmpl w:val="7E9D25F1"/>
    <w:lvl w:ilvl="0" w:tentative="0">
      <w:start w:val="1"/>
      <w:numFmt w:val="chineseCounting"/>
      <w:suff w:val="nothing"/>
      <w:lvlText w:val="%1、"/>
      <w:lvlJc w:val="left"/>
      <w:rPr>
        <w:rFonts w:hint="eastAsia"/>
      </w:r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C0E51"/>
    <w:rsid w:val="000E3348"/>
    <w:rsid w:val="00136FCC"/>
    <w:rsid w:val="001D4882"/>
    <w:rsid w:val="001F33B2"/>
    <w:rsid w:val="001F663D"/>
    <w:rsid w:val="001F71EB"/>
    <w:rsid w:val="00222E18"/>
    <w:rsid w:val="0023670B"/>
    <w:rsid w:val="00260A26"/>
    <w:rsid w:val="00277F53"/>
    <w:rsid w:val="00286959"/>
    <w:rsid w:val="002B5569"/>
    <w:rsid w:val="002C0E4D"/>
    <w:rsid w:val="002C1544"/>
    <w:rsid w:val="002C62CD"/>
    <w:rsid w:val="002F2518"/>
    <w:rsid w:val="00311070"/>
    <w:rsid w:val="00336ED5"/>
    <w:rsid w:val="00343787"/>
    <w:rsid w:val="00370238"/>
    <w:rsid w:val="003737E3"/>
    <w:rsid w:val="003A5FCD"/>
    <w:rsid w:val="003B690E"/>
    <w:rsid w:val="003D7A5D"/>
    <w:rsid w:val="003E2E11"/>
    <w:rsid w:val="003F12E8"/>
    <w:rsid w:val="00426CBE"/>
    <w:rsid w:val="00437533"/>
    <w:rsid w:val="00450FFF"/>
    <w:rsid w:val="0049399E"/>
    <w:rsid w:val="004977D2"/>
    <w:rsid w:val="004D4015"/>
    <w:rsid w:val="0051782B"/>
    <w:rsid w:val="005D4E7E"/>
    <w:rsid w:val="00647442"/>
    <w:rsid w:val="0065641C"/>
    <w:rsid w:val="00671450"/>
    <w:rsid w:val="00672B08"/>
    <w:rsid w:val="00690A5D"/>
    <w:rsid w:val="006A3AB3"/>
    <w:rsid w:val="006A5F81"/>
    <w:rsid w:val="006A782C"/>
    <w:rsid w:val="006C1027"/>
    <w:rsid w:val="006D7446"/>
    <w:rsid w:val="007065F1"/>
    <w:rsid w:val="007501E7"/>
    <w:rsid w:val="0075153C"/>
    <w:rsid w:val="00770599"/>
    <w:rsid w:val="007B5E5B"/>
    <w:rsid w:val="007C089A"/>
    <w:rsid w:val="007C5578"/>
    <w:rsid w:val="007D18C2"/>
    <w:rsid w:val="008D6436"/>
    <w:rsid w:val="008E493E"/>
    <w:rsid w:val="0090771F"/>
    <w:rsid w:val="00977A3B"/>
    <w:rsid w:val="00980A6A"/>
    <w:rsid w:val="009C1506"/>
    <w:rsid w:val="00A57DBF"/>
    <w:rsid w:val="00AA6A82"/>
    <w:rsid w:val="00AC70F1"/>
    <w:rsid w:val="00B26A93"/>
    <w:rsid w:val="00B40D03"/>
    <w:rsid w:val="00B71CB1"/>
    <w:rsid w:val="00B77185"/>
    <w:rsid w:val="00B77A36"/>
    <w:rsid w:val="00BC408F"/>
    <w:rsid w:val="00BD7E83"/>
    <w:rsid w:val="00BE5959"/>
    <w:rsid w:val="00C01487"/>
    <w:rsid w:val="00C7419C"/>
    <w:rsid w:val="00C85402"/>
    <w:rsid w:val="00C91281"/>
    <w:rsid w:val="00CC0B8E"/>
    <w:rsid w:val="00CC71A3"/>
    <w:rsid w:val="00CD39BB"/>
    <w:rsid w:val="00CF2DED"/>
    <w:rsid w:val="00D305EF"/>
    <w:rsid w:val="00D335E6"/>
    <w:rsid w:val="00D66E1E"/>
    <w:rsid w:val="00DE4335"/>
    <w:rsid w:val="00E0433D"/>
    <w:rsid w:val="00E64532"/>
    <w:rsid w:val="00E74FC3"/>
    <w:rsid w:val="00EF1931"/>
    <w:rsid w:val="00EF23BD"/>
    <w:rsid w:val="00EF2E0E"/>
    <w:rsid w:val="00F010C6"/>
    <w:rsid w:val="00F262E2"/>
    <w:rsid w:val="00F53034"/>
    <w:rsid w:val="00F65D0D"/>
    <w:rsid w:val="00F70BA8"/>
    <w:rsid w:val="00F710BA"/>
    <w:rsid w:val="00F75CE1"/>
    <w:rsid w:val="00FA0C5D"/>
    <w:rsid w:val="00FC115C"/>
    <w:rsid w:val="00FD180E"/>
    <w:rsid w:val="00FD5C5D"/>
    <w:rsid w:val="00FF13C1"/>
    <w:rsid w:val="00FF796D"/>
    <w:rsid w:val="020C1122"/>
    <w:rsid w:val="02AF5D8A"/>
    <w:rsid w:val="07E00D0C"/>
    <w:rsid w:val="10383ABF"/>
    <w:rsid w:val="10893C34"/>
    <w:rsid w:val="125B178E"/>
    <w:rsid w:val="137F123A"/>
    <w:rsid w:val="15595221"/>
    <w:rsid w:val="19884348"/>
    <w:rsid w:val="19BC5D1A"/>
    <w:rsid w:val="1A404C80"/>
    <w:rsid w:val="1B6961E9"/>
    <w:rsid w:val="1D265398"/>
    <w:rsid w:val="20363EE7"/>
    <w:rsid w:val="22B544FF"/>
    <w:rsid w:val="23F777F0"/>
    <w:rsid w:val="25BB1A66"/>
    <w:rsid w:val="28567A15"/>
    <w:rsid w:val="29F369FE"/>
    <w:rsid w:val="2D8A7AE4"/>
    <w:rsid w:val="305C1A3C"/>
    <w:rsid w:val="30AD3E17"/>
    <w:rsid w:val="331A7243"/>
    <w:rsid w:val="35D8581F"/>
    <w:rsid w:val="3A66690F"/>
    <w:rsid w:val="3BAA356F"/>
    <w:rsid w:val="3F5F22F6"/>
    <w:rsid w:val="3FCC4096"/>
    <w:rsid w:val="417F036A"/>
    <w:rsid w:val="420B0CB3"/>
    <w:rsid w:val="43E752CD"/>
    <w:rsid w:val="4574531B"/>
    <w:rsid w:val="47261814"/>
    <w:rsid w:val="48522641"/>
    <w:rsid w:val="4D574A89"/>
    <w:rsid w:val="4DA327C4"/>
    <w:rsid w:val="4EF94227"/>
    <w:rsid w:val="50703212"/>
    <w:rsid w:val="567C3107"/>
    <w:rsid w:val="57E74EA6"/>
    <w:rsid w:val="5B6A2CE8"/>
    <w:rsid w:val="5ED005DE"/>
    <w:rsid w:val="5FB42D9A"/>
    <w:rsid w:val="600D516B"/>
    <w:rsid w:val="608C53EC"/>
    <w:rsid w:val="64007FF6"/>
    <w:rsid w:val="657E51A4"/>
    <w:rsid w:val="66F06DC9"/>
    <w:rsid w:val="67C16C52"/>
    <w:rsid w:val="6A3F1D03"/>
    <w:rsid w:val="71F81308"/>
    <w:rsid w:val="72332D8A"/>
    <w:rsid w:val="74A723EC"/>
    <w:rsid w:val="7B1C74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qFormat/>
    <w:uiPriority w:val="99"/>
    <w:rPr>
      <w:sz w:val="18"/>
      <w:szCs w:val="18"/>
    </w:rPr>
  </w:style>
  <w:style w:type="paragraph" w:styleId="5">
    <w:name w:val="footer"/>
    <w:basedOn w:val="1"/>
    <w:link w:val="12"/>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9">
    <w:name w:val="标题 1 字符"/>
    <w:basedOn w:val="8"/>
    <w:link w:val="2"/>
    <w:qFormat/>
    <w:uiPriority w:val="9"/>
    <w:rPr>
      <w:b/>
      <w:bCs/>
      <w:kern w:val="44"/>
      <w:sz w:val="44"/>
      <w:szCs w:val="44"/>
    </w:rPr>
  </w:style>
  <w:style w:type="paragraph" w:styleId="10">
    <w:name w:val="List Paragraph"/>
    <w:basedOn w:val="1"/>
    <w:qFormat/>
    <w:uiPriority w:val="34"/>
    <w:pPr>
      <w:ind w:firstLine="420" w:firstLineChars="200"/>
    </w:pPr>
  </w:style>
  <w:style w:type="character" w:customStyle="1" w:styleId="11">
    <w:name w:val="页眉 字符"/>
    <w:basedOn w:val="8"/>
    <w:link w:val="6"/>
    <w:uiPriority w:val="99"/>
    <w:rPr>
      <w:sz w:val="18"/>
      <w:szCs w:val="18"/>
    </w:rPr>
  </w:style>
  <w:style w:type="character" w:customStyle="1" w:styleId="12">
    <w:name w:val="页脚 字符"/>
    <w:basedOn w:val="8"/>
    <w:link w:val="5"/>
    <w:uiPriority w:val="99"/>
    <w:rPr>
      <w:sz w:val="18"/>
      <w:szCs w:val="18"/>
    </w:rPr>
  </w:style>
  <w:style w:type="character" w:customStyle="1" w:styleId="13">
    <w:name w:val="批注框文本 字符"/>
    <w:basedOn w:val="8"/>
    <w:link w:val="4"/>
    <w:semiHidden/>
    <w:qFormat/>
    <w:uiPriority w:val="99"/>
    <w:rPr>
      <w:sz w:val="18"/>
      <w:szCs w:val="18"/>
    </w:rPr>
  </w:style>
  <w:style w:type="character" w:customStyle="1" w:styleId="14">
    <w:name w:val="标题 2 字符"/>
    <w:basedOn w:val="8"/>
    <w:link w:val="3"/>
    <w:qFormat/>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C8E80A-1D53-4916-9FCB-BB362916243C}">
  <ds:schemaRefs/>
</ds:datastoreItem>
</file>

<file path=docProps/app.xml><?xml version="1.0" encoding="utf-8"?>
<Properties xmlns="http://schemas.openxmlformats.org/officeDocument/2006/extended-properties" xmlns:vt="http://schemas.openxmlformats.org/officeDocument/2006/docPropsVTypes">
  <Template>Normal.dotm</Template>
  <Company>PIC</Company>
  <Pages>6</Pages>
  <Words>335</Words>
  <Characters>1912</Characters>
  <Lines>15</Lines>
  <Paragraphs>4</Paragraphs>
  <TotalTime>2</TotalTime>
  <ScaleCrop>false</ScaleCrop>
  <LinksUpToDate>false</LinksUpToDate>
  <CharactersWithSpaces>2243</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2020-11-03T09:37:00Z</dcterms:created>
  <dc:creator>xus</dc:creator>
  <cp:lastModifiedBy>WPS_1646266759</cp:lastModifiedBy>
  <dcterms:modified xsi:type="dcterms:W3CDTF">2022-11-09T23:59:27Z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