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FC4F" w14:textId="77777777" w:rsidR="006D3F58" w:rsidRDefault="00000000">
      <w:pPr>
        <w:pStyle w:val="Heading1"/>
      </w:pPr>
      <w:bookmarkStart w:id="0" w:name="X5dcb222507798e51eb505d42d42b5b8f1c878b5"/>
      <w:r>
        <w:t>GDA Command — Senior DevOps Consolidation, Hardening &amp; Validation Report</w:t>
      </w:r>
    </w:p>
    <w:p w14:paraId="6D844A79" w14:textId="77777777" w:rsidR="006D3F58" w:rsidRDefault="00000000">
      <w:pPr>
        <w:pStyle w:val="FirstParagraph"/>
      </w:pPr>
      <w:r>
        <w:rPr>
          <w:b/>
          <w:bCs/>
        </w:rPr>
        <w:t>Session:</w:t>
      </w:r>
      <w:r>
        <w:t xml:space="preserve"> S-153 </w:t>
      </w:r>
      <w:r>
        <w:rPr>
          <w:b/>
          <w:bCs/>
        </w:rPr>
        <w:t>Date:</w:t>
      </w:r>
      <w:r>
        <w:t xml:space="preserve"> Friday, April 10, 2026 — 10:24 AM ET (14:24 UTC) </w:t>
      </w:r>
      <w:r>
        <w:rPr>
          <w:b/>
          <w:bCs/>
        </w:rPr>
        <w:t>Author:</w:t>
      </w:r>
      <w:r>
        <w:t xml:space="preserve"> Claude (Senior DevOps Engineer role per Shawn’s S-153 charter) </w:t>
      </w:r>
      <w:r>
        <w:rPr>
          <w:b/>
          <w:bCs/>
        </w:rPr>
        <w:t>Subject:</w:t>
      </w:r>
      <w:r>
        <w:t xml:space="preserve"> Consolidated assessment of GDA Command platform across all 8 reference workbooks plus live n8n state, with master checklist, extracted rules repository, hardening status, and end-to-end validation results.</w:t>
      </w:r>
    </w:p>
    <w:p w14:paraId="0729F3C1" w14:textId="77777777" w:rsidR="006D3F58" w:rsidRDefault="00000000">
      <w:r>
        <w:pict w14:anchorId="06654B62">
          <v:rect id="_x0000_i1025" style="width:0;height:1.5pt" o:hralign="center" o:hrstd="t" o:hr="t"/>
        </w:pict>
      </w:r>
    </w:p>
    <w:p w14:paraId="6F78E6E3" w14:textId="77777777" w:rsidR="006D3F58" w:rsidRDefault="00000000">
      <w:pPr>
        <w:pStyle w:val="Heading2"/>
      </w:pPr>
      <w:bookmarkStart w:id="1" w:name="executive-summary"/>
      <w:r>
        <w:t>EXECUTIVE SUMMARY</w:t>
      </w:r>
    </w:p>
    <w:p w14:paraId="0C3E8003" w14:textId="77777777" w:rsidR="006D3F58" w:rsidRDefault="00000000">
      <w:pPr>
        <w:pStyle w:val="FirstParagraph"/>
      </w:pPr>
      <w:r>
        <w:t xml:space="preserve">The GDA Command platform has been receiving recurring fixes across 50+ documented sessions yet continues to experience regression in core functionality. This report consolidates </w:t>
      </w:r>
      <w:r>
        <w:rPr>
          <w:b/>
          <w:bCs/>
        </w:rPr>
        <w:t>all</w:t>
      </w:r>
      <w:r>
        <w:t xml:space="preserve"> prior assessment workbooks (S-131 → S-146), the canonical rules from </w:t>
      </w:r>
      <w:r>
        <w:rPr>
          <w:rStyle w:val="VerbatimChar"/>
        </w:rPr>
        <w:t>GDA_Master_Build_v62.xlsx</w:t>
      </w:r>
      <w:r>
        <w:t xml:space="preserve">, the S-152 + S-153 recovery work, and </w:t>
      </w:r>
      <w:r>
        <w:rPr>
          <w:b/>
          <w:bCs/>
        </w:rPr>
        <w:t>live end-to-end validation captured at 14:37 UTC today</w:t>
      </w:r>
      <w:r>
        <w:t>, into one master checklist and one rules repository.</w:t>
      </w:r>
    </w:p>
    <w:p w14:paraId="54C1BC25" w14:textId="77777777" w:rsidR="006D3F58" w:rsidRDefault="00000000">
      <w:pPr>
        <w:pStyle w:val="BodyText"/>
      </w:pPr>
      <w:r>
        <w:rPr>
          <w:b/>
          <w:bCs/>
        </w:rPr>
        <w:t>Headline finding:</w:t>
      </w:r>
      <w:r>
        <w:t xml:space="preserve"> The S-146 assessment claimed </w:t>
      </w:r>
      <w:r>
        <w:rPr>
          <w:rStyle w:val="VerbatimChar"/>
        </w:rPr>
        <w:t>64/65 active workflows green, E2E 32/32</w:t>
      </w:r>
      <w:r>
        <w:t xml:space="preserve">. </w:t>
      </w:r>
      <w:r>
        <w:rPr>
          <w:b/>
          <w:bCs/>
        </w:rPr>
        <w:t>Live validation today shows 14 of 24 user-facing webhooks (58%) fully working</w:t>
      </w:r>
      <w:r>
        <w:t xml:space="preserve"> — the remaining 10 are returning HTTP 500 (4), HTTP 401 (1), or empty 200 responses (5). The 5 empty 200s are exactly the failure class documented in the canonical </w:t>
      </w:r>
      <w:r>
        <w:rPr>
          <w:rStyle w:val="VerbatimChar"/>
        </w:rPr>
        <w:t>WORKFLOW RULES</w:t>
      </w:r>
      <w:r>
        <w:t xml:space="preserve"> sheet six months ago: </w:t>
      </w:r>
      <w:r>
        <w:rPr>
          <w:i/>
          <w:iCs/>
        </w:rPr>
        <w:t>“Respond to Webhook EVERY branch must end with a Respond node. If a branch crashes before Respond, n8n returns empty 200 and frontend gets ‘Unexpected end of JSON input’.”</w:t>
      </w:r>
      <w:r>
        <w:t xml:space="preserve"> The pattern is documented; the workflows are not following it.</w:t>
      </w:r>
    </w:p>
    <w:p w14:paraId="275BB51B" w14:textId="77777777" w:rsidR="006D3F58" w:rsidRDefault="00000000">
      <w:pPr>
        <w:pStyle w:val="BodyText"/>
      </w:pPr>
      <w:r>
        <w:rPr>
          <w:b/>
          <w:bCs/>
        </w:rPr>
        <w:t>Three regression patterns</w:t>
      </w:r>
      <w:r>
        <w:t xml:space="preserve"> account for almost every recurring failure across the last 6 sessions:</w:t>
      </w:r>
    </w:p>
    <w:p w14:paraId="043F823D" w14:textId="77777777" w:rsidR="006D3F58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queryParameters</w:t>
      </w:r>
      <w:r>
        <w:rPr>
          <w:b/>
          <w:bCs/>
        </w:rPr>
        <w:t xml:space="preserve"> vs </w:t>
      </w:r>
      <w:r>
        <w:rPr>
          <w:rStyle w:val="VerbatimChar"/>
          <w:b/>
          <w:bCs/>
        </w:rPr>
        <w:t>queryReplacement</w:t>
      </w:r>
      <w:r>
        <w:rPr>
          <w:b/>
          <w:bCs/>
        </w:rPr>
        <w:t xml:space="preserve"> key mismatch</w:t>
      </w:r>
      <w:r>
        <w:t xml:space="preserve"> — Postgres node v2.5 silently ignores </w:t>
      </w:r>
      <w:r>
        <w:rPr>
          <w:rStyle w:val="VerbatimChar"/>
        </w:rPr>
        <w:t>queryParameters</w:t>
      </w:r>
      <w:r>
        <w:t xml:space="preserve"> (legacy key); correct key is </w:t>
      </w:r>
      <w:r>
        <w:rPr>
          <w:rStyle w:val="VerbatimChar"/>
        </w:rPr>
        <w:t>queryReplacement</w:t>
      </w:r>
      <w:r>
        <w:t>. Found in 3 workflows in S-152 (auto-capture-plan, weekly-comp-scan, capture-plan); needs full sweep.</w:t>
      </w:r>
    </w:p>
    <w:p w14:paraId="1373FED5" w14:textId="77777777" w:rsidR="006D3F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Auth Check Code node only checks </w:t>
      </w:r>
      <w:r>
        <w:rPr>
          <w:rStyle w:val="VerbatimChar"/>
          <w:b/>
          <w:bCs/>
        </w:rPr>
        <w:t>x-gda-auth</w:t>
      </w:r>
      <w:r>
        <w:t xml:space="preserve"> — Older Code-node guards reject the canonical </w:t>
      </w:r>
      <w:r>
        <w:rPr>
          <w:rStyle w:val="VerbatimChar"/>
        </w:rPr>
        <w:t>x-gda-key</w:t>
      </w:r>
      <w:r>
        <w:t xml:space="preserve"> header. Found in 2 workflows in S-153 (capture-plan, gist-update); needs full sweep.</w:t>
      </w:r>
    </w:p>
    <w:p w14:paraId="6403EC58" w14:textId="77777777" w:rsidR="006D3F5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Missing </w:t>
      </w:r>
      <w:r>
        <w:rPr>
          <w:rStyle w:val="VerbatimChar"/>
          <w:b/>
          <w:bCs/>
        </w:rPr>
        <w:t>options.caseSensitive</w:t>
      </w:r>
      <w:r>
        <w:rPr>
          <w:b/>
          <w:bCs/>
        </w:rPr>
        <w:t xml:space="preserve"> on If/Switch nodes</w:t>
      </w:r>
      <w:r>
        <w:t xml:space="preserve"> — typeVersion 2 nodes throw </w:t>
      </w:r>
      <w:r>
        <w:rPr>
          <w:rStyle w:val="VerbatimChar"/>
        </w:rPr>
        <w:t>Cannot read properties of undefined (reading 'caseSensitive')</w:t>
      </w:r>
      <w:r>
        <w:t>. Already documented in WORKFLOW RULES but new workflows keep hitting it.</w:t>
      </w:r>
    </w:p>
    <w:p w14:paraId="058EEA4D" w14:textId="77777777" w:rsidR="006D3F58" w:rsidRDefault="00000000">
      <w:pPr>
        <w:pStyle w:val="FirstParagraph"/>
      </w:pPr>
      <w:r>
        <w:rPr>
          <w:b/>
          <w:bCs/>
        </w:rPr>
        <w:t>The good news:</w:t>
      </w:r>
      <w:r>
        <w:t xml:space="preserve"> Phase 0 hardening (the 12 items from the original assessment) is materially complete. Webhook auth, error handling, SQL injection top-priority items, n8n </w:t>
      </w:r>
      <w:r>
        <w:lastRenderedPageBreak/>
        <w:t>version, dead code, HITL gates, and Telegram notifications are all done. The unfinished items (#5, #6, #9 — bulk SQL parameterization, hardcoded contact info, data retention) are real but lower risk.</w:t>
      </w:r>
    </w:p>
    <w:p w14:paraId="56BF48E3" w14:textId="77777777" w:rsidR="006D3F58" w:rsidRDefault="00000000">
      <w:pPr>
        <w:pStyle w:val="BodyText"/>
      </w:pPr>
      <w:r>
        <w:rPr>
          <w:b/>
          <w:bCs/>
        </w:rPr>
        <w:t>The bad news:</w:t>
      </w:r>
      <w:r>
        <w:t xml:space="preserve"> Validation has been performed by self-report rather than runtime probing. Until today’s live HTTP scan, no one knew that </w:t>
      </w:r>
      <w:r>
        <w:rPr>
          <w:rStyle w:val="VerbatimChar"/>
        </w:rPr>
        <w:t>gda-comp-intel</w:t>
      </w:r>
      <w:r>
        <w:t xml:space="preserve">, </w:t>
      </w:r>
      <w:r>
        <w:rPr>
          <w:rStyle w:val="VerbatimChar"/>
        </w:rPr>
        <w:t>gda-ooda-loop</w:t>
      </w:r>
      <w:r>
        <w:t xml:space="preserve">, </w:t>
      </w:r>
      <w:r>
        <w:rPr>
          <w:rStyle w:val="VerbatimChar"/>
        </w:rPr>
        <w:t>gda-teaming-finder</w:t>
      </w:r>
      <w:r>
        <w:t xml:space="preserve">, and </w:t>
      </w:r>
      <w:r>
        <w:rPr>
          <w:rStyle w:val="VerbatimChar"/>
        </w:rPr>
        <w:t>gda-sitrep</w:t>
      </w:r>
      <w:r>
        <w:t xml:space="preserve"> were 500-erroring on every browser load.</w:t>
      </w:r>
    </w:p>
    <w:p w14:paraId="035C2028" w14:textId="77777777" w:rsidR="006D3F58" w:rsidRDefault="00000000">
      <w:r>
        <w:pict w14:anchorId="77099290">
          <v:rect id="_x0000_i1026" style="width:0;height:1.5pt" o:hralign="center" o:hrstd="t" o:hr="t"/>
        </w:pict>
      </w:r>
    </w:p>
    <w:p w14:paraId="004A6365" w14:textId="77777777" w:rsidR="006D3F58" w:rsidRDefault="00000000">
      <w:pPr>
        <w:pStyle w:val="Heading2"/>
      </w:pPr>
      <w:bookmarkStart w:id="2" w:name="consolidated-master-checklist"/>
      <w:bookmarkEnd w:id="1"/>
      <w:r>
        <w:t>1. CONSOLIDATED MASTER CHECKLIST</w:t>
      </w:r>
    </w:p>
    <w:p w14:paraId="40D3CA65" w14:textId="77777777" w:rsidR="006D3F58" w:rsidRDefault="00000000">
      <w:pPr>
        <w:pStyle w:val="FirstParagraph"/>
      </w:pPr>
      <w:r>
        <w:t xml:space="preserve">Sources merged: </w:t>
      </w:r>
      <w:r>
        <w:rPr>
          <w:rStyle w:val="VerbatimChar"/>
        </w:rPr>
        <w:t>GDA_Command_Platform_Assessment.xlsx</w:t>
      </w:r>
      <w:r>
        <w:t xml:space="preserve"> (base), </w:t>
      </w:r>
      <w:r>
        <w:rPr>
          <w:rStyle w:val="VerbatimChar"/>
        </w:rPr>
        <w:t>_131</w:t>
      </w:r>
      <w:r>
        <w:t xml:space="preserve">, </w:t>
      </w:r>
      <w:r>
        <w:rPr>
          <w:rStyle w:val="VerbatimChar"/>
        </w:rPr>
        <w:t>_S133</w:t>
      </w:r>
      <w:r>
        <w:t xml:space="preserve">, </w:t>
      </w:r>
      <w:r>
        <w:rPr>
          <w:rStyle w:val="VerbatimChar"/>
        </w:rPr>
        <w:t>_S135</w:t>
      </w:r>
      <w:r>
        <w:t xml:space="preserve">, </w:t>
      </w:r>
      <w:r>
        <w:rPr>
          <w:rStyle w:val="VerbatimChar"/>
        </w:rPr>
        <w:t>_S144</w:t>
      </w:r>
      <w:r>
        <w:t xml:space="preserve">, </w:t>
      </w:r>
      <w:r>
        <w:rPr>
          <w:rStyle w:val="VerbatimChar"/>
        </w:rPr>
        <w:t>_S145</w:t>
      </w:r>
      <w:r>
        <w:t xml:space="preserve">, </w:t>
      </w:r>
      <w:r>
        <w:rPr>
          <w:rStyle w:val="VerbatimChar"/>
        </w:rPr>
        <w:t>_S146</w:t>
      </w:r>
      <w:r>
        <w:t xml:space="preserve">, plus </w:t>
      </w:r>
      <w:r>
        <w:rPr>
          <w:rStyle w:val="VerbatimChar"/>
        </w:rPr>
        <w:t>GDA_Master_Build_v62.xlsx</w:t>
      </w:r>
      <w:r>
        <w:t xml:space="preserve"> session output sheets S-067 → S-153.</w:t>
      </w:r>
    </w:p>
    <w:p w14:paraId="18086115" w14:textId="77777777" w:rsidR="006D3F58" w:rsidRDefault="00000000">
      <w:pPr>
        <w:pStyle w:val="Heading3"/>
      </w:pPr>
      <w:bookmarkStart w:id="3" w:name="Xfe47a2fb79fa4601a4b56227750ee8128113d7e"/>
      <w:r>
        <w:t>1A. Phase 0 Hardening Items (Original 12, evolved)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67"/>
        <w:gridCol w:w="1453"/>
        <w:gridCol w:w="2208"/>
        <w:gridCol w:w="1007"/>
        <w:gridCol w:w="1318"/>
        <w:gridCol w:w="986"/>
        <w:gridCol w:w="1921"/>
      </w:tblGrid>
      <w:tr w:rsidR="006D3F58" w14:paraId="78712E77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812312" w14:textId="77777777" w:rsidR="006D3F58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92B251C" w14:textId="77777777" w:rsidR="006D3F58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73B6628" w14:textId="77777777" w:rsidR="006D3F5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CCAF535" w14:textId="77777777" w:rsidR="006D3F58" w:rsidRDefault="00000000">
            <w:pPr>
              <w:pStyle w:val="Compact"/>
            </w:pPr>
            <w:r>
              <w:t>First Tracked</w:t>
            </w:r>
          </w:p>
        </w:tc>
        <w:tc>
          <w:tcPr>
            <w:tcW w:w="0" w:type="auto"/>
          </w:tcPr>
          <w:p w14:paraId="212DC294" w14:textId="77777777" w:rsidR="006D3F58" w:rsidRDefault="00000000">
            <w:pPr>
              <w:pStyle w:val="Compact"/>
            </w:pPr>
            <w:r>
              <w:t>Current Status</w:t>
            </w:r>
          </w:p>
        </w:tc>
        <w:tc>
          <w:tcPr>
            <w:tcW w:w="0" w:type="auto"/>
          </w:tcPr>
          <w:p w14:paraId="738E76D0" w14:textId="77777777" w:rsidR="006D3F58" w:rsidRDefault="00000000">
            <w:pPr>
              <w:pStyle w:val="Compact"/>
            </w:pPr>
            <w:r>
              <w:t>Last Verified</w:t>
            </w:r>
          </w:p>
        </w:tc>
        <w:tc>
          <w:tcPr>
            <w:tcW w:w="0" w:type="auto"/>
          </w:tcPr>
          <w:p w14:paraId="3B70FB9B" w14:textId="77777777" w:rsidR="006D3F58" w:rsidRDefault="00000000">
            <w:pPr>
              <w:pStyle w:val="Compact"/>
            </w:pPr>
            <w:r>
              <w:t>Source of Truth</w:t>
            </w:r>
          </w:p>
        </w:tc>
      </w:tr>
      <w:tr w:rsidR="006D3F58" w14:paraId="6F677E2B" w14:textId="77777777">
        <w:tc>
          <w:tcPr>
            <w:tcW w:w="0" w:type="auto"/>
          </w:tcPr>
          <w:p w14:paraId="29107E2C" w14:textId="77777777" w:rsidR="006D3F5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C52A09" w14:textId="77777777" w:rsidR="006D3F58" w:rsidRDefault="00000000">
            <w:pPr>
              <w:pStyle w:val="Compact"/>
            </w:pPr>
            <w:r>
              <w:t>Webhooks</w:t>
            </w:r>
          </w:p>
        </w:tc>
        <w:tc>
          <w:tcPr>
            <w:tcW w:w="0" w:type="auto"/>
          </w:tcPr>
          <w:p w14:paraId="3EEA831F" w14:textId="77777777" w:rsidR="006D3F58" w:rsidRDefault="00000000">
            <w:pPr>
              <w:pStyle w:val="Compact"/>
            </w:pPr>
            <w:r>
              <w:t>129 unauthenticated webhooks on active workflows</w:t>
            </w:r>
          </w:p>
        </w:tc>
        <w:tc>
          <w:tcPr>
            <w:tcW w:w="0" w:type="auto"/>
          </w:tcPr>
          <w:p w14:paraId="45B50CCF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4DB94527" w14:textId="77777777" w:rsidR="006D3F58" w:rsidRDefault="00000000">
            <w:pPr>
              <w:pStyle w:val="Compact"/>
            </w:pPr>
            <w:r>
              <w:t>✅ COMPLETE 143/143</w:t>
            </w:r>
          </w:p>
        </w:tc>
        <w:tc>
          <w:tcPr>
            <w:tcW w:w="0" w:type="auto"/>
          </w:tcPr>
          <w:p w14:paraId="579ECED8" w14:textId="77777777" w:rsidR="006D3F58" w:rsidRDefault="00000000">
            <w:pPr>
              <w:pStyle w:val="Compact"/>
            </w:pPr>
            <w:r>
              <w:t>S-146 (Apr 8, 2026)</w:t>
            </w:r>
          </w:p>
        </w:tc>
        <w:tc>
          <w:tcPr>
            <w:tcW w:w="0" w:type="auto"/>
          </w:tcPr>
          <w:p w14:paraId="027220F8" w14:textId="77777777" w:rsidR="006D3F58" w:rsidRDefault="00000000">
            <w:pPr>
              <w:pStyle w:val="Compact"/>
            </w:pPr>
            <w:r>
              <w:t>S-146 Updates row 33</w:t>
            </w:r>
          </w:p>
        </w:tc>
      </w:tr>
      <w:tr w:rsidR="006D3F58" w14:paraId="461A8E1B" w14:textId="77777777">
        <w:tc>
          <w:tcPr>
            <w:tcW w:w="0" w:type="auto"/>
          </w:tcPr>
          <w:p w14:paraId="70601AAD" w14:textId="77777777" w:rsidR="006D3F58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1EC54B6" w14:textId="77777777" w:rsidR="006D3F58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14:paraId="527A9951" w14:textId="77777777" w:rsidR="006D3F58" w:rsidRDefault="00000000">
            <w:pPr>
              <w:pStyle w:val="Compact"/>
            </w:pPr>
            <w:r>
              <w:t>74 workflows zero error handling</w:t>
            </w:r>
          </w:p>
        </w:tc>
        <w:tc>
          <w:tcPr>
            <w:tcW w:w="0" w:type="auto"/>
          </w:tcPr>
          <w:p w14:paraId="4458920A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14E76CC4" w14:textId="77777777" w:rsidR="006D3F58" w:rsidRDefault="00000000">
            <w:pPr>
              <w:pStyle w:val="Compact"/>
            </w:pPr>
            <w:r>
              <w:t>✅ COMPLETE 74/74</w:t>
            </w:r>
          </w:p>
        </w:tc>
        <w:tc>
          <w:tcPr>
            <w:tcW w:w="0" w:type="auto"/>
          </w:tcPr>
          <w:p w14:paraId="0D445A99" w14:textId="77777777" w:rsidR="006D3F58" w:rsidRDefault="00000000">
            <w:pPr>
              <w:pStyle w:val="Compact"/>
            </w:pPr>
            <w:r>
              <w:t>S-146 (Apr 8, 2026)</w:t>
            </w:r>
          </w:p>
        </w:tc>
        <w:tc>
          <w:tcPr>
            <w:tcW w:w="0" w:type="auto"/>
          </w:tcPr>
          <w:p w14:paraId="12544653" w14:textId="77777777" w:rsidR="006D3F58" w:rsidRDefault="00000000">
            <w:pPr>
              <w:pStyle w:val="Compact"/>
            </w:pPr>
            <w:r>
              <w:t>S-146 Updates row 34</w:t>
            </w:r>
          </w:p>
        </w:tc>
      </w:tr>
      <w:tr w:rsidR="006D3F58" w14:paraId="04D16C3A" w14:textId="77777777">
        <w:tc>
          <w:tcPr>
            <w:tcW w:w="0" w:type="auto"/>
          </w:tcPr>
          <w:p w14:paraId="03CA853E" w14:textId="77777777" w:rsidR="006D3F5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B66506D" w14:textId="77777777" w:rsidR="006D3F58" w:rsidRDefault="00000000">
            <w:pPr>
              <w:pStyle w:val="Compact"/>
            </w:pPr>
            <w:r>
              <w:t>SQL Injection</w:t>
            </w:r>
          </w:p>
        </w:tc>
        <w:tc>
          <w:tcPr>
            <w:tcW w:w="0" w:type="auto"/>
          </w:tcPr>
          <w:p w14:paraId="6F282236" w14:textId="77777777" w:rsidR="006D3F58" w:rsidRDefault="00000000">
            <w:pPr>
              <w:pStyle w:val="Compact"/>
            </w:pPr>
            <w:r>
              <w:t>35 Postgres nodes with expressions in Query field</w:t>
            </w:r>
          </w:p>
        </w:tc>
        <w:tc>
          <w:tcPr>
            <w:tcW w:w="0" w:type="auto"/>
          </w:tcPr>
          <w:p w14:paraId="71B56FCB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588EBA74" w14:textId="77777777" w:rsidR="006D3F58" w:rsidRDefault="00000000">
            <w:pPr>
              <w:pStyle w:val="Compact"/>
            </w:pPr>
            <w:r>
              <w:t>✅ COMPLETE (22 WFs, 32 nodes)</w:t>
            </w:r>
          </w:p>
        </w:tc>
        <w:tc>
          <w:tcPr>
            <w:tcW w:w="0" w:type="auto"/>
          </w:tcPr>
          <w:p w14:paraId="7693C9C8" w14:textId="77777777" w:rsidR="006D3F58" w:rsidRDefault="00000000">
            <w:pPr>
              <w:pStyle w:val="Compact"/>
            </w:pPr>
            <w:r>
              <w:t>S-136→S-142</w:t>
            </w:r>
          </w:p>
        </w:tc>
        <w:tc>
          <w:tcPr>
            <w:tcW w:w="0" w:type="auto"/>
          </w:tcPr>
          <w:p w14:paraId="1EB0EF1A" w14:textId="77777777" w:rsidR="006D3F58" w:rsidRDefault="00000000">
            <w:pPr>
              <w:pStyle w:val="Compact"/>
            </w:pPr>
            <w:r>
              <w:t>Master Roadmap row 5</w:t>
            </w:r>
          </w:p>
        </w:tc>
      </w:tr>
      <w:tr w:rsidR="006D3F58" w14:paraId="59FDE7B4" w14:textId="77777777">
        <w:tc>
          <w:tcPr>
            <w:tcW w:w="0" w:type="auto"/>
          </w:tcPr>
          <w:p w14:paraId="71318DE3" w14:textId="77777777" w:rsidR="006D3F58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51D2CBC" w14:textId="77777777" w:rsidR="006D3F58" w:rsidRDefault="00000000">
            <w:pPr>
              <w:pStyle w:val="Compact"/>
            </w:pPr>
            <w:r>
              <w:t>Task Runners</w:t>
            </w:r>
          </w:p>
        </w:tc>
        <w:tc>
          <w:tcPr>
            <w:tcW w:w="0" w:type="auto"/>
          </w:tcPr>
          <w:p w14:paraId="1B49F819" w14:textId="77777777" w:rsidR="006D3F58" w:rsidRDefault="00000000">
            <w:pPr>
              <w:pStyle w:val="Compact"/>
            </w:pPr>
            <w:r>
              <w:t>Heavy workflows can timeout main process</w:t>
            </w:r>
          </w:p>
        </w:tc>
        <w:tc>
          <w:tcPr>
            <w:tcW w:w="0" w:type="auto"/>
          </w:tcPr>
          <w:p w14:paraId="7FBF9BB6" w14:textId="77777777" w:rsidR="006D3F58" w:rsidRDefault="00000000">
            <w:pPr>
              <w:pStyle w:val="Compact"/>
            </w:pPr>
            <w:r>
              <w:t>S-131</w:t>
            </w:r>
          </w:p>
        </w:tc>
        <w:tc>
          <w:tcPr>
            <w:tcW w:w="0" w:type="auto"/>
          </w:tcPr>
          <w:p w14:paraId="74C5A401" w14:textId="77777777" w:rsidR="006D3F58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5D31A330" w14:textId="77777777" w:rsidR="006D3F58" w:rsidRDefault="00000000">
            <w:pPr>
              <w:pStyle w:val="Compact"/>
            </w:pPr>
            <w:r>
              <w:t>S-136</w:t>
            </w:r>
          </w:p>
        </w:tc>
        <w:tc>
          <w:tcPr>
            <w:tcW w:w="0" w:type="auto"/>
          </w:tcPr>
          <w:p w14:paraId="544E46C5" w14:textId="77777777" w:rsidR="006D3F58" w:rsidRDefault="00000000">
            <w:pPr>
              <w:pStyle w:val="Compact"/>
            </w:pPr>
            <w:r>
              <w:t>Master Roadmap row 6</w:t>
            </w:r>
          </w:p>
        </w:tc>
      </w:tr>
      <w:tr w:rsidR="006D3F58" w14:paraId="02C62FC3" w14:textId="77777777">
        <w:tc>
          <w:tcPr>
            <w:tcW w:w="0" w:type="auto"/>
          </w:tcPr>
          <w:p w14:paraId="7CAED30E" w14:textId="77777777" w:rsidR="006D3F58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9E3CB27" w14:textId="77777777" w:rsidR="006D3F58" w:rsidRDefault="00000000">
            <w:pPr>
              <w:pStyle w:val="Compact"/>
            </w:pPr>
            <w:r>
              <w:t>SQL Queries</w:t>
            </w:r>
          </w:p>
        </w:tc>
        <w:tc>
          <w:tcPr>
            <w:tcW w:w="0" w:type="auto"/>
          </w:tcPr>
          <w:p w14:paraId="12F575CE" w14:textId="77777777" w:rsidR="006D3F58" w:rsidRDefault="00000000">
            <w:pPr>
              <w:pStyle w:val="Compact"/>
            </w:pPr>
            <w:r>
              <w:t>229 Postgres nodes without Query Parameters field</w:t>
            </w:r>
          </w:p>
        </w:tc>
        <w:tc>
          <w:tcPr>
            <w:tcW w:w="0" w:type="auto"/>
          </w:tcPr>
          <w:p w14:paraId="6DB5231E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59113A72" w14:textId="77777777" w:rsidR="006D3F58" w:rsidRDefault="00000000">
            <w:pPr>
              <w:pStyle w:val="Compact"/>
            </w:pPr>
            <w:r>
              <w:t>⚠️ OPEN — stuck 6 sessions (S-131→S-146)</w:t>
            </w:r>
          </w:p>
        </w:tc>
        <w:tc>
          <w:tcPr>
            <w:tcW w:w="0" w:type="auto"/>
          </w:tcPr>
          <w:p w14:paraId="04FC0DB2" w14:textId="77777777" w:rsidR="006D3F58" w:rsidRDefault="00000000">
            <w:pPr>
              <w:pStyle w:val="Compact"/>
            </w:pPr>
            <w:r>
              <w:t>Never</w:t>
            </w:r>
          </w:p>
        </w:tc>
        <w:tc>
          <w:tcPr>
            <w:tcW w:w="0" w:type="auto"/>
          </w:tcPr>
          <w:p w14:paraId="54A616D1" w14:textId="77777777" w:rsidR="006D3F58" w:rsidRDefault="00000000">
            <w:pPr>
              <w:pStyle w:val="Compact"/>
            </w:pPr>
            <w:r>
              <w:t>Hardening Plan row 6</w:t>
            </w:r>
          </w:p>
        </w:tc>
      </w:tr>
      <w:tr w:rsidR="006D3F58" w14:paraId="452D5BAB" w14:textId="77777777">
        <w:tc>
          <w:tcPr>
            <w:tcW w:w="0" w:type="auto"/>
          </w:tcPr>
          <w:p w14:paraId="08230B88" w14:textId="77777777" w:rsidR="006D3F58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37E2305" w14:textId="77777777" w:rsidR="006D3F58" w:rsidRDefault="00000000">
            <w:pPr>
              <w:pStyle w:val="Compact"/>
            </w:pPr>
            <w:r>
              <w:t>Credentials</w:t>
            </w:r>
          </w:p>
        </w:tc>
        <w:tc>
          <w:tcPr>
            <w:tcW w:w="0" w:type="auto"/>
          </w:tcPr>
          <w:p w14:paraId="591253A4" w14:textId="77777777" w:rsidR="006D3F58" w:rsidRDefault="00000000">
            <w:pPr>
              <w:pStyle w:val="Compact"/>
            </w:pPr>
            <w:r>
              <w:t>9 hardcoded emails/phone numbers in workflow JSON</w:t>
            </w:r>
          </w:p>
        </w:tc>
        <w:tc>
          <w:tcPr>
            <w:tcW w:w="0" w:type="auto"/>
          </w:tcPr>
          <w:p w14:paraId="2F1FAD85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6D509337" w14:textId="77777777" w:rsidR="006D3F58" w:rsidRDefault="00000000">
            <w:pPr>
              <w:pStyle w:val="Compact"/>
            </w:pPr>
            <w:r>
              <w:t>⚠️ OPEN — stuck 6 sessions</w:t>
            </w:r>
          </w:p>
        </w:tc>
        <w:tc>
          <w:tcPr>
            <w:tcW w:w="0" w:type="auto"/>
          </w:tcPr>
          <w:p w14:paraId="472CA542" w14:textId="77777777" w:rsidR="006D3F58" w:rsidRDefault="00000000">
            <w:pPr>
              <w:pStyle w:val="Compact"/>
            </w:pPr>
            <w:r>
              <w:t>Never</w:t>
            </w:r>
          </w:p>
        </w:tc>
        <w:tc>
          <w:tcPr>
            <w:tcW w:w="0" w:type="auto"/>
          </w:tcPr>
          <w:p w14:paraId="16CCAD9F" w14:textId="77777777" w:rsidR="006D3F58" w:rsidRDefault="00000000">
            <w:pPr>
              <w:pStyle w:val="Compact"/>
            </w:pPr>
            <w:r>
              <w:t>Hardening Plan row 7</w:t>
            </w:r>
          </w:p>
        </w:tc>
      </w:tr>
      <w:tr w:rsidR="006D3F58" w14:paraId="42DA011F" w14:textId="77777777">
        <w:tc>
          <w:tcPr>
            <w:tcW w:w="0" w:type="auto"/>
          </w:tcPr>
          <w:p w14:paraId="78227DB8" w14:textId="77777777" w:rsidR="006D3F58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E3DEA70" w14:textId="77777777" w:rsidR="006D3F58" w:rsidRDefault="00000000">
            <w:pPr>
              <w:pStyle w:val="Compact"/>
            </w:pPr>
            <w:r>
              <w:t>Credentials</w:t>
            </w:r>
          </w:p>
        </w:tc>
        <w:tc>
          <w:tcPr>
            <w:tcW w:w="0" w:type="auto"/>
          </w:tcPr>
          <w:p w14:paraId="0857A86D" w14:textId="77777777" w:rsidR="006D3F58" w:rsidRDefault="00000000">
            <w:pPr>
              <w:pStyle w:val="Compact"/>
            </w:pPr>
            <w:r>
              <w:t xml:space="preserve">22 unused </w:t>
            </w:r>
            <w:r>
              <w:lastRenderedPageBreak/>
              <w:t>credentials stored</w:t>
            </w:r>
          </w:p>
        </w:tc>
        <w:tc>
          <w:tcPr>
            <w:tcW w:w="0" w:type="auto"/>
          </w:tcPr>
          <w:p w14:paraId="25E519FE" w14:textId="77777777" w:rsidR="006D3F58" w:rsidRDefault="00000000">
            <w:pPr>
              <w:pStyle w:val="Compact"/>
            </w:pPr>
            <w:r>
              <w:lastRenderedPageBreak/>
              <w:t>base</w:t>
            </w:r>
          </w:p>
        </w:tc>
        <w:tc>
          <w:tcPr>
            <w:tcW w:w="0" w:type="auto"/>
          </w:tcPr>
          <w:p w14:paraId="6122E82F" w14:textId="77777777" w:rsidR="006D3F58" w:rsidRDefault="00000000">
            <w:pPr>
              <w:pStyle w:val="Compact"/>
            </w:pPr>
            <w:r>
              <w:t xml:space="preserve">✅ </w:t>
            </w:r>
            <w:r>
              <w:lastRenderedPageBreak/>
              <w:t>COMPLETE</w:t>
            </w:r>
          </w:p>
        </w:tc>
        <w:tc>
          <w:tcPr>
            <w:tcW w:w="0" w:type="auto"/>
          </w:tcPr>
          <w:p w14:paraId="133234C9" w14:textId="77777777" w:rsidR="006D3F58" w:rsidRDefault="00000000">
            <w:pPr>
              <w:pStyle w:val="Compact"/>
            </w:pPr>
            <w:r>
              <w:lastRenderedPageBreak/>
              <w:t>S-137</w:t>
            </w:r>
          </w:p>
        </w:tc>
        <w:tc>
          <w:tcPr>
            <w:tcW w:w="0" w:type="auto"/>
          </w:tcPr>
          <w:p w14:paraId="081FB11B" w14:textId="77777777" w:rsidR="006D3F58" w:rsidRDefault="00000000">
            <w:pPr>
              <w:pStyle w:val="Compact"/>
            </w:pPr>
            <w:r>
              <w:t xml:space="preserve">Master Roadmap </w:t>
            </w:r>
            <w:r>
              <w:lastRenderedPageBreak/>
              <w:t>row 8</w:t>
            </w:r>
          </w:p>
        </w:tc>
      </w:tr>
      <w:tr w:rsidR="006D3F58" w14:paraId="61D95675" w14:textId="77777777">
        <w:tc>
          <w:tcPr>
            <w:tcW w:w="0" w:type="auto"/>
          </w:tcPr>
          <w:p w14:paraId="4069D176" w14:textId="77777777" w:rsidR="006D3F58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0" w:type="auto"/>
          </w:tcPr>
          <w:p w14:paraId="3695757B" w14:textId="77777777" w:rsidR="006D3F58" w:rsidRDefault="00000000">
            <w:pPr>
              <w:pStyle w:val="Compact"/>
            </w:pPr>
            <w:r>
              <w:t>Instance</w:t>
            </w:r>
          </w:p>
        </w:tc>
        <w:tc>
          <w:tcPr>
            <w:tcW w:w="0" w:type="auto"/>
          </w:tcPr>
          <w:p w14:paraId="1EC8D2D1" w14:textId="77777777" w:rsidR="006D3F58" w:rsidRDefault="00000000">
            <w:pPr>
              <w:pStyle w:val="Compact"/>
            </w:pPr>
            <w:r>
              <w:t>n8n 6 versions behind</w:t>
            </w:r>
          </w:p>
        </w:tc>
        <w:tc>
          <w:tcPr>
            <w:tcW w:w="0" w:type="auto"/>
          </w:tcPr>
          <w:p w14:paraId="194C5B51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2157FF87" w14:textId="77777777" w:rsidR="006D3F58" w:rsidRDefault="00000000">
            <w:pPr>
              <w:pStyle w:val="Compact"/>
            </w:pPr>
            <w:r>
              <w:t xml:space="preserve">✅ COMPLETE → </w:t>
            </w:r>
            <w:r>
              <w:rPr>
                <w:b/>
                <w:bCs/>
              </w:rPr>
              <w:t>v2.47.6 (current)</w:t>
            </w:r>
          </w:p>
        </w:tc>
        <w:tc>
          <w:tcPr>
            <w:tcW w:w="0" w:type="auto"/>
          </w:tcPr>
          <w:p w14:paraId="47F2B45C" w14:textId="77777777" w:rsidR="006D3F58" w:rsidRDefault="00000000">
            <w:pPr>
              <w:pStyle w:val="Compact"/>
            </w:pPr>
            <w:r>
              <w:t>Verified live S-153</w:t>
            </w:r>
          </w:p>
        </w:tc>
        <w:tc>
          <w:tcPr>
            <w:tcW w:w="0" w:type="auto"/>
          </w:tcPr>
          <w:p w14:paraId="44FE10DA" w14:textId="77777777" w:rsidR="006D3F58" w:rsidRDefault="00000000">
            <w:pPr>
              <w:pStyle w:val="Compact"/>
            </w:pPr>
            <w:r>
              <w:t>n8n_health_check 14:35 UTC</w:t>
            </w:r>
          </w:p>
        </w:tc>
      </w:tr>
      <w:tr w:rsidR="006D3F58" w14:paraId="30ACA766" w14:textId="77777777">
        <w:tc>
          <w:tcPr>
            <w:tcW w:w="0" w:type="auto"/>
          </w:tcPr>
          <w:p w14:paraId="69D6A97B" w14:textId="77777777" w:rsidR="006D3F5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B30D1DC" w14:textId="77777777" w:rsidR="006D3F58" w:rsidRDefault="00000000">
            <w:pPr>
              <w:pStyle w:val="Compact"/>
            </w:pPr>
            <w:r>
              <w:t>Data Retention</w:t>
            </w:r>
          </w:p>
        </w:tc>
        <w:tc>
          <w:tcPr>
            <w:tcW w:w="0" w:type="auto"/>
          </w:tcPr>
          <w:p w14:paraId="4AEFE0A1" w14:textId="77777777" w:rsidR="006D3F58" w:rsidRDefault="00000000">
            <w:pPr>
              <w:pStyle w:val="Compact"/>
            </w:pPr>
            <w:r>
              <w:t>89 workflows excessive execution data</w:t>
            </w:r>
          </w:p>
        </w:tc>
        <w:tc>
          <w:tcPr>
            <w:tcW w:w="0" w:type="auto"/>
          </w:tcPr>
          <w:p w14:paraId="6F895621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02BA216F" w14:textId="77777777" w:rsidR="006D3F58" w:rsidRDefault="00000000">
            <w:pPr>
              <w:pStyle w:val="Compact"/>
            </w:pPr>
            <w:r>
              <w:t>⚠️ OPEN — stuck 6 sessions</w:t>
            </w:r>
          </w:p>
        </w:tc>
        <w:tc>
          <w:tcPr>
            <w:tcW w:w="0" w:type="auto"/>
          </w:tcPr>
          <w:p w14:paraId="39A1531A" w14:textId="77777777" w:rsidR="006D3F58" w:rsidRDefault="00000000">
            <w:pPr>
              <w:pStyle w:val="Compact"/>
            </w:pPr>
            <w:r>
              <w:t>Never</w:t>
            </w:r>
          </w:p>
        </w:tc>
        <w:tc>
          <w:tcPr>
            <w:tcW w:w="0" w:type="auto"/>
          </w:tcPr>
          <w:p w14:paraId="7CFDD3A0" w14:textId="77777777" w:rsidR="006D3F58" w:rsidRDefault="00000000">
            <w:pPr>
              <w:pStyle w:val="Compact"/>
            </w:pPr>
            <w:r>
              <w:t>Hardening Plan row 10</w:t>
            </w:r>
          </w:p>
        </w:tc>
      </w:tr>
      <w:tr w:rsidR="006D3F58" w14:paraId="2A53CFE1" w14:textId="77777777">
        <w:tc>
          <w:tcPr>
            <w:tcW w:w="0" w:type="auto"/>
          </w:tcPr>
          <w:p w14:paraId="6A9EBAB6" w14:textId="77777777" w:rsidR="006D3F58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66DBCF8" w14:textId="77777777" w:rsidR="006D3F58" w:rsidRDefault="00000000">
            <w:pPr>
              <w:pStyle w:val="Compact"/>
            </w:pPr>
            <w:r>
              <w:t>Dead Workflows</w:t>
            </w:r>
          </w:p>
        </w:tc>
        <w:tc>
          <w:tcPr>
            <w:tcW w:w="0" w:type="auto"/>
          </w:tcPr>
          <w:p w14:paraId="1AF762AB" w14:textId="77777777" w:rsidR="006D3F58" w:rsidRDefault="00000000">
            <w:pPr>
              <w:pStyle w:val="Compact"/>
            </w:pPr>
            <w:r>
              <w:t>10 superseded/inactive workflows</w:t>
            </w:r>
          </w:p>
        </w:tc>
        <w:tc>
          <w:tcPr>
            <w:tcW w:w="0" w:type="auto"/>
          </w:tcPr>
          <w:p w14:paraId="1F90F52B" w14:textId="77777777" w:rsidR="006D3F58" w:rsidRDefault="00000000">
            <w:pPr>
              <w:pStyle w:val="Compact"/>
            </w:pPr>
            <w:r>
              <w:t>base</w:t>
            </w:r>
          </w:p>
        </w:tc>
        <w:tc>
          <w:tcPr>
            <w:tcW w:w="0" w:type="auto"/>
          </w:tcPr>
          <w:p w14:paraId="171A2B32" w14:textId="77777777" w:rsidR="006D3F58" w:rsidRDefault="00000000">
            <w:pPr>
              <w:pStyle w:val="Compact"/>
            </w:pPr>
            <w:r>
              <w:t>✅ COMPLETE (14 WFs deleted)</w:t>
            </w:r>
          </w:p>
        </w:tc>
        <w:tc>
          <w:tcPr>
            <w:tcW w:w="0" w:type="auto"/>
          </w:tcPr>
          <w:p w14:paraId="61F7D5F5" w14:textId="77777777" w:rsidR="006D3F58" w:rsidRDefault="00000000">
            <w:pPr>
              <w:pStyle w:val="Compact"/>
            </w:pPr>
            <w:r>
              <w:t>S-136</w:t>
            </w:r>
          </w:p>
        </w:tc>
        <w:tc>
          <w:tcPr>
            <w:tcW w:w="0" w:type="auto"/>
          </w:tcPr>
          <w:p w14:paraId="7BD80C11" w14:textId="77777777" w:rsidR="006D3F58" w:rsidRDefault="00000000">
            <w:pPr>
              <w:pStyle w:val="Compact"/>
            </w:pPr>
            <w:r>
              <w:t>Master Roadmap row 16</w:t>
            </w:r>
          </w:p>
        </w:tc>
      </w:tr>
      <w:tr w:rsidR="006D3F58" w14:paraId="5A5E96B8" w14:textId="77777777">
        <w:tc>
          <w:tcPr>
            <w:tcW w:w="0" w:type="auto"/>
          </w:tcPr>
          <w:p w14:paraId="6C5AAD33" w14:textId="77777777" w:rsidR="006D3F58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6DB35BC9" w14:textId="77777777" w:rsidR="006D3F58" w:rsidRDefault="00000000">
            <w:pPr>
              <w:pStyle w:val="Compact"/>
            </w:pPr>
            <w:r>
              <w:t>HITL Governance</w:t>
            </w:r>
          </w:p>
        </w:tc>
        <w:tc>
          <w:tcPr>
            <w:tcW w:w="0" w:type="auto"/>
          </w:tcPr>
          <w:p w14:paraId="14D51B58" w14:textId="77777777" w:rsidR="006D3F58" w:rsidRDefault="00000000">
            <w:pPr>
              <w:pStyle w:val="Compact"/>
            </w:pPr>
            <w:r>
              <w:t>Red Team/SITREP distribute without approval</w:t>
            </w:r>
          </w:p>
        </w:tc>
        <w:tc>
          <w:tcPr>
            <w:tcW w:w="0" w:type="auto"/>
          </w:tcPr>
          <w:p w14:paraId="4E86B30B" w14:textId="77777777" w:rsidR="006D3F58" w:rsidRDefault="00000000">
            <w:pPr>
              <w:pStyle w:val="Compact"/>
            </w:pPr>
            <w:r>
              <w:t>S-131</w:t>
            </w:r>
          </w:p>
        </w:tc>
        <w:tc>
          <w:tcPr>
            <w:tcW w:w="0" w:type="auto"/>
          </w:tcPr>
          <w:p w14:paraId="208F900E" w14:textId="77777777" w:rsidR="006D3F58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3E962182" w14:textId="77777777" w:rsidR="006D3F58" w:rsidRDefault="00000000">
            <w:pPr>
              <w:pStyle w:val="Compact"/>
            </w:pPr>
            <w:r>
              <w:t>S-137-138</w:t>
            </w:r>
          </w:p>
        </w:tc>
        <w:tc>
          <w:tcPr>
            <w:tcW w:w="0" w:type="auto"/>
          </w:tcPr>
          <w:p w14:paraId="20904973" w14:textId="77777777" w:rsidR="006D3F58" w:rsidRDefault="00000000">
            <w:pPr>
              <w:pStyle w:val="Compact"/>
            </w:pPr>
            <w:r>
              <w:t>Master Roadmap row 9</w:t>
            </w:r>
          </w:p>
        </w:tc>
      </w:tr>
      <w:tr w:rsidR="006D3F58" w14:paraId="4E7AA6F4" w14:textId="77777777">
        <w:tc>
          <w:tcPr>
            <w:tcW w:w="0" w:type="auto"/>
          </w:tcPr>
          <w:p w14:paraId="79C8F7CB" w14:textId="77777777" w:rsidR="006D3F58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DD7169E" w14:textId="77777777" w:rsidR="006D3F58" w:rsidRDefault="00000000">
            <w:pPr>
              <w:pStyle w:val="Compact"/>
            </w:pPr>
            <w:r>
              <w:t>Notifications</w:t>
            </w:r>
          </w:p>
        </w:tc>
        <w:tc>
          <w:tcPr>
            <w:tcW w:w="0" w:type="auto"/>
          </w:tcPr>
          <w:p w14:paraId="2F8B6638" w14:textId="77777777" w:rsidR="006D3F58" w:rsidRDefault="00000000">
            <w:pPr>
              <w:pStyle w:val="Compact"/>
            </w:pPr>
            <w:r>
              <w:t>Telegram bot deployment</w:t>
            </w:r>
          </w:p>
        </w:tc>
        <w:tc>
          <w:tcPr>
            <w:tcW w:w="0" w:type="auto"/>
          </w:tcPr>
          <w:p w14:paraId="11DD3C60" w14:textId="77777777" w:rsidR="006D3F58" w:rsidRDefault="00000000">
            <w:pPr>
              <w:pStyle w:val="Compact"/>
            </w:pPr>
            <w:r>
              <w:t>S-135</w:t>
            </w:r>
          </w:p>
        </w:tc>
        <w:tc>
          <w:tcPr>
            <w:tcW w:w="0" w:type="auto"/>
          </w:tcPr>
          <w:p w14:paraId="6F61F408" w14:textId="77777777" w:rsidR="006D3F58" w:rsidRDefault="00000000">
            <w:pPr>
              <w:pStyle w:val="Compact"/>
            </w:pPr>
            <w:r>
              <w:t>✅ COMPLETE</w:t>
            </w:r>
          </w:p>
        </w:tc>
        <w:tc>
          <w:tcPr>
            <w:tcW w:w="0" w:type="auto"/>
          </w:tcPr>
          <w:p w14:paraId="1BDBC9D9" w14:textId="77777777" w:rsidR="006D3F58" w:rsidRDefault="00000000">
            <w:pPr>
              <w:pStyle w:val="Compact"/>
            </w:pPr>
            <w:r>
              <w:t>S-133+S-137</w:t>
            </w:r>
          </w:p>
        </w:tc>
        <w:tc>
          <w:tcPr>
            <w:tcW w:w="0" w:type="auto"/>
          </w:tcPr>
          <w:p w14:paraId="59DB55E2" w14:textId="77777777" w:rsidR="006D3F58" w:rsidRDefault="00000000">
            <w:pPr>
              <w:pStyle w:val="Compact"/>
            </w:pPr>
            <w:r>
              <w:t>Master Roadmap row 19</w:t>
            </w:r>
          </w:p>
        </w:tc>
      </w:tr>
    </w:tbl>
    <w:p w14:paraId="5263AF0A" w14:textId="77777777" w:rsidR="006D3F58" w:rsidRDefault="00000000">
      <w:pPr>
        <w:pStyle w:val="BodyText"/>
      </w:pPr>
      <w:r>
        <w:rPr>
          <w:b/>
          <w:bCs/>
        </w:rPr>
        <w:t>Phase 0 score: 9 of 12 complete (75%). 3 items stuck open for 6 consecutive sessions with zero progress.</w:t>
      </w:r>
    </w:p>
    <w:p w14:paraId="553EE8A6" w14:textId="77777777" w:rsidR="006D3F58" w:rsidRDefault="00000000">
      <w:pPr>
        <w:pStyle w:val="Heading3"/>
      </w:pPr>
      <w:bookmarkStart w:id="4" w:name="b.-s-152-recovery-items"/>
      <w:bookmarkEnd w:id="3"/>
      <w:r>
        <w:t>1B. S-152 Recovery Items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6"/>
        <w:gridCol w:w="2394"/>
        <w:gridCol w:w="1303"/>
        <w:gridCol w:w="1200"/>
        <w:gridCol w:w="3587"/>
      </w:tblGrid>
      <w:tr w:rsidR="006D3F58" w14:paraId="60D5282F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701639" w14:textId="77777777" w:rsidR="006D3F58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0C117475" w14:textId="77777777" w:rsidR="006D3F5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4AD67A0" w14:textId="77777777" w:rsidR="006D3F5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B6D24AA" w14:textId="77777777" w:rsidR="006D3F58" w:rsidRDefault="00000000">
            <w:pPr>
              <w:pStyle w:val="Compact"/>
            </w:pPr>
            <w:r>
              <w:t>Verified</w:t>
            </w:r>
          </w:p>
        </w:tc>
        <w:tc>
          <w:tcPr>
            <w:tcW w:w="0" w:type="auto"/>
          </w:tcPr>
          <w:p w14:paraId="052468CD" w14:textId="77777777" w:rsidR="006D3F58" w:rsidRDefault="00000000">
            <w:pPr>
              <w:pStyle w:val="Compact"/>
            </w:pPr>
            <w:r>
              <w:t>Notes</w:t>
            </w:r>
          </w:p>
        </w:tc>
      </w:tr>
      <w:tr w:rsidR="006D3F58" w14:paraId="00657279" w14:textId="77777777">
        <w:tc>
          <w:tcPr>
            <w:tcW w:w="0" w:type="auto"/>
          </w:tcPr>
          <w:p w14:paraId="6C737740" w14:textId="77777777" w:rsidR="006D3F58" w:rsidRDefault="00000000">
            <w:pPr>
              <w:pStyle w:val="Compact"/>
            </w:pPr>
            <w:r>
              <w:t>S152.1</w:t>
            </w:r>
          </w:p>
        </w:tc>
        <w:tc>
          <w:tcPr>
            <w:tcW w:w="0" w:type="auto"/>
          </w:tcPr>
          <w:p w14:paraId="24B2CCD6" w14:textId="77777777" w:rsidR="006D3F58" w:rsidRDefault="00000000">
            <w:pPr>
              <w:pStyle w:val="Compact"/>
            </w:pPr>
            <w:r>
              <w:t>cron stage-auto-promote (lU2uQfmQ6sch69TA)</w:t>
            </w:r>
          </w:p>
        </w:tc>
        <w:tc>
          <w:tcPr>
            <w:tcW w:w="0" w:type="auto"/>
          </w:tcPr>
          <w:p w14:paraId="7A68E782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25866827" w14:textId="77777777" w:rsidR="006D3F58" w:rsidRDefault="00000000">
            <w:pPr>
              <w:pStyle w:val="Compact"/>
            </w:pPr>
            <w:r>
              <w:t>S-152 (2026-04-09 13:00 UTC tick)</w:t>
            </w:r>
          </w:p>
        </w:tc>
        <w:tc>
          <w:tcPr>
            <w:tcW w:w="0" w:type="auto"/>
          </w:tcPr>
          <w:p w14:paraId="305678CF" w14:textId="77777777" w:rsidR="006D3F58" w:rsidRDefault="00000000">
            <w:pPr>
              <w:pStyle w:val="Compact"/>
            </w:pPr>
            <w:r>
              <w:t xml:space="preserve">Added missing </w:t>
            </w:r>
            <w:r>
              <w:rPr>
                <w:rStyle w:val="VerbatimChar"/>
              </w:rPr>
              <w:t>updated_at</w:t>
            </w:r>
            <w:r>
              <w:t xml:space="preserve"> column to gda_opportunity_tracker; backfilled 729 rows. Funnel jumped 130→132 Qualified.</w:t>
            </w:r>
          </w:p>
        </w:tc>
      </w:tr>
      <w:tr w:rsidR="006D3F58" w14:paraId="1BF025BC" w14:textId="77777777">
        <w:tc>
          <w:tcPr>
            <w:tcW w:w="0" w:type="auto"/>
          </w:tcPr>
          <w:p w14:paraId="4EE53431" w14:textId="77777777" w:rsidR="006D3F58" w:rsidRDefault="00000000">
            <w:pPr>
              <w:pStyle w:val="Compact"/>
            </w:pPr>
            <w:r>
              <w:t>S152.2</w:t>
            </w:r>
          </w:p>
        </w:tc>
        <w:tc>
          <w:tcPr>
            <w:tcW w:w="0" w:type="auto"/>
          </w:tcPr>
          <w:p w14:paraId="4A102A65" w14:textId="77777777" w:rsidR="006D3F58" w:rsidRDefault="00000000">
            <w:pPr>
              <w:pStyle w:val="Compact"/>
            </w:pPr>
            <w:r>
              <w:t>cron auto-capture-plan (7gERqvfD6THg1gWf)</w:t>
            </w:r>
          </w:p>
        </w:tc>
        <w:tc>
          <w:tcPr>
            <w:tcW w:w="0" w:type="auto"/>
          </w:tcPr>
          <w:p w14:paraId="693750D0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0A241987" w14:textId="77777777" w:rsidR="006D3F58" w:rsidRDefault="00000000">
            <w:pPr>
              <w:pStyle w:val="Compact"/>
            </w:pPr>
            <w:r>
              <w:t>S-152 (synthetic round-trip)</w:t>
            </w:r>
          </w:p>
        </w:tc>
        <w:tc>
          <w:tcPr>
            <w:tcW w:w="0" w:type="auto"/>
          </w:tcPr>
          <w:p w14:paraId="25F3FAFB" w14:textId="77777777" w:rsidR="006D3F58" w:rsidRDefault="00000000">
            <w:pPr>
              <w:pStyle w:val="Compact"/>
            </w:pPr>
            <w:r>
              <w:t>Rewrote SQL to match real schema; switched queryParams→queryReplacement; ON CONFLICT (opp_id) WHERE opp_id IS NOT NULL</w:t>
            </w:r>
          </w:p>
        </w:tc>
      </w:tr>
      <w:tr w:rsidR="006D3F58" w14:paraId="668F8C95" w14:textId="77777777">
        <w:tc>
          <w:tcPr>
            <w:tcW w:w="0" w:type="auto"/>
          </w:tcPr>
          <w:p w14:paraId="66E459C3" w14:textId="77777777" w:rsidR="006D3F58" w:rsidRDefault="00000000">
            <w:pPr>
              <w:pStyle w:val="Compact"/>
            </w:pPr>
            <w:r>
              <w:t>S152.3</w:t>
            </w:r>
          </w:p>
        </w:tc>
        <w:tc>
          <w:tcPr>
            <w:tcW w:w="0" w:type="auto"/>
          </w:tcPr>
          <w:p w14:paraId="61547E15" w14:textId="77777777" w:rsidR="006D3F58" w:rsidRDefault="00000000">
            <w:pPr>
              <w:pStyle w:val="Compact"/>
            </w:pPr>
            <w:r>
              <w:t>cron weekly-comp-scan (uQ5cZ97cCrx5iIXk)</w:t>
            </w:r>
          </w:p>
        </w:tc>
        <w:tc>
          <w:tcPr>
            <w:tcW w:w="0" w:type="auto"/>
          </w:tcPr>
          <w:p w14:paraId="0175C938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1EB517CD" w14:textId="77777777" w:rsidR="006D3F58" w:rsidRDefault="00000000">
            <w:pPr>
              <w:pStyle w:val="Compact"/>
            </w:pPr>
            <w:r>
              <w:t>S-152 (schema validated)</w:t>
            </w:r>
          </w:p>
        </w:tc>
        <w:tc>
          <w:tcPr>
            <w:tcW w:w="0" w:type="auto"/>
          </w:tcPr>
          <w:p w14:paraId="245EDEA1" w14:textId="77777777" w:rsidR="006D3F58" w:rsidRDefault="00000000">
            <w:pPr>
              <w:pStyle w:val="Compact"/>
            </w:pPr>
            <w:r>
              <w:t>Same queryParams→queryReplacement fix</w:t>
            </w:r>
          </w:p>
        </w:tc>
      </w:tr>
      <w:tr w:rsidR="006D3F58" w14:paraId="7136936E" w14:textId="77777777">
        <w:tc>
          <w:tcPr>
            <w:tcW w:w="0" w:type="auto"/>
          </w:tcPr>
          <w:p w14:paraId="2C111A44" w14:textId="77777777" w:rsidR="006D3F58" w:rsidRDefault="00000000">
            <w:pPr>
              <w:pStyle w:val="Compact"/>
            </w:pPr>
            <w:r>
              <w:lastRenderedPageBreak/>
              <w:t>S152.4</w:t>
            </w:r>
          </w:p>
        </w:tc>
        <w:tc>
          <w:tcPr>
            <w:tcW w:w="0" w:type="auto"/>
          </w:tcPr>
          <w:p w14:paraId="272974AD" w14:textId="77777777" w:rsidR="006D3F58" w:rsidRDefault="00000000">
            <w:pPr>
              <w:pStyle w:val="Compact"/>
            </w:pPr>
            <w:r>
              <w:t>nginx X-GDA-Auth → X-GDA-Key</w:t>
            </w:r>
          </w:p>
        </w:tc>
        <w:tc>
          <w:tcPr>
            <w:tcW w:w="0" w:type="auto"/>
          </w:tcPr>
          <w:p w14:paraId="7C6DDFBE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1E2D867E" w14:textId="77777777" w:rsidR="006D3F58" w:rsidRDefault="00000000">
            <w:pPr>
              <w:pStyle w:val="Compact"/>
            </w:pPr>
            <w:r>
              <w:t>S-152 (curl 200 + 587KB)</w:t>
            </w:r>
          </w:p>
        </w:tc>
        <w:tc>
          <w:tcPr>
            <w:tcW w:w="0" w:type="auto"/>
          </w:tcPr>
          <w:p w14:paraId="538D5D06" w14:textId="77777777" w:rsidR="006D3F58" w:rsidRDefault="00000000">
            <w:pPr>
              <w:pStyle w:val="Compact"/>
            </w:pPr>
            <w:r>
              <w:t>Required full container restart (bind-mount inode)</w:t>
            </w:r>
          </w:p>
        </w:tc>
      </w:tr>
      <w:tr w:rsidR="006D3F58" w14:paraId="0FF8A693" w14:textId="77777777">
        <w:tc>
          <w:tcPr>
            <w:tcW w:w="0" w:type="auto"/>
          </w:tcPr>
          <w:p w14:paraId="55C2E483" w14:textId="77777777" w:rsidR="006D3F58" w:rsidRDefault="00000000">
            <w:pPr>
              <w:pStyle w:val="Compact"/>
            </w:pPr>
            <w:r>
              <w:t>S152.5</w:t>
            </w:r>
          </w:p>
        </w:tc>
        <w:tc>
          <w:tcPr>
            <w:tcW w:w="0" w:type="auto"/>
          </w:tcPr>
          <w:p w14:paraId="30C551AE" w14:textId="77777777" w:rsidR="006D3F58" w:rsidRDefault="00000000">
            <w:pPr>
              <w:pStyle w:val="Compact"/>
            </w:pPr>
            <w:r>
              <w:t>jsonb_fill_blanks SQL function</w:t>
            </w:r>
          </w:p>
        </w:tc>
        <w:tc>
          <w:tcPr>
            <w:tcW w:w="0" w:type="auto"/>
          </w:tcPr>
          <w:p w14:paraId="1CDB3CC1" w14:textId="77777777" w:rsidR="006D3F58" w:rsidRDefault="00000000">
            <w:pPr>
              <w:pStyle w:val="Compact"/>
            </w:pPr>
            <w:r>
              <w:t>✅ DEPLOYED</w:t>
            </w:r>
          </w:p>
        </w:tc>
        <w:tc>
          <w:tcPr>
            <w:tcW w:w="0" w:type="auto"/>
          </w:tcPr>
          <w:p w14:paraId="21B688F7" w14:textId="77777777" w:rsidR="006D3F58" w:rsidRDefault="00000000">
            <w:pPr>
              <w:pStyle w:val="Compact"/>
            </w:pPr>
            <w:r>
              <w:t>S-152</w:t>
            </w:r>
          </w:p>
        </w:tc>
        <w:tc>
          <w:tcPr>
            <w:tcW w:w="0" w:type="auto"/>
          </w:tcPr>
          <w:p w14:paraId="72B11ED4" w14:textId="77777777" w:rsidR="006D3F58" w:rsidRDefault="00000000">
            <w:pPr>
              <w:pStyle w:val="Compact"/>
            </w:pPr>
            <w:r>
              <w:t>gda_allocation_m on PROTECTED list</w:t>
            </w:r>
          </w:p>
        </w:tc>
      </w:tr>
      <w:tr w:rsidR="006D3F58" w14:paraId="53B0FA0B" w14:textId="77777777">
        <w:tc>
          <w:tcPr>
            <w:tcW w:w="0" w:type="auto"/>
          </w:tcPr>
          <w:p w14:paraId="511B1D1C" w14:textId="77777777" w:rsidR="006D3F58" w:rsidRDefault="00000000">
            <w:pPr>
              <w:pStyle w:val="Compact"/>
            </w:pPr>
            <w:r>
              <w:t>S152.6</w:t>
            </w:r>
          </w:p>
        </w:tc>
        <w:tc>
          <w:tcPr>
            <w:tcW w:w="0" w:type="auto"/>
          </w:tcPr>
          <w:p w14:paraId="18388E7F" w14:textId="77777777" w:rsidR="006D3F58" w:rsidRDefault="00000000">
            <w:pPr>
              <w:pStyle w:val="Compact"/>
            </w:pPr>
            <w:r>
              <w:t>15 of 38 capture plans linked to opp_tracker</w:t>
            </w:r>
          </w:p>
        </w:tc>
        <w:tc>
          <w:tcPr>
            <w:tcW w:w="0" w:type="auto"/>
          </w:tcPr>
          <w:p w14:paraId="4CBF5103" w14:textId="77777777" w:rsidR="006D3F58" w:rsidRDefault="00000000">
            <w:pPr>
              <w:pStyle w:val="Compact"/>
            </w:pPr>
            <w:r>
              <w:t>✅ DONE</w:t>
            </w:r>
          </w:p>
        </w:tc>
        <w:tc>
          <w:tcPr>
            <w:tcW w:w="0" w:type="auto"/>
          </w:tcPr>
          <w:p w14:paraId="6293C6BD" w14:textId="77777777" w:rsidR="006D3F58" w:rsidRDefault="00000000">
            <w:pPr>
              <w:pStyle w:val="Compact"/>
            </w:pPr>
            <w:r>
              <w:t>S-152</w:t>
            </w:r>
          </w:p>
        </w:tc>
        <w:tc>
          <w:tcPr>
            <w:tcW w:w="0" w:type="auto"/>
          </w:tcPr>
          <w:p w14:paraId="5A3C3B04" w14:textId="77777777" w:rsidR="006D3F58" w:rsidRDefault="00000000">
            <w:pPr>
              <w:pStyle w:val="Compact"/>
            </w:pPr>
            <w:r>
              <w:t>23 unlinked are RS3 task orders</w:t>
            </w:r>
          </w:p>
        </w:tc>
      </w:tr>
      <w:tr w:rsidR="006D3F58" w14:paraId="3BE56C6D" w14:textId="77777777">
        <w:tc>
          <w:tcPr>
            <w:tcW w:w="0" w:type="auto"/>
          </w:tcPr>
          <w:p w14:paraId="47755FEC" w14:textId="77777777" w:rsidR="006D3F58" w:rsidRDefault="00000000">
            <w:pPr>
              <w:pStyle w:val="Compact"/>
            </w:pPr>
            <w:r>
              <w:t>S152.7</w:t>
            </w:r>
          </w:p>
        </w:tc>
        <w:tc>
          <w:tcPr>
            <w:tcW w:w="0" w:type="auto"/>
          </w:tcPr>
          <w:p w14:paraId="7CEDB819" w14:textId="77777777" w:rsidR="006D3F58" w:rsidRDefault="00000000">
            <w:pPr>
              <w:pStyle w:val="Compact"/>
            </w:pPr>
            <w:r>
              <w:t>MAPS plan #33 enriched</w:t>
            </w:r>
          </w:p>
        </w:tc>
        <w:tc>
          <w:tcPr>
            <w:tcW w:w="0" w:type="auto"/>
          </w:tcPr>
          <w:p w14:paraId="46BC8F58" w14:textId="77777777" w:rsidR="006D3F58" w:rsidRDefault="00000000">
            <w:pPr>
              <w:pStyle w:val="Compact"/>
            </w:pPr>
            <w:r>
              <w:t>✅ DONE</w:t>
            </w:r>
          </w:p>
        </w:tc>
        <w:tc>
          <w:tcPr>
            <w:tcW w:w="0" w:type="auto"/>
          </w:tcPr>
          <w:p w14:paraId="4AD3EAF9" w14:textId="77777777" w:rsidR="006D3F58" w:rsidRDefault="00000000">
            <w:pPr>
              <w:pStyle w:val="Compact"/>
            </w:pPr>
            <w:r>
              <w:t>S-152</w:t>
            </w:r>
          </w:p>
        </w:tc>
        <w:tc>
          <w:tcPr>
            <w:tcW w:w="0" w:type="auto"/>
          </w:tcPr>
          <w:p w14:paraId="3EEA41A7" w14:textId="77777777" w:rsidR="006D3F58" w:rsidRDefault="00000000">
            <w:pPr>
              <w:pStyle w:val="Compact"/>
            </w:pPr>
            <w:r>
              <w:t>Sol# W15P7T-26-R-A006, due 2026-05-01, $250M</w:t>
            </w:r>
          </w:p>
        </w:tc>
      </w:tr>
      <w:tr w:rsidR="006D3F58" w14:paraId="2C9116EE" w14:textId="77777777">
        <w:tc>
          <w:tcPr>
            <w:tcW w:w="0" w:type="auto"/>
          </w:tcPr>
          <w:p w14:paraId="6B7D5362" w14:textId="77777777" w:rsidR="006D3F58" w:rsidRDefault="00000000">
            <w:pPr>
              <w:pStyle w:val="Compact"/>
            </w:pPr>
            <w:r>
              <w:t>S152.8</w:t>
            </w:r>
          </w:p>
        </w:tc>
        <w:tc>
          <w:tcPr>
            <w:tcW w:w="0" w:type="auto"/>
          </w:tcPr>
          <w:p w14:paraId="41F4C2E0" w14:textId="77777777" w:rsidR="006D3F58" w:rsidRDefault="00000000">
            <w:pPr>
              <w:pStyle w:val="Compact"/>
            </w:pPr>
            <w:r>
              <w:t>STEP plan #21 enriched</w:t>
            </w:r>
          </w:p>
        </w:tc>
        <w:tc>
          <w:tcPr>
            <w:tcW w:w="0" w:type="auto"/>
          </w:tcPr>
          <w:p w14:paraId="65E4D0FB" w14:textId="77777777" w:rsidR="006D3F58" w:rsidRDefault="00000000">
            <w:pPr>
              <w:pStyle w:val="Compact"/>
            </w:pPr>
            <w:r>
              <w:t>✅ DONE</w:t>
            </w:r>
          </w:p>
        </w:tc>
        <w:tc>
          <w:tcPr>
            <w:tcW w:w="0" w:type="auto"/>
          </w:tcPr>
          <w:p w14:paraId="16322393" w14:textId="77777777" w:rsidR="006D3F58" w:rsidRDefault="00000000">
            <w:pPr>
              <w:pStyle w:val="Compact"/>
            </w:pPr>
            <w:r>
              <w:t>S-152</w:t>
            </w:r>
          </w:p>
        </w:tc>
        <w:tc>
          <w:tcPr>
            <w:tcW w:w="0" w:type="auto"/>
          </w:tcPr>
          <w:p w14:paraId="1C8B7195" w14:textId="77777777" w:rsidR="006D3F58" w:rsidRDefault="00000000">
            <w:pPr>
              <w:pStyle w:val="Compact"/>
            </w:pPr>
            <w:r>
              <w:t>RS3 task order data, sol# W56KGU23F0016</w:t>
            </w:r>
          </w:p>
        </w:tc>
      </w:tr>
    </w:tbl>
    <w:p w14:paraId="55296BF8" w14:textId="77777777" w:rsidR="006D3F58" w:rsidRDefault="00000000">
      <w:pPr>
        <w:pStyle w:val="Heading3"/>
      </w:pPr>
      <w:bookmarkStart w:id="5" w:name="c.-s-153-items"/>
      <w:bookmarkEnd w:id="4"/>
      <w:r>
        <w:t>1C. S-153 Items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49"/>
        <w:gridCol w:w="2499"/>
        <w:gridCol w:w="1455"/>
        <w:gridCol w:w="1724"/>
        <w:gridCol w:w="2633"/>
      </w:tblGrid>
      <w:tr w:rsidR="006D3F58" w14:paraId="7E98A3BC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1FFC2F" w14:textId="77777777" w:rsidR="006D3F58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31A70EA" w14:textId="77777777" w:rsidR="006D3F58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186A92AF" w14:textId="77777777" w:rsidR="006D3F58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B89F69A" w14:textId="77777777" w:rsidR="006D3F58" w:rsidRDefault="00000000">
            <w:pPr>
              <w:pStyle w:val="Compact"/>
            </w:pPr>
            <w:r>
              <w:t>Verified</w:t>
            </w:r>
          </w:p>
        </w:tc>
        <w:tc>
          <w:tcPr>
            <w:tcW w:w="0" w:type="auto"/>
          </w:tcPr>
          <w:p w14:paraId="06C6402D" w14:textId="77777777" w:rsidR="006D3F58" w:rsidRDefault="00000000">
            <w:pPr>
              <w:pStyle w:val="Compact"/>
            </w:pPr>
            <w:r>
              <w:t>Notes</w:t>
            </w:r>
          </w:p>
        </w:tc>
      </w:tr>
      <w:tr w:rsidR="006D3F58" w14:paraId="49DB678D" w14:textId="77777777">
        <w:tc>
          <w:tcPr>
            <w:tcW w:w="0" w:type="auto"/>
          </w:tcPr>
          <w:p w14:paraId="40CE55A3" w14:textId="77777777" w:rsidR="006D3F58" w:rsidRDefault="00000000">
            <w:pPr>
              <w:pStyle w:val="Compact"/>
            </w:pPr>
            <w:r>
              <w:t>S153.1</w:t>
            </w:r>
          </w:p>
        </w:tc>
        <w:tc>
          <w:tcPr>
            <w:tcW w:w="0" w:type="auto"/>
          </w:tcPr>
          <w:p w14:paraId="46B82F3F" w14:textId="77777777" w:rsidR="006D3F58" w:rsidRDefault="00000000">
            <w:pPr>
              <w:pStyle w:val="Compact"/>
            </w:pPr>
            <w:r>
              <w:t>Capture-plan save bug (QgperN6cuOpfnb09)</w:t>
            </w:r>
          </w:p>
        </w:tc>
        <w:tc>
          <w:tcPr>
            <w:tcW w:w="0" w:type="auto"/>
          </w:tcPr>
          <w:p w14:paraId="22F96658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54D80B5E" w14:textId="77777777" w:rsidR="006D3F58" w:rsidRDefault="00000000">
            <w:pPr>
              <w:pStyle w:val="Compact"/>
            </w:pPr>
            <w:r>
              <w:t>S-153 14:00 UTC end-to-end curl</w:t>
            </w:r>
          </w:p>
        </w:tc>
        <w:tc>
          <w:tcPr>
            <w:tcW w:w="0" w:type="auto"/>
          </w:tcPr>
          <w:p w14:paraId="7F390756" w14:textId="77777777" w:rsidR="006D3F58" w:rsidRDefault="00000000">
            <w:pPr>
              <w:pStyle w:val="Compact"/>
            </w:pPr>
            <w:r>
              <w:t>Two stacked bugs: If node missing options.caseSensitive + queryParameters key. Bug present since postgres v2.5 upgrade — every save was silently erroring.</w:t>
            </w:r>
          </w:p>
        </w:tc>
      </w:tr>
      <w:tr w:rsidR="006D3F58" w14:paraId="5A3DEF58" w14:textId="77777777">
        <w:tc>
          <w:tcPr>
            <w:tcW w:w="0" w:type="auto"/>
          </w:tcPr>
          <w:p w14:paraId="01206910" w14:textId="77777777" w:rsidR="006D3F58" w:rsidRDefault="00000000">
            <w:pPr>
              <w:pStyle w:val="Compact"/>
            </w:pPr>
            <w:r>
              <w:t>S153.2</w:t>
            </w:r>
          </w:p>
        </w:tc>
        <w:tc>
          <w:tcPr>
            <w:tcW w:w="0" w:type="auto"/>
          </w:tcPr>
          <w:p w14:paraId="536B404F" w14:textId="77777777" w:rsidR="006D3F58" w:rsidRDefault="00000000">
            <w:pPr>
              <w:pStyle w:val="Compact"/>
            </w:pPr>
            <w:r>
              <w:t>gda_allocation_m field added</w:t>
            </w:r>
          </w:p>
        </w:tc>
        <w:tc>
          <w:tcPr>
            <w:tcW w:w="0" w:type="auto"/>
          </w:tcPr>
          <w:p w14:paraId="548F0B10" w14:textId="77777777" w:rsidR="006D3F58" w:rsidRDefault="00000000">
            <w:pPr>
              <w:pStyle w:val="Compact"/>
            </w:pPr>
            <w:r>
              <w:t>✅ DEPLOYED</w:t>
            </w:r>
          </w:p>
        </w:tc>
        <w:tc>
          <w:tcPr>
            <w:tcW w:w="0" w:type="auto"/>
          </w:tcPr>
          <w:p w14:paraId="0EA84D7E" w14:textId="77777777" w:rsidR="006D3F58" w:rsidRDefault="00000000">
            <w:pPr>
              <w:pStyle w:val="Compact"/>
            </w:pPr>
            <w:r>
              <w:t>S-153 (visible in Chrome STEP card)</w:t>
            </w:r>
          </w:p>
        </w:tc>
        <w:tc>
          <w:tcPr>
            <w:tcW w:w="0" w:type="auto"/>
          </w:tcPr>
          <w:p w14:paraId="69B184BB" w14:textId="77777777" w:rsidR="006D3F58" w:rsidRDefault="00000000">
            <w:pPr>
              <w:pStyle w:val="Compact"/>
            </w:pPr>
            <w:r>
              <w:t>Sacred field, manual entry only, PROTECTED in jsonb_fill_blanks</w:t>
            </w:r>
          </w:p>
        </w:tc>
      </w:tr>
      <w:tr w:rsidR="006D3F58" w14:paraId="73A2AF4A" w14:textId="77777777">
        <w:tc>
          <w:tcPr>
            <w:tcW w:w="0" w:type="auto"/>
          </w:tcPr>
          <w:p w14:paraId="1513F503" w14:textId="77777777" w:rsidR="006D3F58" w:rsidRDefault="00000000">
            <w:pPr>
              <w:pStyle w:val="Compact"/>
            </w:pPr>
            <w:r>
              <w:t>S153.3</w:t>
            </w:r>
          </w:p>
        </w:tc>
        <w:tc>
          <w:tcPr>
            <w:tcW w:w="0" w:type="auto"/>
          </w:tcPr>
          <w:p w14:paraId="39AB3919" w14:textId="77777777" w:rsidR="006D3F58" w:rsidRDefault="00000000">
            <w:pPr>
              <w:pStyle w:val="Compact"/>
            </w:pPr>
            <w:r>
              <w:t>Empty-field highlighting</w:t>
            </w:r>
          </w:p>
        </w:tc>
        <w:tc>
          <w:tcPr>
            <w:tcW w:w="0" w:type="auto"/>
          </w:tcPr>
          <w:p w14:paraId="78BA5915" w14:textId="77777777" w:rsidR="006D3F58" w:rsidRDefault="00000000">
            <w:pPr>
              <w:pStyle w:val="Compact"/>
            </w:pPr>
            <w:r>
              <w:t>✅ DEPLOYED</w:t>
            </w:r>
          </w:p>
        </w:tc>
        <w:tc>
          <w:tcPr>
            <w:tcW w:w="0" w:type="auto"/>
          </w:tcPr>
          <w:p w14:paraId="1FF87524" w14:textId="77777777" w:rsidR="006D3F58" w:rsidRDefault="00000000">
            <w:pPr>
              <w:pStyle w:val="Compact"/>
            </w:pPr>
            <w:r>
              <w:t>S-153 (yellow + orange border on STEP)</w:t>
            </w:r>
          </w:p>
        </w:tc>
        <w:tc>
          <w:tcPr>
            <w:tcW w:w="0" w:type="auto"/>
          </w:tcPr>
          <w:p w14:paraId="19B298F5" w14:textId="77777777" w:rsidR="006D3F58" w:rsidRDefault="00000000">
            <w:pPr>
              <w:pStyle w:val="Compact"/>
            </w:pPr>
            <w:r>
              <w:t>CpField patched, all 3 input render paths</w:t>
            </w:r>
          </w:p>
        </w:tc>
      </w:tr>
      <w:tr w:rsidR="006D3F58" w14:paraId="461D080A" w14:textId="77777777">
        <w:tc>
          <w:tcPr>
            <w:tcW w:w="0" w:type="auto"/>
          </w:tcPr>
          <w:p w14:paraId="432BA43E" w14:textId="77777777" w:rsidR="006D3F58" w:rsidRDefault="00000000">
            <w:pPr>
              <w:pStyle w:val="Compact"/>
            </w:pPr>
            <w:r>
              <w:t>S153.4</w:t>
            </w:r>
          </w:p>
        </w:tc>
        <w:tc>
          <w:tcPr>
            <w:tcW w:w="0" w:type="auto"/>
          </w:tcPr>
          <w:p w14:paraId="7C48A9D3" w14:textId="77777777" w:rsidR="006D3F58" w:rsidRDefault="00000000">
            <w:pPr>
              <w:pStyle w:val="Compact"/>
            </w:pPr>
            <w:r>
              <w:t>Money formatter unification</w:t>
            </w:r>
          </w:p>
        </w:tc>
        <w:tc>
          <w:tcPr>
            <w:tcW w:w="0" w:type="auto"/>
          </w:tcPr>
          <w:p w14:paraId="0AA7F28D" w14:textId="77777777" w:rsidR="006D3F58" w:rsidRDefault="00000000">
            <w:pPr>
              <w:pStyle w:val="Compact"/>
            </w:pPr>
            <w:r>
              <w:t>✅ DEPLOYED</w:t>
            </w:r>
          </w:p>
        </w:tc>
        <w:tc>
          <w:tcPr>
            <w:tcW w:w="0" w:type="auto"/>
          </w:tcPr>
          <w:p w14:paraId="6810B81A" w14:textId="77777777" w:rsidR="006D3F58" w:rsidRDefault="00000000">
            <w:pPr>
              <w:pStyle w:val="Compact"/>
            </w:pPr>
            <w:r>
              <w:t>S-153 (Chrome verify, bundle index-_lFGxpmr.js)</w:t>
            </w:r>
          </w:p>
        </w:tc>
        <w:tc>
          <w:tcPr>
            <w:tcW w:w="0" w:type="auto"/>
          </w:tcPr>
          <w:p w14:paraId="6473B614" w14:textId="77777777" w:rsidR="006D3F58" w:rsidRDefault="00000000">
            <w:pPr>
              <w:pStyle w:val="Compact"/>
            </w:pPr>
            <w:r>
              <w:t>window.GDA_USD canonical, 6 other formatters delegate. All stage rollups consistent.</w:t>
            </w:r>
          </w:p>
        </w:tc>
      </w:tr>
      <w:tr w:rsidR="006D3F58" w14:paraId="1E383517" w14:textId="77777777">
        <w:tc>
          <w:tcPr>
            <w:tcW w:w="0" w:type="auto"/>
          </w:tcPr>
          <w:p w14:paraId="62CA3B40" w14:textId="77777777" w:rsidR="006D3F58" w:rsidRDefault="00000000">
            <w:pPr>
              <w:pStyle w:val="Compact"/>
            </w:pPr>
            <w:r>
              <w:t>S153.5</w:t>
            </w:r>
          </w:p>
        </w:tc>
        <w:tc>
          <w:tcPr>
            <w:tcW w:w="0" w:type="auto"/>
          </w:tcPr>
          <w:p w14:paraId="034FFB5E" w14:textId="77777777" w:rsidR="006D3F58" w:rsidRDefault="00000000">
            <w:pPr>
              <w:pStyle w:val="Compact"/>
            </w:pPr>
            <w:r>
              <w:t>SEWP VI bad data ($60B → $9.17M)</w:t>
            </w:r>
          </w:p>
        </w:tc>
        <w:tc>
          <w:tcPr>
            <w:tcW w:w="0" w:type="auto"/>
          </w:tcPr>
          <w:p w14:paraId="2E6AF4F4" w14:textId="77777777" w:rsidR="006D3F58" w:rsidRDefault="00000000">
            <w:pPr>
              <w:pStyle w:val="Compact"/>
            </w:pPr>
            <w:r>
              <w:t>✅ FIXED</w:t>
            </w:r>
          </w:p>
        </w:tc>
        <w:tc>
          <w:tcPr>
            <w:tcW w:w="0" w:type="auto"/>
          </w:tcPr>
          <w:p w14:paraId="58440A23" w14:textId="77777777" w:rsidR="006D3F58" w:rsidRDefault="00000000">
            <w:pPr>
              <w:pStyle w:val="Compact"/>
            </w:pPr>
            <w:r>
              <w:t>S-153 (Post-Submittal $60.1B → $134.2M)</w:t>
            </w:r>
          </w:p>
        </w:tc>
        <w:tc>
          <w:tcPr>
            <w:tcW w:w="0" w:type="auto"/>
          </w:tcPr>
          <w:p w14:paraId="4545B4DC" w14:textId="77777777" w:rsidR="006D3F58" w:rsidRDefault="00000000">
            <w:pPr>
              <w:pStyle w:val="Compact"/>
            </w:pPr>
            <w:r>
              <w:t>Plan #38 plan_data corrected</w:t>
            </w:r>
          </w:p>
        </w:tc>
      </w:tr>
      <w:tr w:rsidR="006D3F58" w14:paraId="4992F6E6" w14:textId="77777777">
        <w:tc>
          <w:tcPr>
            <w:tcW w:w="0" w:type="auto"/>
          </w:tcPr>
          <w:p w14:paraId="6D596CAC" w14:textId="77777777" w:rsidR="006D3F58" w:rsidRDefault="00000000">
            <w:pPr>
              <w:pStyle w:val="Compact"/>
            </w:pPr>
            <w:r>
              <w:t>S153.6</w:t>
            </w:r>
          </w:p>
        </w:tc>
        <w:tc>
          <w:tcPr>
            <w:tcW w:w="0" w:type="auto"/>
          </w:tcPr>
          <w:p w14:paraId="1AAB00F7" w14:textId="77777777" w:rsidR="006D3F58" w:rsidRDefault="00000000">
            <w:pPr>
              <w:pStyle w:val="Compact"/>
            </w:pPr>
            <w:r>
              <w:t xml:space="preserve">Gist update workflow </w:t>
            </w:r>
            <w:r>
              <w:lastRenderedPageBreak/>
              <w:t>auth (djgOV2vX3PIv9cvm)</w:t>
            </w:r>
          </w:p>
        </w:tc>
        <w:tc>
          <w:tcPr>
            <w:tcW w:w="0" w:type="auto"/>
          </w:tcPr>
          <w:p w14:paraId="2D50CE96" w14:textId="77777777" w:rsidR="006D3F58" w:rsidRDefault="00000000">
            <w:pPr>
              <w:pStyle w:val="Compact"/>
            </w:pPr>
            <w:r>
              <w:lastRenderedPageBreak/>
              <w:t>✅ FIXED</w:t>
            </w:r>
          </w:p>
        </w:tc>
        <w:tc>
          <w:tcPr>
            <w:tcW w:w="0" w:type="auto"/>
          </w:tcPr>
          <w:p w14:paraId="10121594" w14:textId="77777777" w:rsidR="006D3F58" w:rsidRDefault="00000000">
            <w:pPr>
              <w:pStyle w:val="Compact"/>
            </w:pPr>
            <w:r>
              <w:t xml:space="preserve">S-153 14:30 </w:t>
            </w:r>
            <w:r>
              <w:lastRenderedPageBreak/>
              <w:t>UTC GitHub fetch</w:t>
            </w:r>
          </w:p>
        </w:tc>
        <w:tc>
          <w:tcPr>
            <w:tcW w:w="0" w:type="auto"/>
          </w:tcPr>
          <w:p w14:paraId="20D29460" w14:textId="77777777" w:rsidR="006D3F58" w:rsidRDefault="00000000">
            <w:pPr>
              <w:pStyle w:val="Compact"/>
            </w:pPr>
            <w:r>
              <w:lastRenderedPageBreak/>
              <w:t>Auth Check accepts x-</w:t>
            </w:r>
            <w:r>
              <w:lastRenderedPageBreak/>
              <w:t>gda-key, x-gda-auth, body fallback. First successful gist update in 3+ days.</w:t>
            </w:r>
          </w:p>
        </w:tc>
      </w:tr>
      <w:tr w:rsidR="006D3F58" w14:paraId="033775E3" w14:textId="77777777">
        <w:tc>
          <w:tcPr>
            <w:tcW w:w="0" w:type="auto"/>
          </w:tcPr>
          <w:p w14:paraId="2616AF19" w14:textId="77777777" w:rsidR="006D3F58" w:rsidRDefault="00000000">
            <w:pPr>
              <w:pStyle w:val="Compact"/>
            </w:pPr>
            <w:r>
              <w:lastRenderedPageBreak/>
              <w:t>S153.7</w:t>
            </w:r>
          </w:p>
        </w:tc>
        <w:tc>
          <w:tcPr>
            <w:tcW w:w="0" w:type="auto"/>
          </w:tcPr>
          <w:p w14:paraId="4F4807E1" w14:textId="77777777" w:rsidR="006D3F58" w:rsidRDefault="00000000">
            <w:pPr>
              <w:pStyle w:val="Compact"/>
            </w:pPr>
            <w:r>
              <w:t>Build workbook v61 → v62</w:t>
            </w:r>
          </w:p>
        </w:tc>
        <w:tc>
          <w:tcPr>
            <w:tcW w:w="0" w:type="auto"/>
          </w:tcPr>
          <w:p w14:paraId="19632C9D" w14:textId="77777777" w:rsidR="006D3F58" w:rsidRDefault="00000000">
            <w:pPr>
              <w:pStyle w:val="Compact"/>
            </w:pPr>
            <w:r>
              <w:t>✅ DELIVERED</w:t>
            </w:r>
          </w:p>
        </w:tc>
        <w:tc>
          <w:tcPr>
            <w:tcW w:w="0" w:type="auto"/>
          </w:tcPr>
          <w:p w14:paraId="0CB34FC4" w14:textId="77777777" w:rsidR="006D3F58" w:rsidRDefault="00000000">
            <w:pPr>
              <w:pStyle w:val="Compact"/>
            </w:pPr>
            <w:r>
              <w:t>S-153 (in /mnt/user-data/outputs)</w:t>
            </w:r>
          </w:p>
        </w:tc>
        <w:tc>
          <w:tcPr>
            <w:tcW w:w="0" w:type="auto"/>
          </w:tcPr>
          <w:p w14:paraId="5607C5AE" w14:textId="77777777" w:rsidR="006D3F58" w:rsidRDefault="00000000">
            <w:pPr>
              <w:pStyle w:val="Compact"/>
            </w:pPr>
            <w:r>
              <w:t>New S-152, S-153 Session Output sheets at top</w:t>
            </w:r>
          </w:p>
        </w:tc>
      </w:tr>
      <w:tr w:rsidR="006D3F58" w14:paraId="7B364C0F" w14:textId="77777777">
        <w:tc>
          <w:tcPr>
            <w:tcW w:w="0" w:type="auto"/>
          </w:tcPr>
          <w:p w14:paraId="01B2387F" w14:textId="77777777" w:rsidR="006D3F58" w:rsidRDefault="00000000">
            <w:pPr>
              <w:pStyle w:val="Compact"/>
            </w:pPr>
            <w:r>
              <w:t>S153.8</w:t>
            </w:r>
          </w:p>
        </w:tc>
        <w:tc>
          <w:tcPr>
            <w:tcW w:w="0" w:type="auto"/>
          </w:tcPr>
          <w:p w14:paraId="2D2E0801" w14:textId="77777777" w:rsidR="006D3F58" w:rsidRDefault="00000000">
            <w:pPr>
              <w:pStyle w:val="Compact"/>
            </w:pPr>
            <w:r>
              <w:t>Assessment S-146 → S-153</w:t>
            </w:r>
          </w:p>
        </w:tc>
        <w:tc>
          <w:tcPr>
            <w:tcW w:w="0" w:type="auto"/>
          </w:tcPr>
          <w:p w14:paraId="59F5CAC0" w14:textId="77777777" w:rsidR="006D3F58" w:rsidRDefault="00000000">
            <w:pPr>
              <w:pStyle w:val="Compact"/>
            </w:pPr>
            <w:r>
              <w:t>✅ DELIVERED</w:t>
            </w:r>
          </w:p>
        </w:tc>
        <w:tc>
          <w:tcPr>
            <w:tcW w:w="0" w:type="auto"/>
          </w:tcPr>
          <w:p w14:paraId="45700962" w14:textId="77777777" w:rsidR="006D3F58" w:rsidRDefault="00000000">
            <w:pPr>
              <w:pStyle w:val="Compact"/>
            </w:pPr>
            <w:r>
              <w:t>S-153 (in /mnt/user-data/outputs)</w:t>
            </w:r>
          </w:p>
        </w:tc>
        <w:tc>
          <w:tcPr>
            <w:tcW w:w="0" w:type="auto"/>
          </w:tcPr>
          <w:p w14:paraId="7624C213" w14:textId="77777777" w:rsidR="006D3F58" w:rsidRDefault="00000000">
            <w:pPr>
              <w:pStyle w:val="Compact"/>
            </w:pPr>
            <w:r>
              <w:t>New S-147→S-153 Updates sheet, Hardening Plan +4, Master Roadmap +6 DevOps charter rows</w:t>
            </w:r>
          </w:p>
        </w:tc>
      </w:tr>
      <w:tr w:rsidR="006D3F58" w14:paraId="2962F1D8" w14:textId="77777777">
        <w:tc>
          <w:tcPr>
            <w:tcW w:w="0" w:type="auto"/>
          </w:tcPr>
          <w:p w14:paraId="6D10D0B6" w14:textId="77777777" w:rsidR="006D3F58" w:rsidRDefault="00000000">
            <w:pPr>
              <w:pStyle w:val="Compact"/>
            </w:pPr>
            <w:r>
              <w:t>S153.9</w:t>
            </w:r>
          </w:p>
        </w:tc>
        <w:tc>
          <w:tcPr>
            <w:tcW w:w="0" w:type="auto"/>
          </w:tcPr>
          <w:p w14:paraId="3923BA4C" w14:textId="77777777" w:rsidR="006D3F58" w:rsidRDefault="00000000">
            <w:pPr>
              <w:pStyle w:val="Compact"/>
            </w:pPr>
            <w:r>
              <w:t>Wire gda_allocation_m to AOP rollup</w:t>
            </w:r>
          </w:p>
        </w:tc>
        <w:tc>
          <w:tcPr>
            <w:tcW w:w="0" w:type="auto"/>
          </w:tcPr>
          <w:p w14:paraId="2AAEC9E8" w14:textId="77777777" w:rsidR="006D3F58" w:rsidRDefault="00000000">
            <w:pPr>
              <w:pStyle w:val="Compact"/>
            </w:pPr>
            <w:r>
              <w:t>⚠️ OPEN</w:t>
            </w:r>
          </w:p>
        </w:tc>
        <w:tc>
          <w:tcPr>
            <w:tcW w:w="0" w:type="auto"/>
          </w:tcPr>
          <w:p w14:paraId="0E848A06" w14:textId="77777777" w:rsidR="006D3F5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DAFB943" w14:textId="77777777" w:rsidR="006D3F58" w:rsidRDefault="00000000">
            <w:pPr>
              <w:pStyle w:val="Compact"/>
            </w:pPr>
            <w:r>
              <w:t>Workflow P8AfP8P84xi33auD GDA.api.aop-tracker</w:t>
            </w:r>
          </w:p>
        </w:tc>
      </w:tr>
      <w:tr w:rsidR="006D3F58" w14:paraId="0E4DCCA7" w14:textId="77777777">
        <w:tc>
          <w:tcPr>
            <w:tcW w:w="0" w:type="auto"/>
          </w:tcPr>
          <w:p w14:paraId="53E4AF47" w14:textId="77777777" w:rsidR="006D3F58" w:rsidRDefault="00000000">
            <w:pPr>
              <w:pStyle w:val="Compact"/>
            </w:pPr>
            <w:r>
              <w:t>S153.10</w:t>
            </w:r>
          </w:p>
        </w:tc>
        <w:tc>
          <w:tcPr>
            <w:tcW w:w="0" w:type="auto"/>
          </w:tcPr>
          <w:p w14:paraId="07251F66" w14:textId="77777777" w:rsidR="006D3F58" w:rsidRDefault="00000000">
            <w:pPr>
              <w:pStyle w:val="Compact"/>
            </w:pPr>
            <w:r>
              <w:t>Wire gda_allocation_m to Launchpad KPI</w:t>
            </w:r>
          </w:p>
        </w:tc>
        <w:tc>
          <w:tcPr>
            <w:tcW w:w="0" w:type="auto"/>
          </w:tcPr>
          <w:p w14:paraId="36322F0C" w14:textId="77777777" w:rsidR="006D3F58" w:rsidRDefault="00000000">
            <w:pPr>
              <w:pStyle w:val="Compact"/>
            </w:pPr>
            <w:r>
              <w:t>⚠️ OPEN</w:t>
            </w:r>
          </w:p>
        </w:tc>
        <w:tc>
          <w:tcPr>
            <w:tcW w:w="0" w:type="auto"/>
          </w:tcPr>
          <w:p w14:paraId="3E43B288" w14:textId="77777777" w:rsidR="006D3F5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624D6B6" w14:textId="77777777" w:rsidR="006D3F58" w:rsidRDefault="00000000">
            <w:pPr>
              <w:pStyle w:val="Compact"/>
            </w:pPr>
            <w:r>
              <w:t>Workflow vaRzM1Jl6HcXjuxs GDA.api.launchpad-funnel</w:t>
            </w:r>
          </w:p>
        </w:tc>
      </w:tr>
      <w:tr w:rsidR="006D3F58" w14:paraId="409ACB62" w14:textId="77777777">
        <w:tc>
          <w:tcPr>
            <w:tcW w:w="0" w:type="auto"/>
          </w:tcPr>
          <w:p w14:paraId="59B0CF8C" w14:textId="77777777" w:rsidR="006D3F58" w:rsidRDefault="00000000">
            <w:pPr>
              <w:pStyle w:val="Compact"/>
            </w:pPr>
            <w:r>
              <w:t>S153.11</w:t>
            </w:r>
          </w:p>
        </w:tc>
        <w:tc>
          <w:tcPr>
            <w:tcW w:w="0" w:type="auto"/>
          </w:tcPr>
          <w:p w14:paraId="6F17267E" w14:textId="77777777" w:rsidR="006D3F58" w:rsidRDefault="00000000">
            <w:pPr>
              <w:pStyle w:val="Compact"/>
            </w:pPr>
            <w:r>
              <w:t>Enrich 21 unlinked capture plans</w:t>
            </w:r>
          </w:p>
        </w:tc>
        <w:tc>
          <w:tcPr>
            <w:tcW w:w="0" w:type="auto"/>
          </w:tcPr>
          <w:p w14:paraId="662C9A8B" w14:textId="77777777" w:rsidR="006D3F58" w:rsidRDefault="00000000">
            <w:pPr>
              <w:pStyle w:val="Compact"/>
            </w:pPr>
            <w:r>
              <w:t>⚠️ OPEN</w:t>
            </w:r>
          </w:p>
        </w:tc>
        <w:tc>
          <w:tcPr>
            <w:tcW w:w="0" w:type="auto"/>
          </w:tcPr>
          <w:p w14:paraId="5831C08E" w14:textId="77777777" w:rsidR="006D3F5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7B4DD4F" w14:textId="77777777" w:rsidR="006D3F58" w:rsidRDefault="00000000">
            <w:pPr>
              <w:pStyle w:val="Compact"/>
            </w:pPr>
            <w:r>
              <w:t>Most are RS3 TOs not in GovTribe; need RS3 portal access</w:t>
            </w:r>
          </w:p>
        </w:tc>
      </w:tr>
      <w:tr w:rsidR="006D3F58" w14:paraId="5AA10EBF" w14:textId="77777777">
        <w:tc>
          <w:tcPr>
            <w:tcW w:w="0" w:type="auto"/>
          </w:tcPr>
          <w:p w14:paraId="0D794479" w14:textId="77777777" w:rsidR="006D3F58" w:rsidRDefault="00000000">
            <w:pPr>
              <w:pStyle w:val="Compact"/>
            </w:pPr>
            <w:r>
              <w:t>S153.12</w:t>
            </w:r>
          </w:p>
        </w:tc>
        <w:tc>
          <w:tcPr>
            <w:tcW w:w="0" w:type="auto"/>
          </w:tcPr>
          <w:p w14:paraId="00448F95" w14:textId="77777777" w:rsidR="006D3F58" w:rsidRDefault="00000000">
            <w:pPr>
              <w:pStyle w:val="Compact"/>
            </w:pPr>
            <w:r>
              <w:t>Top-strip KPIs hardcoded → real data</w:t>
            </w:r>
          </w:p>
        </w:tc>
        <w:tc>
          <w:tcPr>
            <w:tcW w:w="0" w:type="auto"/>
          </w:tcPr>
          <w:p w14:paraId="6144EE64" w14:textId="77777777" w:rsidR="006D3F58" w:rsidRDefault="00000000">
            <w:pPr>
              <w:pStyle w:val="Compact"/>
            </w:pPr>
            <w:r>
              <w:t>⚠️ OPEN</w:t>
            </w:r>
          </w:p>
        </w:tc>
        <w:tc>
          <w:tcPr>
            <w:tcW w:w="0" w:type="auto"/>
          </w:tcPr>
          <w:p w14:paraId="2C7A5310" w14:textId="77777777" w:rsidR="006D3F58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BD161C7" w14:textId="77777777" w:rsidR="006D3F58" w:rsidRDefault="00000000">
            <w:pPr>
              <w:pStyle w:val="Compact"/>
            </w:pPr>
            <w:r>
              <w:t>App.jsx lines 5184-5192</w:t>
            </w:r>
          </w:p>
        </w:tc>
      </w:tr>
    </w:tbl>
    <w:p w14:paraId="6FBF8E2D" w14:textId="77777777" w:rsidR="006D3F58" w:rsidRDefault="00000000">
      <w:pPr>
        <w:pStyle w:val="Heading3"/>
      </w:pPr>
      <w:bookmarkStart w:id="6" w:name="X5f60577766b5295ef5abb526c617d1ebcb78474"/>
      <w:bookmarkEnd w:id="5"/>
      <w:r>
        <w:t>1D. Live End-to-End Validation (24 user-facing webhooks, captured 2026-04-10 14:37 UTC)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436"/>
        <w:gridCol w:w="802"/>
        <w:gridCol w:w="1802"/>
        <w:gridCol w:w="918"/>
        <w:gridCol w:w="3402"/>
      </w:tblGrid>
      <w:tr w:rsidR="006D3F58" w14:paraId="7C737686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BE378E" w14:textId="77777777" w:rsidR="006D3F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66608F1" w14:textId="77777777" w:rsidR="006D3F58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4371F4E5" w14:textId="77777777" w:rsidR="006D3F58" w:rsidRDefault="00000000">
            <w:pPr>
              <w:pStyle w:val="Compact"/>
            </w:pPr>
            <w:r>
              <w:t>Bytes</w:t>
            </w:r>
          </w:p>
        </w:tc>
        <w:tc>
          <w:tcPr>
            <w:tcW w:w="0" w:type="auto"/>
          </w:tcPr>
          <w:p w14:paraId="05CCCC0A" w14:textId="77777777" w:rsidR="006D3F58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1CBC3CC1" w14:textId="77777777" w:rsidR="006D3F58" w:rsidRDefault="00000000">
            <w:pPr>
              <w:pStyle w:val="Compact"/>
            </w:pPr>
            <w:r>
              <w:t>Verdict</w:t>
            </w:r>
          </w:p>
        </w:tc>
      </w:tr>
      <w:tr w:rsidR="006D3F58" w14:paraId="091820C0" w14:textId="77777777">
        <w:tc>
          <w:tcPr>
            <w:tcW w:w="0" w:type="auto"/>
          </w:tcPr>
          <w:p w14:paraId="7496FEA5" w14:textId="77777777" w:rsidR="006D3F58" w:rsidRDefault="00000000">
            <w:pPr>
              <w:pStyle w:val="Compact"/>
            </w:pPr>
            <w:r>
              <w:t>gda-dashboard-mega</w:t>
            </w:r>
          </w:p>
        </w:tc>
        <w:tc>
          <w:tcPr>
            <w:tcW w:w="0" w:type="auto"/>
          </w:tcPr>
          <w:p w14:paraId="5FB3E578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3770B3B" w14:textId="77777777" w:rsidR="006D3F58" w:rsidRDefault="00000000">
            <w:pPr>
              <w:pStyle w:val="Compact"/>
            </w:pPr>
            <w:r>
              <w:t>4,731</w:t>
            </w:r>
          </w:p>
        </w:tc>
        <w:tc>
          <w:tcPr>
            <w:tcW w:w="0" w:type="auto"/>
          </w:tcPr>
          <w:p w14:paraId="58F699B8" w14:textId="77777777" w:rsidR="006D3F58" w:rsidRDefault="00000000">
            <w:pPr>
              <w:pStyle w:val="Compact"/>
            </w:pPr>
            <w:r>
              <w:t>100ms</w:t>
            </w:r>
          </w:p>
        </w:tc>
        <w:tc>
          <w:tcPr>
            <w:tcW w:w="0" w:type="auto"/>
          </w:tcPr>
          <w:p w14:paraId="07740608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17E589C0" w14:textId="77777777">
        <w:tc>
          <w:tcPr>
            <w:tcW w:w="0" w:type="auto"/>
          </w:tcPr>
          <w:p w14:paraId="7DAD0FEE" w14:textId="77777777" w:rsidR="006D3F58" w:rsidRDefault="00000000">
            <w:pPr>
              <w:pStyle w:val="Compact"/>
            </w:pPr>
            <w:r>
              <w:t>gda-opp-tracker</w:t>
            </w:r>
          </w:p>
        </w:tc>
        <w:tc>
          <w:tcPr>
            <w:tcW w:w="0" w:type="auto"/>
          </w:tcPr>
          <w:p w14:paraId="734927C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887E31F" w14:textId="77777777" w:rsidR="006D3F58" w:rsidRDefault="00000000">
            <w:pPr>
              <w:pStyle w:val="Compact"/>
            </w:pPr>
            <w:r>
              <w:t>587,382</w:t>
            </w:r>
          </w:p>
        </w:tc>
        <w:tc>
          <w:tcPr>
            <w:tcW w:w="0" w:type="auto"/>
          </w:tcPr>
          <w:p w14:paraId="7020F067" w14:textId="77777777" w:rsidR="006D3F58" w:rsidRDefault="00000000">
            <w:pPr>
              <w:pStyle w:val="Compact"/>
            </w:pPr>
            <w:r>
              <w:t>195ms</w:t>
            </w:r>
          </w:p>
        </w:tc>
        <w:tc>
          <w:tcPr>
            <w:tcW w:w="0" w:type="auto"/>
          </w:tcPr>
          <w:p w14:paraId="3AB39EF2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320AC29A" w14:textId="77777777">
        <w:tc>
          <w:tcPr>
            <w:tcW w:w="0" w:type="auto"/>
          </w:tcPr>
          <w:p w14:paraId="5BE24A70" w14:textId="77777777" w:rsidR="006D3F58" w:rsidRDefault="00000000">
            <w:pPr>
              <w:pStyle w:val="Compact"/>
            </w:pPr>
            <w:r>
              <w:t>gda-capture-plan</w:t>
            </w:r>
          </w:p>
        </w:tc>
        <w:tc>
          <w:tcPr>
            <w:tcW w:w="0" w:type="auto"/>
          </w:tcPr>
          <w:p w14:paraId="134E93AA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883A697" w14:textId="77777777" w:rsidR="006D3F58" w:rsidRDefault="00000000">
            <w:pPr>
              <w:pStyle w:val="Compact"/>
            </w:pPr>
            <w:r>
              <w:t>264,969</w:t>
            </w:r>
          </w:p>
        </w:tc>
        <w:tc>
          <w:tcPr>
            <w:tcW w:w="0" w:type="auto"/>
          </w:tcPr>
          <w:p w14:paraId="7D9AD3C8" w14:textId="77777777" w:rsidR="006D3F58" w:rsidRDefault="00000000">
            <w:pPr>
              <w:pStyle w:val="Compact"/>
            </w:pPr>
            <w:r>
              <w:t>226ms</w:t>
            </w:r>
          </w:p>
        </w:tc>
        <w:tc>
          <w:tcPr>
            <w:tcW w:w="0" w:type="auto"/>
          </w:tcPr>
          <w:p w14:paraId="37BB9332" w14:textId="77777777" w:rsidR="006D3F58" w:rsidRDefault="00000000">
            <w:pPr>
              <w:pStyle w:val="Compact"/>
            </w:pPr>
            <w:r>
              <w:t>✅ Working (S-153 fix verified)</w:t>
            </w:r>
          </w:p>
        </w:tc>
      </w:tr>
      <w:tr w:rsidR="006D3F58" w14:paraId="657986C1" w14:textId="77777777">
        <w:tc>
          <w:tcPr>
            <w:tcW w:w="0" w:type="auto"/>
          </w:tcPr>
          <w:p w14:paraId="61D854D3" w14:textId="77777777" w:rsidR="006D3F58" w:rsidRDefault="00000000">
            <w:pPr>
              <w:pStyle w:val="Compact"/>
            </w:pPr>
            <w:r>
              <w:t>gda-launchpad-funnel</w:t>
            </w:r>
          </w:p>
        </w:tc>
        <w:tc>
          <w:tcPr>
            <w:tcW w:w="0" w:type="auto"/>
          </w:tcPr>
          <w:p w14:paraId="433B1C69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DBDC85A" w14:textId="77777777" w:rsidR="006D3F58" w:rsidRDefault="00000000">
            <w:pPr>
              <w:pStyle w:val="Compact"/>
            </w:pPr>
            <w:r>
              <w:t>1,941</w:t>
            </w:r>
          </w:p>
        </w:tc>
        <w:tc>
          <w:tcPr>
            <w:tcW w:w="0" w:type="auto"/>
          </w:tcPr>
          <w:p w14:paraId="04BC073B" w14:textId="77777777" w:rsidR="006D3F58" w:rsidRDefault="00000000">
            <w:pPr>
              <w:pStyle w:val="Compact"/>
            </w:pPr>
            <w:r>
              <w:t>169ms</w:t>
            </w:r>
          </w:p>
        </w:tc>
        <w:tc>
          <w:tcPr>
            <w:tcW w:w="0" w:type="auto"/>
          </w:tcPr>
          <w:p w14:paraId="3C6E1071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64338D90" w14:textId="77777777">
        <w:tc>
          <w:tcPr>
            <w:tcW w:w="0" w:type="auto"/>
          </w:tcPr>
          <w:p w14:paraId="023393CD" w14:textId="77777777" w:rsidR="006D3F58" w:rsidRDefault="00000000">
            <w:pPr>
              <w:pStyle w:val="Compact"/>
            </w:pPr>
            <w:r>
              <w:t>gda-aop-tracker</w:t>
            </w:r>
          </w:p>
        </w:tc>
        <w:tc>
          <w:tcPr>
            <w:tcW w:w="0" w:type="auto"/>
          </w:tcPr>
          <w:p w14:paraId="0FB9D25A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6C786FC" w14:textId="77777777" w:rsidR="006D3F58" w:rsidRDefault="00000000">
            <w:pPr>
              <w:pStyle w:val="Compact"/>
            </w:pPr>
            <w:r>
              <w:t>6,450</w:t>
            </w:r>
          </w:p>
        </w:tc>
        <w:tc>
          <w:tcPr>
            <w:tcW w:w="0" w:type="auto"/>
          </w:tcPr>
          <w:p w14:paraId="0F925C8C" w14:textId="77777777" w:rsidR="006D3F58" w:rsidRDefault="00000000">
            <w:pPr>
              <w:pStyle w:val="Compact"/>
            </w:pPr>
            <w:r>
              <w:t>100ms</w:t>
            </w:r>
          </w:p>
        </w:tc>
        <w:tc>
          <w:tcPr>
            <w:tcW w:w="0" w:type="auto"/>
          </w:tcPr>
          <w:p w14:paraId="7CF52905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36F8CB34" w14:textId="77777777">
        <w:tc>
          <w:tcPr>
            <w:tcW w:w="0" w:type="auto"/>
          </w:tcPr>
          <w:p w14:paraId="28CACB1E" w14:textId="77777777" w:rsidR="006D3F58" w:rsidRDefault="00000000">
            <w:pPr>
              <w:pStyle w:val="Compact"/>
            </w:pPr>
            <w:r>
              <w:t>gda-aop-definitions</w:t>
            </w:r>
          </w:p>
        </w:tc>
        <w:tc>
          <w:tcPr>
            <w:tcW w:w="0" w:type="auto"/>
          </w:tcPr>
          <w:p w14:paraId="06DF16C4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779210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3CF458B1" w14:textId="77777777" w:rsidR="006D3F58" w:rsidRDefault="00000000">
            <w:pPr>
              <w:pStyle w:val="Compact"/>
            </w:pPr>
            <w:r>
              <w:t>93ms</w:t>
            </w:r>
          </w:p>
        </w:tc>
        <w:tc>
          <w:tcPr>
            <w:tcW w:w="0" w:type="auto"/>
          </w:tcPr>
          <w:p w14:paraId="04FB47A9" w14:textId="77777777" w:rsidR="006D3F58" w:rsidRDefault="00000000">
            <w:pPr>
              <w:pStyle w:val="Compact"/>
            </w:pPr>
            <w:r>
              <w:t>⚠️ EMPTY 200 — Respond node bug</w:t>
            </w:r>
          </w:p>
        </w:tc>
      </w:tr>
      <w:tr w:rsidR="006D3F58" w14:paraId="0F5E328D" w14:textId="77777777">
        <w:tc>
          <w:tcPr>
            <w:tcW w:w="0" w:type="auto"/>
          </w:tcPr>
          <w:p w14:paraId="01985533" w14:textId="77777777" w:rsidR="006D3F58" w:rsidRDefault="00000000">
            <w:pPr>
              <w:pStyle w:val="Compact"/>
            </w:pPr>
            <w:r>
              <w:t>gda-comp-intel</w:t>
            </w:r>
          </w:p>
        </w:tc>
        <w:tc>
          <w:tcPr>
            <w:tcW w:w="0" w:type="auto"/>
          </w:tcPr>
          <w:p w14:paraId="4C0927B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1644AAEA" w14:textId="77777777" w:rsidR="006D3F58" w:rsidRDefault="00000000">
            <w:pPr>
              <w:pStyle w:val="Compact"/>
            </w:pPr>
            <w:r>
              <w:t>HTML err</w:t>
            </w:r>
          </w:p>
        </w:tc>
        <w:tc>
          <w:tcPr>
            <w:tcW w:w="0" w:type="auto"/>
          </w:tcPr>
          <w:p w14:paraId="635D8A61" w14:textId="77777777" w:rsidR="006D3F58" w:rsidRDefault="00000000">
            <w:pPr>
              <w:pStyle w:val="Compact"/>
            </w:pPr>
            <w:r>
              <w:t>48ms</w:t>
            </w:r>
          </w:p>
        </w:tc>
        <w:tc>
          <w:tcPr>
            <w:tcW w:w="0" w:type="auto"/>
          </w:tcPr>
          <w:p w14:paraId="16928DFF" w14:textId="77777777" w:rsidR="006D3F58" w:rsidRDefault="00000000">
            <w:pPr>
              <w:pStyle w:val="Compact"/>
            </w:pPr>
            <w:r>
              <w:t>🔴 BROKEN</w:t>
            </w:r>
          </w:p>
        </w:tc>
      </w:tr>
      <w:tr w:rsidR="006D3F58" w14:paraId="0D4FA5E6" w14:textId="77777777">
        <w:tc>
          <w:tcPr>
            <w:tcW w:w="0" w:type="auto"/>
          </w:tcPr>
          <w:p w14:paraId="2BC60691" w14:textId="77777777" w:rsidR="006D3F58" w:rsidRDefault="00000000">
            <w:pPr>
              <w:pStyle w:val="Compact"/>
            </w:pPr>
            <w:r>
              <w:t>gda-competitor-watchlist</w:t>
            </w:r>
          </w:p>
        </w:tc>
        <w:tc>
          <w:tcPr>
            <w:tcW w:w="0" w:type="auto"/>
          </w:tcPr>
          <w:p w14:paraId="66F6BD1E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2C21CF0" w14:textId="77777777" w:rsidR="006D3F58" w:rsidRDefault="00000000">
            <w:pPr>
              <w:pStyle w:val="Compact"/>
            </w:pPr>
            <w:r>
              <w:t>37,800</w:t>
            </w:r>
          </w:p>
        </w:tc>
        <w:tc>
          <w:tcPr>
            <w:tcW w:w="0" w:type="auto"/>
          </w:tcPr>
          <w:p w14:paraId="0BDCF264" w14:textId="77777777" w:rsidR="006D3F58" w:rsidRDefault="00000000">
            <w:pPr>
              <w:pStyle w:val="Compact"/>
            </w:pPr>
            <w:r>
              <w:t>83ms</w:t>
            </w:r>
          </w:p>
        </w:tc>
        <w:tc>
          <w:tcPr>
            <w:tcW w:w="0" w:type="auto"/>
          </w:tcPr>
          <w:p w14:paraId="364B9994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266B5689" w14:textId="77777777">
        <w:tc>
          <w:tcPr>
            <w:tcW w:w="0" w:type="auto"/>
          </w:tcPr>
          <w:p w14:paraId="439C27F2" w14:textId="77777777" w:rsidR="006D3F58" w:rsidRDefault="00000000">
            <w:pPr>
              <w:pStyle w:val="Compact"/>
            </w:pPr>
            <w:r>
              <w:t>gda-incumbent-analysis</w:t>
            </w:r>
          </w:p>
        </w:tc>
        <w:tc>
          <w:tcPr>
            <w:tcW w:w="0" w:type="auto"/>
          </w:tcPr>
          <w:p w14:paraId="58B53C04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BCC3BC5" w14:textId="77777777" w:rsidR="006D3F58" w:rsidRDefault="00000000">
            <w:pPr>
              <w:pStyle w:val="Compact"/>
            </w:pPr>
            <w:r>
              <w:t>1,141</w:t>
            </w:r>
          </w:p>
        </w:tc>
        <w:tc>
          <w:tcPr>
            <w:tcW w:w="0" w:type="auto"/>
          </w:tcPr>
          <w:p w14:paraId="251DD800" w14:textId="77777777" w:rsidR="006D3F58" w:rsidRDefault="00000000">
            <w:pPr>
              <w:pStyle w:val="Compact"/>
            </w:pPr>
            <w:r>
              <w:t>81ms</w:t>
            </w:r>
          </w:p>
        </w:tc>
        <w:tc>
          <w:tcPr>
            <w:tcW w:w="0" w:type="auto"/>
          </w:tcPr>
          <w:p w14:paraId="04F42CE7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661EF40B" w14:textId="77777777">
        <w:tc>
          <w:tcPr>
            <w:tcW w:w="0" w:type="auto"/>
          </w:tcPr>
          <w:p w14:paraId="7EE39D95" w14:textId="77777777" w:rsidR="006D3F58" w:rsidRDefault="00000000">
            <w:pPr>
              <w:pStyle w:val="Compact"/>
            </w:pPr>
            <w:r>
              <w:lastRenderedPageBreak/>
              <w:t>gda-ooda-loop</w:t>
            </w:r>
          </w:p>
        </w:tc>
        <w:tc>
          <w:tcPr>
            <w:tcW w:w="0" w:type="auto"/>
          </w:tcPr>
          <w:p w14:paraId="7D2158D5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0359DF64" w14:textId="77777777" w:rsidR="006D3F58" w:rsidRDefault="00000000">
            <w:pPr>
              <w:pStyle w:val="Compact"/>
            </w:pPr>
            <w:r>
              <w:t>HTML err</w:t>
            </w:r>
          </w:p>
        </w:tc>
        <w:tc>
          <w:tcPr>
            <w:tcW w:w="0" w:type="auto"/>
          </w:tcPr>
          <w:p w14:paraId="29DBA41F" w14:textId="77777777" w:rsidR="006D3F58" w:rsidRDefault="00000000">
            <w:pPr>
              <w:pStyle w:val="Compact"/>
            </w:pPr>
            <w:r>
              <w:t>44ms</w:t>
            </w:r>
          </w:p>
        </w:tc>
        <w:tc>
          <w:tcPr>
            <w:tcW w:w="0" w:type="auto"/>
          </w:tcPr>
          <w:p w14:paraId="6A33F3DA" w14:textId="77777777" w:rsidR="006D3F58" w:rsidRDefault="00000000">
            <w:pPr>
              <w:pStyle w:val="Compact"/>
            </w:pPr>
            <w:r>
              <w:t>🔴 BROKEN</w:t>
            </w:r>
          </w:p>
        </w:tc>
      </w:tr>
      <w:tr w:rsidR="006D3F58" w14:paraId="1492179C" w14:textId="77777777">
        <w:tc>
          <w:tcPr>
            <w:tcW w:w="0" w:type="auto"/>
          </w:tcPr>
          <w:p w14:paraId="4C8541E2" w14:textId="77777777" w:rsidR="006D3F58" w:rsidRDefault="00000000">
            <w:pPr>
              <w:pStyle w:val="Compact"/>
            </w:pPr>
            <w:r>
              <w:t>gda-pwin-calculator</w:t>
            </w:r>
          </w:p>
        </w:tc>
        <w:tc>
          <w:tcPr>
            <w:tcW w:w="0" w:type="auto"/>
          </w:tcPr>
          <w:p w14:paraId="2F3D468E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CC88C0D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14B1C018" w14:textId="77777777" w:rsidR="006D3F58" w:rsidRDefault="00000000">
            <w:pPr>
              <w:pStyle w:val="Compact"/>
            </w:pPr>
            <w:r>
              <w:t>98ms</w:t>
            </w:r>
          </w:p>
        </w:tc>
        <w:tc>
          <w:tcPr>
            <w:tcW w:w="0" w:type="auto"/>
          </w:tcPr>
          <w:p w14:paraId="02230561" w14:textId="77777777" w:rsidR="006D3F58" w:rsidRDefault="00000000">
            <w:pPr>
              <w:pStyle w:val="Compact"/>
            </w:pPr>
            <w:r>
              <w:t>⚠️ EMPTY 200 — Respond node bug</w:t>
            </w:r>
          </w:p>
        </w:tc>
      </w:tr>
      <w:tr w:rsidR="006D3F58" w14:paraId="252CB38D" w14:textId="77777777">
        <w:tc>
          <w:tcPr>
            <w:tcW w:w="0" w:type="auto"/>
          </w:tcPr>
          <w:p w14:paraId="43A06615" w14:textId="77777777" w:rsidR="006D3F58" w:rsidRDefault="00000000">
            <w:pPr>
              <w:pStyle w:val="Compact"/>
            </w:pPr>
            <w:r>
              <w:t>gda-teaming-finder</w:t>
            </w:r>
          </w:p>
        </w:tc>
        <w:tc>
          <w:tcPr>
            <w:tcW w:w="0" w:type="auto"/>
          </w:tcPr>
          <w:p w14:paraId="7B791D20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705F4B3C" w14:textId="77777777" w:rsidR="006D3F58" w:rsidRDefault="00000000">
            <w:pPr>
              <w:pStyle w:val="Compact"/>
            </w:pPr>
            <w:r>
              <w:t>HTML err</w:t>
            </w:r>
          </w:p>
        </w:tc>
        <w:tc>
          <w:tcPr>
            <w:tcW w:w="0" w:type="auto"/>
          </w:tcPr>
          <w:p w14:paraId="12D62B52" w14:textId="77777777" w:rsidR="006D3F58" w:rsidRDefault="00000000">
            <w:pPr>
              <w:pStyle w:val="Compact"/>
            </w:pPr>
            <w:r>
              <w:t>36ms</w:t>
            </w:r>
          </w:p>
        </w:tc>
        <w:tc>
          <w:tcPr>
            <w:tcW w:w="0" w:type="auto"/>
          </w:tcPr>
          <w:p w14:paraId="3D489945" w14:textId="77777777" w:rsidR="006D3F58" w:rsidRDefault="00000000">
            <w:pPr>
              <w:pStyle w:val="Compact"/>
            </w:pPr>
            <w:r>
              <w:t>🔴 BROKEN</w:t>
            </w:r>
          </w:p>
        </w:tc>
      </w:tr>
      <w:tr w:rsidR="006D3F58" w14:paraId="14AAF610" w14:textId="77777777">
        <w:tc>
          <w:tcPr>
            <w:tcW w:w="0" w:type="auto"/>
          </w:tcPr>
          <w:p w14:paraId="3EF0E6A3" w14:textId="77777777" w:rsidR="006D3F58" w:rsidRDefault="00000000">
            <w:pPr>
              <w:pStyle w:val="Compact"/>
            </w:pPr>
            <w:r>
              <w:t>gda-compliance-matrix</w:t>
            </w:r>
          </w:p>
        </w:tc>
        <w:tc>
          <w:tcPr>
            <w:tcW w:w="0" w:type="auto"/>
          </w:tcPr>
          <w:p w14:paraId="3ACCE0D1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0D99774" w14:textId="77777777" w:rsidR="006D3F58" w:rsidRDefault="00000000">
            <w:pPr>
              <w:pStyle w:val="Compact"/>
            </w:pPr>
            <w:r>
              <w:t>1,332</w:t>
            </w:r>
          </w:p>
        </w:tc>
        <w:tc>
          <w:tcPr>
            <w:tcW w:w="0" w:type="auto"/>
          </w:tcPr>
          <w:p w14:paraId="16941BB4" w14:textId="77777777" w:rsidR="006D3F58" w:rsidRDefault="00000000">
            <w:pPr>
              <w:pStyle w:val="Compact"/>
            </w:pPr>
            <w:r>
              <w:t>78ms</w:t>
            </w:r>
          </w:p>
        </w:tc>
        <w:tc>
          <w:tcPr>
            <w:tcW w:w="0" w:type="auto"/>
          </w:tcPr>
          <w:p w14:paraId="4AF784B5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7C492E05" w14:textId="77777777">
        <w:tc>
          <w:tcPr>
            <w:tcW w:w="0" w:type="auto"/>
          </w:tcPr>
          <w:p w14:paraId="7DAE8346" w14:textId="77777777" w:rsidR="006D3F58" w:rsidRDefault="00000000">
            <w:pPr>
              <w:pStyle w:val="Compact"/>
            </w:pPr>
            <w:r>
              <w:t>gda-black-hat</w:t>
            </w:r>
          </w:p>
        </w:tc>
        <w:tc>
          <w:tcPr>
            <w:tcW w:w="0" w:type="auto"/>
          </w:tcPr>
          <w:p w14:paraId="2AEF0EDD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01A06A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17D403A" w14:textId="77777777" w:rsidR="006D3F58" w:rsidRDefault="00000000">
            <w:pPr>
              <w:pStyle w:val="Compact"/>
            </w:pPr>
            <w:r>
              <w:t>79ms</w:t>
            </w:r>
          </w:p>
        </w:tc>
        <w:tc>
          <w:tcPr>
            <w:tcW w:w="0" w:type="auto"/>
          </w:tcPr>
          <w:p w14:paraId="6D15E6EE" w14:textId="77777777" w:rsidR="006D3F58" w:rsidRDefault="00000000">
            <w:pPr>
              <w:pStyle w:val="Compact"/>
            </w:pPr>
            <w:r>
              <w:t>⚠️ EMPTY 200 — Respond node bug</w:t>
            </w:r>
          </w:p>
        </w:tc>
      </w:tr>
      <w:tr w:rsidR="006D3F58" w14:paraId="3EDA3531" w14:textId="77777777">
        <w:tc>
          <w:tcPr>
            <w:tcW w:w="0" w:type="auto"/>
          </w:tcPr>
          <w:p w14:paraId="1E7775DF" w14:textId="77777777" w:rsidR="006D3F58" w:rsidRDefault="00000000">
            <w:pPr>
              <w:pStyle w:val="Compact"/>
            </w:pPr>
            <w:r>
              <w:t>gda-red-team</w:t>
            </w:r>
          </w:p>
        </w:tc>
        <w:tc>
          <w:tcPr>
            <w:tcW w:w="0" w:type="auto"/>
          </w:tcPr>
          <w:p w14:paraId="67F1AFD2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DF2F3E4" w14:textId="77777777" w:rsidR="006D3F58" w:rsidRDefault="00000000">
            <w:pPr>
              <w:pStyle w:val="Compact"/>
            </w:pPr>
            <w:r>
              <w:t>2,075</w:t>
            </w:r>
          </w:p>
        </w:tc>
        <w:tc>
          <w:tcPr>
            <w:tcW w:w="0" w:type="auto"/>
          </w:tcPr>
          <w:p w14:paraId="2C833B2F" w14:textId="77777777" w:rsidR="006D3F58" w:rsidRDefault="00000000">
            <w:pPr>
              <w:pStyle w:val="Compact"/>
            </w:pPr>
            <w:r>
              <w:t>232ms</w:t>
            </w:r>
          </w:p>
        </w:tc>
        <w:tc>
          <w:tcPr>
            <w:tcW w:w="0" w:type="auto"/>
          </w:tcPr>
          <w:p w14:paraId="41824D3F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249FFB3B" w14:textId="77777777">
        <w:tc>
          <w:tcPr>
            <w:tcW w:w="0" w:type="auto"/>
          </w:tcPr>
          <w:p w14:paraId="54376155" w14:textId="77777777" w:rsidR="006D3F58" w:rsidRDefault="00000000">
            <w:pPr>
              <w:pStyle w:val="Compact"/>
            </w:pPr>
            <w:r>
              <w:t>gda-email-drafter</w:t>
            </w:r>
          </w:p>
        </w:tc>
        <w:tc>
          <w:tcPr>
            <w:tcW w:w="0" w:type="auto"/>
          </w:tcPr>
          <w:p w14:paraId="6B9DCD1F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FD316E6" w14:textId="77777777" w:rsidR="006D3F58" w:rsidRDefault="00000000">
            <w:pPr>
              <w:pStyle w:val="Compact"/>
            </w:pPr>
            <w:r>
              <w:t>1,090</w:t>
            </w:r>
          </w:p>
        </w:tc>
        <w:tc>
          <w:tcPr>
            <w:tcW w:w="0" w:type="auto"/>
          </w:tcPr>
          <w:p w14:paraId="00223A1E" w14:textId="77777777" w:rsidR="006D3F58" w:rsidRDefault="00000000">
            <w:pPr>
              <w:pStyle w:val="Compact"/>
            </w:pPr>
            <w:r>
              <w:t>2.66s</w:t>
            </w:r>
          </w:p>
        </w:tc>
        <w:tc>
          <w:tcPr>
            <w:tcW w:w="0" w:type="auto"/>
          </w:tcPr>
          <w:p w14:paraId="3C1C4C18" w14:textId="77777777" w:rsidR="006D3F58" w:rsidRDefault="00000000">
            <w:pPr>
              <w:pStyle w:val="Compact"/>
            </w:pPr>
            <w:r>
              <w:t>✅ Working (slow)</w:t>
            </w:r>
          </w:p>
        </w:tc>
      </w:tr>
      <w:tr w:rsidR="006D3F58" w14:paraId="115C2A66" w14:textId="77777777">
        <w:tc>
          <w:tcPr>
            <w:tcW w:w="0" w:type="auto"/>
          </w:tcPr>
          <w:p w14:paraId="2875C560" w14:textId="77777777" w:rsidR="006D3F58" w:rsidRDefault="00000000">
            <w:pPr>
              <w:pStyle w:val="Compact"/>
            </w:pPr>
            <w:r>
              <w:t>gda-meeting-notes</w:t>
            </w:r>
          </w:p>
        </w:tc>
        <w:tc>
          <w:tcPr>
            <w:tcW w:w="0" w:type="auto"/>
          </w:tcPr>
          <w:p w14:paraId="4921BD8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E70D317" w14:textId="77777777" w:rsidR="006D3F58" w:rsidRDefault="00000000">
            <w:pPr>
              <w:pStyle w:val="Compact"/>
            </w:pPr>
            <w:r>
              <w:t>662</w:t>
            </w:r>
          </w:p>
        </w:tc>
        <w:tc>
          <w:tcPr>
            <w:tcW w:w="0" w:type="auto"/>
          </w:tcPr>
          <w:p w14:paraId="395ED42D" w14:textId="77777777" w:rsidR="006D3F58" w:rsidRDefault="00000000">
            <w:pPr>
              <w:pStyle w:val="Compact"/>
            </w:pPr>
            <w:r>
              <w:t>3.95s</w:t>
            </w:r>
          </w:p>
        </w:tc>
        <w:tc>
          <w:tcPr>
            <w:tcW w:w="0" w:type="auto"/>
          </w:tcPr>
          <w:p w14:paraId="05FE8C61" w14:textId="77777777" w:rsidR="006D3F58" w:rsidRDefault="00000000">
            <w:pPr>
              <w:pStyle w:val="Compact"/>
            </w:pPr>
            <w:r>
              <w:t>✅ Working (slow)</w:t>
            </w:r>
          </w:p>
        </w:tc>
      </w:tr>
      <w:tr w:rsidR="006D3F58" w14:paraId="541A4691" w14:textId="77777777">
        <w:tc>
          <w:tcPr>
            <w:tcW w:w="0" w:type="auto"/>
          </w:tcPr>
          <w:p w14:paraId="17D357A2" w14:textId="77777777" w:rsidR="006D3F58" w:rsidRDefault="00000000">
            <w:pPr>
              <w:pStyle w:val="Compact"/>
            </w:pPr>
            <w:r>
              <w:t>gda-daily-actions</w:t>
            </w:r>
          </w:p>
        </w:tc>
        <w:tc>
          <w:tcPr>
            <w:tcW w:w="0" w:type="auto"/>
          </w:tcPr>
          <w:p w14:paraId="21D5ADC2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D779F08" w14:textId="77777777" w:rsidR="006D3F58" w:rsidRDefault="00000000">
            <w:pPr>
              <w:pStyle w:val="Compact"/>
            </w:pPr>
            <w:r>
              <w:t>2,836</w:t>
            </w:r>
          </w:p>
        </w:tc>
        <w:tc>
          <w:tcPr>
            <w:tcW w:w="0" w:type="auto"/>
          </w:tcPr>
          <w:p w14:paraId="111CA830" w14:textId="77777777" w:rsidR="006D3F58" w:rsidRDefault="00000000">
            <w:pPr>
              <w:pStyle w:val="Compact"/>
            </w:pPr>
            <w:r>
              <w:t>15.89s</w:t>
            </w:r>
          </w:p>
        </w:tc>
        <w:tc>
          <w:tcPr>
            <w:tcW w:w="0" w:type="auto"/>
          </w:tcPr>
          <w:p w14:paraId="136CE858" w14:textId="77777777" w:rsidR="006D3F58" w:rsidRDefault="00000000">
            <w:pPr>
              <w:pStyle w:val="Compact"/>
            </w:pPr>
            <w:r>
              <w:t>✅ Working (very slow — investigate)</w:t>
            </w:r>
          </w:p>
        </w:tc>
      </w:tr>
      <w:tr w:rsidR="006D3F58" w14:paraId="1B3F9E4B" w14:textId="77777777">
        <w:tc>
          <w:tcPr>
            <w:tcW w:w="0" w:type="auto"/>
          </w:tcPr>
          <w:p w14:paraId="0F121746" w14:textId="77777777" w:rsidR="006D3F58" w:rsidRDefault="00000000">
            <w:pPr>
              <w:pStyle w:val="Compact"/>
            </w:pPr>
            <w:r>
              <w:t>gda-sitrep</w:t>
            </w:r>
          </w:p>
        </w:tc>
        <w:tc>
          <w:tcPr>
            <w:tcW w:w="0" w:type="auto"/>
          </w:tcPr>
          <w:p w14:paraId="44138FCD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3D808E3B" w14:textId="77777777" w:rsidR="006D3F58" w:rsidRDefault="00000000">
            <w:pPr>
              <w:pStyle w:val="Compact"/>
            </w:pPr>
            <w:r>
              <w:t>HTML err</w:t>
            </w:r>
          </w:p>
        </w:tc>
        <w:tc>
          <w:tcPr>
            <w:tcW w:w="0" w:type="auto"/>
          </w:tcPr>
          <w:p w14:paraId="07DD3059" w14:textId="77777777" w:rsidR="006D3F58" w:rsidRDefault="00000000">
            <w:pPr>
              <w:pStyle w:val="Compact"/>
            </w:pPr>
            <w:r>
              <w:t>40ms</w:t>
            </w:r>
          </w:p>
        </w:tc>
        <w:tc>
          <w:tcPr>
            <w:tcW w:w="0" w:type="auto"/>
          </w:tcPr>
          <w:p w14:paraId="4B9481AD" w14:textId="77777777" w:rsidR="006D3F58" w:rsidRDefault="00000000">
            <w:pPr>
              <w:pStyle w:val="Compact"/>
            </w:pPr>
            <w:r>
              <w:t>🔴 BROKEN</w:t>
            </w:r>
          </w:p>
        </w:tc>
      </w:tr>
      <w:tr w:rsidR="006D3F58" w14:paraId="39EF4997" w14:textId="77777777">
        <w:tc>
          <w:tcPr>
            <w:tcW w:w="0" w:type="auto"/>
          </w:tcPr>
          <w:p w14:paraId="72A871EB" w14:textId="77777777" w:rsidR="006D3F58" w:rsidRDefault="00000000">
            <w:pPr>
              <w:pStyle w:val="Compact"/>
            </w:pPr>
            <w:r>
              <w:t>gda-wargame</w:t>
            </w:r>
          </w:p>
        </w:tc>
        <w:tc>
          <w:tcPr>
            <w:tcW w:w="0" w:type="auto"/>
          </w:tcPr>
          <w:p w14:paraId="432739EF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2E65F83" w14:textId="77777777" w:rsidR="006D3F58" w:rsidRDefault="00000000">
            <w:pPr>
              <w:pStyle w:val="Compact"/>
            </w:pPr>
            <w:r>
              <w:t>910</w:t>
            </w:r>
          </w:p>
        </w:tc>
        <w:tc>
          <w:tcPr>
            <w:tcW w:w="0" w:type="auto"/>
          </w:tcPr>
          <w:p w14:paraId="6AEB0EB0" w14:textId="77777777" w:rsidR="006D3F58" w:rsidRDefault="00000000">
            <w:pPr>
              <w:pStyle w:val="Compact"/>
            </w:pPr>
            <w:r>
              <w:t>78ms</w:t>
            </w:r>
          </w:p>
        </w:tc>
        <w:tc>
          <w:tcPr>
            <w:tcW w:w="0" w:type="auto"/>
          </w:tcPr>
          <w:p w14:paraId="569F5791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5A9321E3" w14:textId="77777777">
        <w:tc>
          <w:tcPr>
            <w:tcW w:w="0" w:type="auto"/>
          </w:tcPr>
          <w:p w14:paraId="2BE6FF9F" w14:textId="77777777" w:rsidR="006D3F58" w:rsidRDefault="00000000">
            <w:pPr>
              <w:pStyle w:val="Compact"/>
            </w:pPr>
            <w:r>
              <w:t>gda-error-log</w:t>
            </w:r>
          </w:p>
        </w:tc>
        <w:tc>
          <w:tcPr>
            <w:tcW w:w="0" w:type="auto"/>
          </w:tcPr>
          <w:p w14:paraId="57E9417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A814FBE" w14:textId="77777777" w:rsidR="006D3F58" w:rsidRDefault="00000000">
            <w:pPr>
              <w:pStyle w:val="Compact"/>
            </w:pPr>
            <w:r>
              <w:t>18,790</w:t>
            </w:r>
          </w:p>
        </w:tc>
        <w:tc>
          <w:tcPr>
            <w:tcW w:w="0" w:type="auto"/>
          </w:tcPr>
          <w:p w14:paraId="3DDCF9E0" w14:textId="77777777" w:rsidR="006D3F58" w:rsidRDefault="00000000">
            <w:pPr>
              <w:pStyle w:val="Compact"/>
            </w:pPr>
            <w:r>
              <w:t>105ms</w:t>
            </w:r>
          </w:p>
        </w:tc>
        <w:tc>
          <w:tcPr>
            <w:tcW w:w="0" w:type="auto"/>
          </w:tcPr>
          <w:p w14:paraId="616AD5A6" w14:textId="77777777" w:rsidR="006D3F58" w:rsidRDefault="00000000">
            <w:pPr>
              <w:pStyle w:val="Compact"/>
            </w:pPr>
            <w:r>
              <w:t>✅ Working</w:t>
            </w:r>
          </w:p>
        </w:tc>
      </w:tr>
      <w:tr w:rsidR="006D3F58" w14:paraId="65C34CC2" w14:textId="77777777">
        <w:tc>
          <w:tcPr>
            <w:tcW w:w="0" w:type="auto"/>
          </w:tcPr>
          <w:p w14:paraId="5987E079" w14:textId="77777777" w:rsidR="006D3F58" w:rsidRDefault="00000000">
            <w:pPr>
              <w:pStyle w:val="Compact"/>
            </w:pPr>
            <w:r>
              <w:t>gda-semantic-search</w:t>
            </w:r>
          </w:p>
        </w:tc>
        <w:tc>
          <w:tcPr>
            <w:tcW w:w="0" w:type="auto"/>
          </w:tcPr>
          <w:p w14:paraId="4CBB6815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C94DD9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0605121E" w14:textId="77777777" w:rsidR="006D3F58" w:rsidRDefault="00000000">
            <w:pPr>
              <w:pStyle w:val="Compact"/>
            </w:pPr>
            <w:r>
              <w:t>69ms</w:t>
            </w:r>
          </w:p>
        </w:tc>
        <w:tc>
          <w:tcPr>
            <w:tcW w:w="0" w:type="auto"/>
          </w:tcPr>
          <w:p w14:paraId="0B94C7D7" w14:textId="77777777" w:rsidR="006D3F58" w:rsidRDefault="00000000">
            <w:pPr>
              <w:pStyle w:val="Compact"/>
            </w:pPr>
            <w:r>
              <w:t>⚠️ EMPTY 200 — Respond node bug</w:t>
            </w:r>
          </w:p>
        </w:tc>
      </w:tr>
      <w:tr w:rsidR="006D3F58" w14:paraId="1FA39AAB" w14:textId="77777777">
        <w:tc>
          <w:tcPr>
            <w:tcW w:w="0" w:type="auto"/>
          </w:tcPr>
          <w:p w14:paraId="10649D86" w14:textId="77777777" w:rsidR="006D3F58" w:rsidRDefault="00000000">
            <w:pPr>
              <w:pStyle w:val="Compact"/>
            </w:pPr>
            <w:r>
              <w:t>gda-clause-library</w:t>
            </w:r>
          </w:p>
        </w:tc>
        <w:tc>
          <w:tcPr>
            <w:tcW w:w="0" w:type="auto"/>
          </w:tcPr>
          <w:p w14:paraId="7EFBD87F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1EAD7088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0</w:t>
            </w:r>
          </w:p>
        </w:tc>
        <w:tc>
          <w:tcPr>
            <w:tcW w:w="0" w:type="auto"/>
          </w:tcPr>
          <w:p w14:paraId="7EC2D690" w14:textId="77777777" w:rsidR="006D3F58" w:rsidRDefault="00000000">
            <w:pPr>
              <w:pStyle w:val="Compact"/>
            </w:pPr>
            <w:r>
              <w:t>72ms</w:t>
            </w:r>
          </w:p>
        </w:tc>
        <w:tc>
          <w:tcPr>
            <w:tcW w:w="0" w:type="auto"/>
          </w:tcPr>
          <w:p w14:paraId="13AE4541" w14:textId="77777777" w:rsidR="006D3F58" w:rsidRDefault="00000000">
            <w:pPr>
              <w:pStyle w:val="Compact"/>
            </w:pPr>
            <w:r>
              <w:t>⚠️ EMPTY 200 — Respond node bug</w:t>
            </w:r>
          </w:p>
        </w:tc>
      </w:tr>
      <w:tr w:rsidR="006D3F58" w14:paraId="39069F28" w14:textId="77777777">
        <w:tc>
          <w:tcPr>
            <w:tcW w:w="0" w:type="auto"/>
          </w:tcPr>
          <w:p w14:paraId="6271539B" w14:textId="77777777" w:rsidR="006D3F58" w:rsidRDefault="00000000">
            <w:pPr>
              <w:pStyle w:val="Compact"/>
            </w:pPr>
            <w:r>
              <w:t>gda-health-scan</w:t>
            </w:r>
          </w:p>
        </w:tc>
        <w:tc>
          <w:tcPr>
            <w:tcW w:w="0" w:type="auto"/>
          </w:tcPr>
          <w:p w14:paraId="30A1581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401</w:t>
            </w:r>
          </w:p>
        </w:tc>
        <w:tc>
          <w:tcPr>
            <w:tcW w:w="0" w:type="auto"/>
          </w:tcPr>
          <w:p w14:paraId="38BC808F" w14:textId="77777777" w:rsidR="006D3F58" w:rsidRDefault="00000000">
            <w:pPr>
              <w:pStyle w:val="Compact"/>
            </w:pPr>
            <w:r>
              <w:t>“Unauthorized”</w:t>
            </w:r>
          </w:p>
        </w:tc>
        <w:tc>
          <w:tcPr>
            <w:tcW w:w="0" w:type="auto"/>
          </w:tcPr>
          <w:p w14:paraId="329CB582" w14:textId="77777777" w:rsidR="006D3F58" w:rsidRDefault="00000000">
            <w:pPr>
              <w:pStyle w:val="Compact"/>
            </w:pPr>
            <w:r>
              <w:t>76ms</w:t>
            </w:r>
          </w:p>
        </w:tc>
        <w:tc>
          <w:tcPr>
            <w:tcW w:w="0" w:type="auto"/>
          </w:tcPr>
          <w:p w14:paraId="40EC019C" w14:textId="77777777" w:rsidR="006D3F58" w:rsidRDefault="00000000">
            <w:pPr>
              <w:pStyle w:val="Compact"/>
            </w:pPr>
            <w:r>
              <w:t>🔴 AUTH BROKEN</w:t>
            </w:r>
          </w:p>
        </w:tc>
      </w:tr>
    </w:tbl>
    <w:p w14:paraId="4E148112" w14:textId="77777777" w:rsidR="006D3F58" w:rsidRDefault="00000000">
      <w:pPr>
        <w:pStyle w:val="BodyText"/>
      </w:pPr>
      <w:r>
        <w:rPr>
          <w:b/>
          <w:bCs/>
        </w:rPr>
        <w:t>Score: 14/24 fully working (58%). 5/24 empty-200 bug. 4/24 server 500. 1/24 401 lockout.</w:t>
      </w:r>
    </w:p>
    <w:p w14:paraId="03A86A95" w14:textId="77777777" w:rsidR="006D3F58" w:rsidRDefault="00000000">
      <w:r>
        <w:pict w14:anchorId="4548A5B5">
          <v:rect id="_x0000_i1027" style="width:0;height:1.5pt" o:hralign="center" o:hrstd="t" o:hr="t"/>
        </w:pict>
      </w:r>
    </w:p>
    <w:p w14:paraId="6F0D7DD7" w14:textId="77777777" w:rsidR="006D3F58" w:rsidRDefault="00000000">
      <w:pPr>
        <w:pStyle w:val="Heading2"/>
      </w:pPr>
      <w:bookmarkStart w:id="7" w:name="extracted-rules-repository"/>
      <w:bookmarkEnd w:id="2"/>
      <w:bookmarkEnd w:id="6"/>
      <w:r>
        <w:t>2. EXTRACTED RULES REPOSITORY</w:t>
      </w:r>
    </w:p>
    <w:p w14:paraId="73A18548" w14:textId="77777777" w:rsidR="006D3F58" w:rsidRDefault="00000000">
      <w:pPr>
        <w:pStyle w:val="FirstParagraph"/>
      </w:pPr>
      <w:r>
        <w:t xml:space="preserve">Sources: </w:t>
      </w:r>
      <w:r>
        <w:rPr>
          <w:rStyle w:val="VerbatimChar"/>
        </w:rPr>
        <w:t>GDA_Master_Build_v62.xlsx</w:t>
      </w:r>
      <w:r>
        <w:t xml:space="preserve"> sheets </w:t>
      </w:r>
      <w:r>
        <w:rPr>
          <w:rStyle w:val="VerbatimChar"/>
        </w:rPr>
        <w:t>SESSION START - READ FIRST</w:t>
      </w:r>
      <w:r>
        <w:t xml:space="preserve">, </w:t>
      </w:r>
      <w:r>
        <w:rPr>
          <w:rStyle w:val="VerbatimChar"/>
        </w:rPr>
        <w:t>PLATFORM SPECS - MUST HAVES</w:t>
      </w:r>
      <w:r>
        <w:t xml:space="preserve">, </w:t>
      </w:r>
      <w:r>
        <w:rPr>
          <w:rStyle w:val="VerbatimChar"/>
        </w:rPr>
        <w:t>WORKFLOW RULES</w:t>
      </w:r>
      <w:r>
        <w:t xml:space="preserve">, </w:t>
      </w:r>
      <w:r>
        <w:rPr>
          <w:rStyle w:val="VerbatimChar"/>
        </w:rPr>
        <w:t>SHAWNS RULES</w:t>
      </w:r>
      <w:r>
        <w:t xml:space="preserve">, </w:t>
      </w:r>
      <w:r>
        <w:rPr>
          <w:rStyle w:val="VerbatimChar"/>
        </w:rPr>
        <w:t>Things to remember</w:t>
      </w:r>
      <w:r>
        <w:t xml:space="preserve">, </w:t>
      </w:r>
      <w:r>
        <w:rPr>
          <w:rStyle w:val="VerbatimChar"/>
        </w:rPr>
        <w:t>DATABASE SCHEMA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60"/>
        <w:gridCol w:w="3506"/>
        <w:gridCol w:w="1433"/>
        <w:gridCol w:w="3561"/>
      </w:tblGrid>
      <w:tr w:rsidR="006D3F58" w14:paraId="13ADB7B5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8315D1" w14:textId="77777777" w:rsidR="006D3F58" w:rsidRDefault="00000000">
            <w:pPr>
              <w:pStyle w:val="Compact"/>
            </w:pPr>
            <w:r>
              <w:t>Rule ID</w:t>
            </w:r>
          </w:p>
        </w:tc>
        <w:tc>
          <w:tcPr>
            <w:tcW w:w="0" w:type="auto"/>
          </w:tcPr>
          <w:p w14:paraId="3DE8B3BD" w14:textId="77777777" w:rsidR="006D3F58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3443812" w14:textId="77777777" w:rsidR="006D3F5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B27DF49" w14:textId="77777777" w:rsidR="006D3F58" w:rsidRDefault="00000000">
            <w:pPr>
              <w:pStyle w:val="Compact"/>
            </w:pPr>
            <w:r>
              <w:t>Implementation Status</w:t>
            </w:r>
          </w:p>
        </w:tc>
      </w:tr>
      <w:tr w:rsidR="006D3F58" w14:paraId="6D291B36" w14:textId="77777777">
        <w:tc>
          <w:tcPr>
            <w:tcW w:w="0" w:type="auto"/>
          </w:tcPr>
          <w:p w14:paraId="0A6D5979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R-SR-01</w:t>
            </w:r>
          </w:p>
        </w:tc>
        <w:tc>
          <w:tcPr>
            <w:tcW w:w="0" w:type="auto"/>
          </w:tcPr>
          <w:p w14:paraId="200E2BB5" w14:textId="77777777" w:rsidR="006D3F58" w:rsidRDefault="00000000">
            <w:pPr>
              <w:pStyle w:val="Compact"/>
            </w:pPr>
            <w:r>
              <w:t>Communicate in terse directive shorthand; do not ask for obvious clarifications</w:t>
            </w:r>
          </w:p>
        </w:tc>
        <w:tc>
          <w:tcPr>
            <w:tcW w:w="0" w:type="auto"/>
          </w:tcPr>
          <w:p w14:paraId="5AAF93CC" w14:textId="77777777" w:rsidR="006D3F58" w:rsidRDefault="00000000">
            <w:pPr>
              <w:pStyle w:val="Compact"/>
            </w:pPr>
            <w:r>
              <w:t>Claude behavior</w:t>
            </w:r>
          </w:p>
        </w:tc>
        <w:tc>
          <w:tcPr>
            <w:tcW w:w="0" w:type="auto"/>
          </w:tcPr>
          <w:p w14:paraId="1CC5D92B" w14:textId="77777777" w:rsidR="006D3F58" w:rsidRDefault="00000000">
            <w:pPr>
              <w:pStyle w:val="Compact"/>
            </w:pPr>
            <w:r>
              <w:t>Habitual violation. Shawn called this out twice in S-153.</w:t>
            </w:r>
          </w:p>
        </w:tc>
      </w:tr>
      <w:tr w:rsidR="006D3F58" w14:paraId="5A835EDF" w14:textId="77777777">
        <w:tc>
          <w:tcPr>
            <w:tcW w:w="0" w:type="auto"/>
          </w:tcPr>
          <w:p w14:paraId="5D05E997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</w:t>
            </w:r>
            <w:r>
              <w:rPr>
                <w:b/>
                <w:bCs/>
              </w:rPr>
              <w:lastRenderedPageBreak/>
              <w:t>02</w:t>
            </w:r>
          </w:p>
        </w:tc>
        <w:tc>
          <w:tcPr>
            <w:tcW w:w="0" w:type="auto"/>
          </w:tcPr>
          <w:p w14:paraId="46DF332D" w14:textId="77777777" w:rsidR="006D3F58" w:rsidRDefault="00000000">
            <w:pPr>
              <w:pStyle w:val="Compact"/>
            </w:pPr>
            <w:r>
              <w:lastRenderedPageBreak/>
              <w:t xml:space="preserve">FULLY AUTONOMOUS </w:t>
            </w:r>
            <w:r>
              <w:lastRenderedPageBreak/>
              <w:t>execution. Shawn does not run commands, paste code, or navigate UIs except for OAuth, unknown API keys, RED-tier decisions</w:t>
            </w:r>
          </w:p>
        </w:tc>
        <w:tc>
          <w:tcPr>
            <w:tcW w:w="0" w:type="auto"/>
          </w:tcPr>
          <w:p w14:paraId="7BBB1FB5" w14:textId="77777777" w:rsidR="006D3F58" w:rsidRDefault="00000000">
            <w:pPr>
              <w:pStyle w:val="Compact"/>
            </w:pPr>
            <w:r>
              <w:lastRenderedPageBreak/>
              <w:t xml:space="preserve">Claude </w:t>
            </w:r>
            <w:r>
              <w:lastRenderedPageBreak/>
              <w:t>behavior</w:t>
            </w:r>
          </w:p>
        </w:tc>
        <w:tc>
          <w:tcPr>
            <w:tcW w:w="0" w:type="auto"/>
          </w:tcPr>
          <w:p w14:paraId="54BC6534" w14:textId="77777777" w:rsidR="006D3F58" w:rsidRDefault="00000000">
            <w:pPr>
              <w:pStyle w:val="Compact"/>
            </w:pPr>
            <w:r>
              <w:lastRenderedPageBreak/>
              <w:t xml:space="preserve">Habitual violation. S-153 had </w:t>
            </w:r>
            <w:r>
              <w:lastRenderedPageBreak/>
              <w:t>multiple “you should check this yourself” corrections.</w:t>
            </w:r>
          </w:p>
        </w:tc>
      </w:tr>
      <w:tr w:rsidR="006D3F58" w14:paraId="4B03F39A" w14:textId="77777777">
        <w:tc>
          <w:tcPr>
            <w:tcW w:w="0" w:type="auto"/>
          </w:tcPr>
          <w:p w14:paraId="7CDB68D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R-SR-03</w:t>
            </w:r>
          </w:p>
        </w:tc>
        <w:tc>
          <w:tcPr>
            <w:tcW w:w="0" w:type="auto"/>
          </w:tcPr>
          <w:p w14:paraId="0851625D" w14:textId="77777777" w:rsidR="006D3F58" w:rsidRDefault="00000000">
            <w:pPr>
              <w:pStyle w:val="Compact"/>
            </w:pPr>
            <w:r>
              <w:t>If MCP not connected, STOP IMMEDIATELY and tell Shawn to start a new chat</w:t>
            </w:r>
          </w:p>
        </w:tc>
        <w:tc>
          <w:tcPr>
            <w:tcW w:w="0" w:type="auto"/>
          </w:tcPr>
          <w:p w14:paraId="35373911" w14:textId="77777777" w:rsidR="006D3F58" w:rsidRDefault="00000000">
            <w:pPr>
              <w:pStyle w:val="Compact"/>
            </w:pPr>
            <w:r>
              <w:t>Session protocol</w:t>
            </w:r>
          </w:p>
        </w:tc>
        <w:tc>
          <w:tcPr>
            <w:tcW w:w="0" w:type="auto"/>
          </w:tcPr>
          <w:p w14:paraId="22950C42" w14:textId="77777777" w:rsidR="006D3F58" w:rsidRDefault="00000000">
            <w:pPr>
              <w:pStyle w:val="Compact"/>
            </w:pPr>
            <w:r>
              <w:t>Compliant in S-153</w:t>
            </w:r>
          </w:p>
        </w:tc>
      </w:tr>
      <w:tr w:rsidR="006D3F58" w14:paraId="22BB56F9" w14:textId="77777777">
        <w:tc>
          <w:tcPr>
            <w:tcW w:w="0" w:type="auto"/>
          </w:tcPr>
          <w:p w14:paraId="71A53A8D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R-SR-04</w:t>
            </w:r>
          </w:p>
        </w:tc>
        <w:tc>
          <w:tcPr>
            <w:tcW w:w="0" w:type="auto"/>
          </w:tcPr>
          <w:p w14:paraId="6AC42ABB" w14:textId="77777777" w:rsidR="006D3F58" w:rsidRDefault="00000000">
            <w:pPr>
              <w:pStyle w:val="Compact"/>
            </w:pPr>
            <w:r>
              <w:t>Show what’s broken AND what’s fixed BEFORE deploying. Don’t just say ‘done’</w:t>
            </w:r>
          </w:p>
        </w:tc>
        <w:tc>
          <w:tcPr>
            <w:tcW w:w="0" w:type="auto"/>
          </w:tcPr>
          <w:p w14:paraId="02A83D5A" w14:textId="77777777" w:rsidR="006D3F58" w:rsidRDefault="00000000">
            <w:pPr>
              <w:pStyle w:val="Compact"/>
            </w:pPr>
            <w:r>
              <w:t>Output format</w:t>
            </w:r>
          </w:p>
        </w:tc>
        <w:tc>
          <w:tcPr>
            <w:tcW w:w="0" w:type="auto"/>
          </w:tcPr>
          <w:p w14:paraId="0B464B17" w14:textId="77777777" w:rsidR="006D3F58" w:rsidRDefault="00000000">
            <w:pPr>
              <w:pStyle w:val="Compact"/>
            </w:pPr>
            <w:r>
              <w:t>Habitual violation. Deploys announced as complete without diff.</w:t>
            </w:r>
          </w:p>
        </w:tc>
      </w:tr>
      <w:tr w:rsidR="006D3F58" w14:paraId="513C15DA" w14:textId="77777777">
        <w:tc>
          <w:tcPr>
            <w:tcW w:w="0" w:type="auto"/>
          </w:tcPr>
          <w:p w14:paraId="08045FF9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R-SR-05</w:t>
            </w:r>
          </w:p>
        </w:tc>
        <w:tc>
          <w:tcPr>
            <w:tcW w:w="0" w:type="auto"/>
          </w:tcPr>
          <w:p w14:paraId="2AE28FAA" w14:textId="77777777" w:rsidR="006D3F58" w:rsidRDefault="00000000">
            <w:pPr>
              <w:pStyle w:val="Compact"/>
            </w:pPr>
            <w:r>
              <w:t>“Start at top, work down” = priority order, one at a time, confirm each</w:t>
            </w:r>
          </w:p>
        </w:tc>
        <w:tc>
          <w:tcPr>
            <w:tcW w:w="0" w:type="auto"/>
          </w:tcPr>
          <w:p w14:paraId="50AE316E" w14:textId="77777777" w:rsidR="006D3F58" w:rsidRDefault="00000000">
            <w:pPr>
              <w:pStyle w:val="Compact"/>
            </w:pPr>
            <w:r>
              <w:t>Workflow protocol</w:t>
            </w:r>
          </w:p>
        </w:tc>
        <w:tc>
          <w:tcPr>
            <w:tcW w:w="0" w:type="auto"/>
          </w:tcPr>
          <w:p w14:paraId="45AB21CA" w14:textId="77777777" w:rsidR="006D3F58" w:rsidRDefault="00000000">
            <w:pPr>
              <w:pStyle w:val="Compact"/>
            </w:pPr>
            <w:r>
              <w:t>Compliant when explicit, drifts otherwise</w:t>
            </w:r>
          </w:p>
        </w:tc>
      </w:tr>
      <w:tr w:rsidR="006D3F58" w14:paraId="5485BABA" w14:textId="77777777">
        <w:tc>
          <w:tcPr>
            <w:tcW w:w="0" w:type="auto"/>
          </w:tcPr>
          <w:p w14:paraId="091F3360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R-SR-06</w:t>
            </w:r>
          </w:p>
        </w:tc>
        <w:tc>
          <w:tcPr>
            <w:tcW w:w="0" w:type="auto"/>
          </w:tcPr>
          <w:p w14:paraId="0D02A1ED" w14:textId="77777777" w:rsidR="006D3F58" w:rsidRDefault="00000000">
            <w:pPr>
              <w:pStyle w:val="Compact"/>
            </w:pPr>
            <w:r>
              <w:t>Do NOT rewrite working code</w:t>
            </w:r>
          </w:p>
        </w:tc>
        <w:tc>
          <w:tcPr>
            <w:tcW w:w="0" w:type="auto"/>
          </w:tcPr>
          <w:p w14:paraId="390AAF7B" w14:textId="77777777" w:rsidR="006D3F58" w:rsidRDefault="00000000">
            <w:pPr>
              <w:pStyle w:val="Compact"/>
            </w:pPr>
            <w:r>
              <w:t>Code protocol</w:t>
            </w:r>
          </w:p>
        </w:tc>
        <w:tc>
          <w:tcPr>
            <w:tcW w:w="0" w:type="auto"/>
          </w:tcPr>
          <w:p w14:paraId="69FAC5DE" w14:textId="77777777" w:rsidR="006D3F58" w:rsidRDefault="00000000">
            <w:pPr>
              <w:pStyle w:val="Compact"/>
            </w:pPr>
            <w:r>
              <w:t>Compliant in S-153</w:t>
            </w:r>
          </w:p>
        </w:tc>
      </w:tr>
      <w:tr w:rsidR="006D3F58" w14:paraId="39E06BB2" w14:textId="77777777">
        <w:tc>
          <w:tcPr>
            <w:tcW w:w="0" w:type="auto"/>
          </w:tcPr>
          <w:p w14:paraId="29594CAF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R-SR-07</w:t>
            </w:r>
          </w:p>
        </w:tc>
        <w:tc>
          <w:tcPr>
            <w:tcW w:w="0" w:type="auto"/>
          </w:tcPr>
          <w:p w14:paraId="61DFAA9E" w14:textId="77777777" w:rsidR="006D3F58" w:rsidRDefault="00000000">
            <w:pPr>
              <w:pStyle w:val="Compact"/>
            </w:pPr>
            <w:r>
              <w:t>NEVER truncate or delete data without explicit approval (lost all opps 3/16)</w:t>
            </w:r>
          </w:p>
        </w:tc>
        <w:tc>
          <w:tcPr>
            <w:tcW w:w="0" w:type="auto"/>
          </w:tcPr>
          <w:p w14:paraId="5CA14F75" w14:textId="77777777" w:rsidR="006D3F58" w:rsidRDefault="00000000">
            <w:pPr>
              <w:pStyle w:val="Compact"/>
            </w:pPr>
            <w:r>
              <w:t>Data safety</w:t>
            </w:r>
          </w:p>
        </w:tc>
        <w:tc>
          <w:tcPr>
            <w:tcW w:w="0" w:type="auto"/>
          </w:tcPr>
          <w:p w14:paraId="33721019" w14:textId="77777777" w:rsidR="006D3F58" w:rsidRDefault="00000000">
            <w:pPr>
              <w:pStyle w:val="Compact"/>
            </w:pPr>
            <w:r>
              <w:t>Compliant since 3/16</w:t>
            </w:r>
          </w:p>
        </w:tc>
      </w:tr>
      <w:tr w:rsidR="006D3F58" w14:paraId="4EE6E6CF" w14:textId="77777777">
        <w:tc>
          <w:tcPr>
            <w:tcW w:w="0" w:type="auto"/>
          </w:tcPr>
          <w:p w14:paraId="7190529E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R-SR-08</w:t>
            </w:r>
          </w:p>
        </w:tc>
        <w:tc>
          <w:tcPr>
            <w:tcW w:w="0" w:type="auto"/>
          </w:tcPr>
          <w:p w14:paraId="48BE7820" w14:textId="77777777" w:rsidR="006D3F58" w:rsidRDefault="00000000">
            <w:pPr>
              <w:pStyle w:val="Compact"/>
            </w:pPr>
            <w:r>
              <w:t>Check actual DB column names BEFORE writing SQL</w:t>
            </w:r>
          </w:p>
        </w:tc>
        <w:tc>
          <w:tcPr>
            <w:tcW w:w="0" w:type="auto"/>
          </w:tcPr>
          <w:p w14:paraId="4E133FDC" w14:textId="77777777" w:rsidR="006D3F58" w:rsidRDefault="00000000">
            <w:pPr>
              <w:pStyle w:val="Compact"/>
            </w:pPr>
            <w:r>
              <w:t>SQL protocol</w:t>
            </w:r>
          </w:p>
        </w:tc>
        <w:tc>
          <w:tcPr>
            <w:tcW w:w="0" w:type="auto"/>
          </w:tcPr>
          <w:p w14:paraId="5385CBC3" w14:textId="77777777" w:rsidR="006D3F58" w:rsidRDefault="00000000">
            <w:pPr>
              <w:pStyle w:val="Compact"/>
            </w:pPr>
            <w:r>
              <w:t>S-152 cron-2 violated this (referenced opportunity_name, pwin, capture_stage, allocated_revenue — none of which exist)</w:t>
            </w:r>
          </w:p>
        </w:tc>
      </w:tr>
      <w:tr w:rsidR="006D3F58" w14:paraId="5DF1A5B5" w14:textId="77777777">
        <w:tc>
          <w:tcPr>
            <w:tcW w:w="0" w:type="auto"/>
          </w:tcPr>
          <w:p w14:paraId="0B316D6B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R-SR-09</w:t>
            </w:r>
          </w:p>
        </w:tc>
        <w:tc>
          <w:tcPr>
            <w:tcW w:w="0" w:type="auto"/>
          </w:tcPr>
          <w:p w14:paraId="023F49AA" w14:textId="77777777" w:rsidR="006D3F58" w:rsidRDefault="00000000">
            <w:pPr>
              <w:pStyle w:val="Compact"/>
            </w:pPr>
            <w:r>
              <w:t>Every session ends with Master Build workbook update</w:t>
            </w:r>
          </w:p>
        </w:tc>
        <w:tc>
          <w:tcPr>
            <w:tcW w:w="0" w:type="auto"/>
          </w:tcPr>
          <w:p w14:paraId="50F99D2E" w14:textId="77777777" w:rsidR="006D3F58" w:rsidRDefault="00000000">
            <w:pPr>
              <w:pStyle w:val="Compact"/>
            </w:pPr>
            <w:r>
              <w:t>Session protocol</w:t>
            </w:r>
          </w:p>
        </w:tc>
        <w:tc>
          <w:tcPr>
            <w:tcW w:w="0" w:type="auto"/>
          </w:tcPr>
          <w:p w14:paraId="130FBDD1" w14:textId="77777777" w:rsidR="006D3F58" w:rsidRDefault="00000000">
            <w:pPr>
              <w:pStyle w:val="Compact"/>
            </w:pPr>
            <w:r>
              <w:t>Habitual violation. NEVER honored before this session. S-153 is the first time Build workbook gets actually updated.</w:t>
            </w:r>
          </w:p>
        </w:tc>
      </w:tr>
      <w:tr w:rsidR="006D3F58" w14:paraId="34D9BD37" w14:textId="77777777">
        <w:tc>
          <w:tcPr>
            <w:tcW w:w="0" w:type="auto"/>
          </w:tcPr>
          <w:p w14:paraId="1A6F0618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R-SR-10</w:t>
            </w:r>
          </w:p>
        </w:tc>
        <w:tc>
          <w:tcPr>
            <w:tcW w:w="0" w:type="auto"/>
          </w:tcPr>
          <w:p w14:paraId="30498B6E" w14:textId="77777777" w:rsidR="006D3F58" w:rsidRDefault="00000000">
            <w:pPr>
              <w:pStyle w:val="Compact"/>
            </w:pPr>
            <w:r>
              <w:t>If something breaks during a fix, ROLLBACK before stacking another fix</w:t>
            </w:r>
          </w:p>
        </w:tc>
        <w:tc>
          <w:tcPr>
            <w:tcW w:w="0" w:type="auto"/>
          </w:tcPr>
          <w:p w14:paraId="1076C418" w14:textId="77777777" w:rsidR="006D3F58" w:rsidRDefault="00000000">
            <w:pPr>
              <w:pStyle w:val="Compact"/>
            </w:pPr>
            <w:r>
              <w:t>Error recovery</w:t>
            </w:r>
          </w:p>
        </w:tc>
        <w:tc>
          <w:tcPr>
            <w:tcW w:w="0" w:type="auto"/>
          </w:tcPr>
          <w:p w14:paraId="374D8AFC" w14:textId="77777777" w:rsidR="006D3F58" w:rsidRDefault="00000000">
            <w:pPr>
              <w:pStyle w:val="Compact"/>
            </w:pPr>
            <w:r>
              <w:t>Compliant in S-153</w:t>
            </w:r>
          </w:p>
        </w:tc>
      </w:tr>
      <w:tr w:rsidR="006D3F58" w14:paraId="38334385" w14:textId="77777777">
        <w:tc>
          <w:tcPr>
            <w:tcW w:w="0" w:type="auto"/>
          </w:tcPr>
          <w:p w14:paraId="203CAE6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R-PS-01</w:t>
            </w:r>
          </w:p>
        </w:tc>
        <w:tc>
          <w:tcPr>
            <w:tcW w:w="0" w:type="auto"/>
          </w:tcPr>
          <w:p w14:paraId="52FAE9C6" w14:textId="77777777" w:rsidR="006D3F58" w:rsidRDefault="00000000">
            <w:pPr>
              <w:pStyle w:val="Compact"/>
            </w:pPr>
            <w:r>
              <w:t>Purpose: One-stop shop for Shawn as Envision President — defense acquisition intelligence</w:t>
            </w:r>
          </w:p>
        </w:tc>
        <w:tc>
          <w:tcPr>
            <w:tcW w:w="0" w:type="auto"/>
          </w:tcPr>
          <w:p w14:paraId="7EE73AA6" w14:textId="77777777" w:rsidR="006D3F58" w:rsidRDefault="00000000">
            <w:pPr>
              <w:pStyle w:val="Compact"/>
            </w:pPr>
            <w:r>
              <w:t>Platform identity</w:t>
            </w:r>
          </w:p>
        </w:tc>
        <w:tc>
          <w:tcPr>
            <w:tcW w:w="0" w:type="auto"/>
          </w:tcPr>
          <w:p w14:paraId="07C1FDD3" w14:textId="77777777" w:rsidR="006D3F58" w:rsidRDefault="00000000">
            <w:pPr>
              <w:pStyle w:val="Compact"/>
            </w:pPr>
            <w:r>
              <w:t>Implemented</w:t>
            </w:r>
          </w:p>
        </w:tc>
      </w:tr>
      <w:tr w:rsidR="006D3F58" w14:paraId="42613414" w14:textId="77777777">
        <w:tc>
          <w:tcPr>
            <w:tcW w:w="0" w:type="auto"/>
          </w:tcPr>
          <w:p w14:paraId="21B2242E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R-PS-02</w:t>
            </w:r>
          </w:p>
        </w:tc>
        <w:tc>
          <w:tcPr>
            <w:tcW w:w="0" w:type="auto"/>
          </w:tcPr>
          <w:p w14:paraId="4A22AA8A" w14:textId="77777777" w:rsidR="006D3F58" w:rsidRDefault="00000000">
            <w:pPr>
              <w:pStyle w:val="Compact"/>
            </w:pPr>
            <w:r>
              <w:t>Revenue target: $100M enterprise; Envision OU3 FY26 $42.8M</w:t>
            </w:r>
          </w:p>
        </w:tc>
        <w:tc>
          <w:tcPr>
            <w:tcW w:w="0" w:type="auto"/>
          </w:tcPr>
          <w:p w14:paraId="2EF541F5" w14:textId="77777777" w:rsidR="006D3F58" w:rsidRDefault="00000000">
            <w:pPr>
              <w:pStyle w:val="Compact"/>
            </w:pPr>
            <w:r>
              <w:t>Strategic</w:t>
            </w:r>
          </w:p>
        </w:tc>
        <w:tc>
          <w:tcPr>
            <w:tcW w:w="0" w:type="auto"/>
          </w:tcPr>
          <w:p w14:paraId="11F014F8" w14:textId="77777777" w:rsidR="006D3F58" w:rsidRDefault="00000000">
            <w:pPr>
              <w:pStyle w:val="Compact"/>
            </w:pPr>
            <w:r>
              <w:t>Tracked in workbook</w:t>
            </w:r>
          </w:p>
        </w:tc>
      </w:tr>
      <w:tr w:rsidR="006D3F58" w14:paraId="63D8AEEE" w14:textId="77777777">
        <w:tc>
          <w:tcPr>
            <w:tcW w:w="0" w:type="auto"/>
          </w:tcPr>
          <w:p w14:paraId="2617AFC5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R-PS-03</w:t>
            </w:r>
          </w:p>
        </w:tc>
        <w:tc>
          <w:tcPr>
            <w:tcW w:w="0" w:type="auto"/>
          </w:tcPr>
          <w:p w14:paraId="75BEDD7F" w14:textId="77777777" w:rsidR="006D3F58" w:rsidRDefault="00000000">
            <w:pPr>
              <w:pStyle w:val="Compact"/>
            </w:pPr>
            <w:r>
              <w:t xml:space="preserve">DOD hierarchy MUST be 4 levels: Cabinet → Mil Dept/Defense Agency → Command/PEO → </w:t>
            </w:r>
            <w:r>
              <w:lastRenderedPageBreak/>
              <w:t>Program. NEVER FLATTEN.</w:t>
            </w:r>
          </w:p>
        </w:tc>
        <w:tc>
          <w:tcPr>
            <w:tcW w:w="0" w:type="auto"/>
          </w:tcPr>
          <w:p w14:paraId="36445589" w14:textId="77777777" w:rsidR="006D3F58" w:rsidRDefault="00000000">
            <w:pPr>
              <w:pStyle w:val="Compact"/>
            </w:pPr>
            <w:r>
              <w:lastRenderedPageBreak/>
              <w:t>Display layer</w:t>
            </w:r>
          </w:p>
        </w:tc>
        <w:tc>
          <w:tcPr>
            <w:tcW w:w="0" w:type="auto"/>
          </w:tcPr>
          <w:p w14:paraId="7692411B" w14:textId="77777777" w:rsidR="006D3F58" w:rsidRDefault="00000000">
            <w:pPr>
              <w:pStyle w:val="Compact"/>
            </w:pPr>
            <w:r>
              <w:t>Compliant per S-145 normalize_opp_hierarchy() trigger</w:t>
            </w:r>
          </w:p>
        </w:tc>
      </w:tr>
      <w:tr w:rsidR="006D3F58" w14:paraId="70E8F520" w14:textId="77777777">
        <w:tc>
          <w:tcPr>
            <w:tcW w:w="0" w:type="auto"/>
          </w:tcPr>
          <w:p w14:paraId="0ABBBFB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R-PS-04</w:t>
            </w:r>
          </w:p>
        </w:tc>
        <w:tc>
          <w:tcPr>
            <w:tcW w:w="0" w:type="auto"/>
          </w:tcPr>
          <w:p w14:paraId="5FB5E455" w14:textId="77777777" w:rsidR="006D3F58" w:rsidRDefault="00000000">
            <w:pPr>
              <w:pStyle w:val="Compact"/>
            </w:pPr>
            <w:r>
              <w:t>Sources must be verified — every answer needs verified sources with citations</w:t>
            </w:r>
          </w:p>
        </w:tc>
        <w:tc>
          <w:tcPr>
            <w:tcW w:w="0" w:type="auto"/>
          </w:tcPr>
          <w:p w14:paraId="60057475" w14:textId="77777777" w:rsidR="006D3F58" w:rsidRDefault="00000000">
            <w:pPr>
              <w:pStyle w:val="Compact"/>
            </w:pPr>
            <w:r>
              <w:t>Data quality</w:t>
            </w:r>
          </w:p>
        </w:tc>
        <w:tc>
          <w:tcPr>
            <w:tcW w:w="0" w:type="auto"/>
          </w:tcPr>
          <w:p w14:paraId="4C5195B4" w14:textId="77777777" w:rsidR="006D3F58" w:rsidRDefault="00000000">
            <w:pPr>
              <w:pStyle w:val="Compact"/>
            </w:pPr>
            <w:r>
              <w:t>Partially compliant. opp_tracker has source column populated 729/729; other tables inconsistent.</w:t>
            </w:r>
          </w:p>
        </w:tc>
      </w:tr>
      <w:tr w:rsidR="006D3F58" w14:paraId="5EDF26E8" w14:textId="77777777">
        <w:tc>
          <w:tcPr>
            <w:tcW w:w="0" w:type="auto"/>
          </w:tcPr>
          <w:p w14:paraId="3410CB8E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R-PS-05</w:t>
            </w:r>
          </w:p>
        </w:tc>
        <w:tc>
          <w:tcPr>
            <w:tcW w:w="0" w:type="auto"/>
          </w:tcPr>
          <w:p w14:paraId="035DD50A" w14:textId="77777777" w:rsidR="006D3F58" w:rsidRDefault="00000000">
            <w:pPr>
              <w:pStyle w:val="Compact"/>
            </w:pPr>
            <w:r>
              <w:t>Cards must be clickable — every card has a source URL that opens the original</w:t>
            </w:r>
          </w:p>
        </w:tc>
        <w:tc>
          <w:tcPr>
            <w:tcW w:w="0" w:type="auto"/>
          </w:tcPr>
          <w:p w14:paraId="41C29AED" w14:textId="77777777" w:rsidR="006D3F58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61BE5C13" w14:textId="77777777" w:rsidR="006D3F58" w:rsidRDefault="00000000">
            <w:pPr>
              <w:pStyle w:val="Compact"/>
            </w:pPr>
            <w:r>
              <w:t>Implemented</w:t>
            </w:r>
          </w:p>
        </w:tc>
      </w:tr>
      <w:tr w:rsidR="006D3F58" w14:paraId="032D6FB6" w14:textId="77777777">
        <w:tc>
          <w:tcPr>
            <w:tcW w:w="0" w:type="auto"/>
          </w:tcPr>
          <w:p w14:paraId="31E4829A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R-PS-06</w:t>
            </w:r>
          </w:p>
        </w:tc>
        <w:tc>
          <w:tcPr>
            <w:tcW w:w="0" w:type="auto"/>
          </w:tcPr>
          <w:p w14:paraId="26730C23" w14:textId="77777777" w:rsidR="006D3F58" w:rsidRDefault="00000000">
            <w:pPr>
              <w:pStyle w:val="Compact"/>
            </w:pPr>
            <w:r>
              <w:t>Auto-scrub GovWin/SAM.gov daily via scheduled n8n workflows</w:t>
            </w:r>
          </w:p>
        </w:tc>
        <w:tc>
          <w:tcPr>
            <w:tcW w:w="0" w:type="auto"/>
          </w:tcPr>
          <w:p w14:paraId="26A56B6A" w14:textId="77777777" w:rsidR="006D3F58" w:rsidRDefault="00000000">
            <w:pPr>
              <w:pStyle w:val="Compact"/>
            </w:pPr>
            <w:r>
              <w:t>Data freshness</w:t>
            </w:r>
          </w:p>
        </w:tc>
        <w:tc>
          <w:tcPr>
            <w:tcW w:w="0" w:type="auto"/>
          </w:tcPr>
          <w:p w14:paraId="33168D09" w14:textId="77777777" w:rsidR="006D3F58" w:rsidRDefault="00000000">
            <w:pPr>
              <w:pStyle w:val="Compact"/>
            </w:pPr>
            <w:r>
              <w:t>Implemented (broad-opp-search, dept-opp-sweep, on-ramp-scanner, dpc-forecast, dhs-monitor)</w:t>
            </w:r>
          </w:p>
        </w:tc>
      </w:tr>
      <w:tr w:rsidR="006D3F58" w14:paraId="09D66624" w14:textId="77777777">
        <w:tc>
          <w:tcPr>
            <w:tcW w:w="0" w:type="auto"/>
          </w:tcPr>
          <w:p w14:paraId="012339A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R-PS-07</w:t>
            </w:r>
          </w:p>
        </w:tc>
        <w:tc>
          <w:tcPr>
            <w:tcW w:w="0" w:type="auto"/>
          </w:tcPr>
          <w:p w14:paraId="3F66F59D" w14:textId="77777777" w:rsidR="006D3F58" w:rsidRDefault="00000000">
            <w:pPr>
              <w:pStyle w:val="Compact"/>
            </w:pPr>
            <w:r>
              <w:t>Charts must answer a decision question — no decorative filler</w:t>
            </w:r>
          </w:p>
        </w:tc>
        <w:tc>
          <w:tcPr>
            <w:tcW w:w="0" w:type="auto"/>
          </w:tcPr>
          <w:p w14:paraId="6BE958E0" w14:textId="77777777" w:rsidR="006D3F58" w:rsidRDefault="00000000">
            <w:pPr>
              <w:pStyle w:val="Compact"/>
            </w:pPr>
            <w:r>
              <w:t>UI</w:t>
            </w:r>
          </w:p>
        </w:tc>
        <w:tc>
          <w:tcPr>
            <w:tcW w:w="0" w:type="auto"/>
          </w:tcPr>
          <w:p w14:paraId="72037618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67837607" w14:textId="77777777">
        <w:tc>
          <w:tcPr>
            <w:tcW w:w="0" w:type="auto"/>
          </w:tcPr>
          <w:p w14:paraId="01192A7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R-PS-08</w:t>
            </w:r>
          </w:p>
        </w:tc>
        <w:tc>
          <w:tcPr>
            <w:tcW w:w="0" w:type="auto"/>
          </w:tcPr>
          <w:p w14:paraId="3D7E6089" w14:textId="77777777" w:rsidR="006D3F58" w:rsidRDefault="00000000">
            <w:pPr>
              <w:pStyle w:val="Compact"/>
            </w:pPr>
            <w:r>
              <w:t>Real data only, no placeholder/dummy data in production</w:t>
            </w:r>
          </w:p>
        </w:tc>
        <w:tc>
          <w:tcPr>
            <w:tcW w:w="0" w:type="auto"/>
          </w:tcPr>
          <w:p w14:paraId="344A2AAF" w14:textId="77777777" w:rsidR="006D3F58" w:rsidRDefault="00000000">
            <w:pPr>
              <w:pStyle w:val="Compact"/>
            </w:pPr>
            <w:r>
              <w:t>Data quality</w:t>
            </w:r>
          </w:p>
        </w:tc>
        <w:tc>
          <w:tcPr>
            <w:tcW w:w="0" w:type="auto"/>
          </w:tcPr>
          <w:p w14:paraId="1C54426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VIOLATION</w:t>
            </w:r>
            <w:r>
              <w:t>: Top-strip KPIs (ORDERS, SALES, EBIT, ROS, FUNDED BACKLOG, BACKLOG) are hardcoded placeholder strings at App.jsx lines 5184-5192</w:t>
            </w:r>
          </w:p>
        </w:tc>
      </w:tr>
      <w:tr w:rsidR="006D3F58" w14:paraId="2EF0D85E" w14:textId="77777777">
        <w:tc>
          <w:tcPr>
            <w:tcW w:w="0" w:type="auto"/>
          </w:tcPr>
          <w:p w14:paraId="3953CEDF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R-PS-09</w:t>
            </w:r>
          </w:p>
        </w:tc>
        <w:tc>
          <w:tcPr>
            <w:tcW w:w="0" w:type="auto"/>
          </w:tcPr>
          <w:p w14:paraId="5F34232B" w14:textId="77777777" w:rsidR="006D3F58" w:rsidRDefault="00000000">
            <w:pPr>
              <w:pStyle w:val="Compact"/>
            </w:pPr>
            <w:r>
              <w:t>AI dynamically identifies competitors — never hardcode competitor lists</w:t>
            </w:r>
          </w:p>
        </w:tc>
        <w:tc>
          <w:tcPr>
            <w:tcW w:w="0" w:type="auto"/>
          </w:tcPr>
          <w:p w14:paraId="6E360082" w14:textId="77777777" w:rsidR="006D3F58" w:rsidRDefault="00000000">
            <w:pPr>
              <w:pStyle w:val="Compact"/>
            </w:pPr>
            <w:r>
              <w:t>AI behavior</w:t>
            </w:r>
          </w:p>
        </w:tc>
        <w:tc>
          <w:tcPr>
            <w:tcW w:w="0" w:type="auto"/>
          </w:tcPr>
          <w:p w14:paraId="28BE7DE7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10893B17" w14:textId="77777777">
        <w:tc>
          <w:tcPr>
            <w:tcW w:w="0" w:type="auto"/>
          </w:tcPr>
          <w:p w14:paraId="68A952A1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R-PS-10</w:t>
            </w:r>
          </w:p>
        </w:tc>
        <w:tc>
          <w:tcPr>
            <w:tcW w:w="0" w:type="auto"/>
          </w:tcPr>
          <w:p w14:paraId="42D3EB71" w14:textId="77777777" w:rsidR="006D3F58" w:rsidRDefault="00000000">
            <w:pPr>
              <w:pStyle w:val="Compact"/>
            </w:pPr>
            <w:r>
              <w:t>Zero data leakage to external APIs</w:t>
            </w:r>
          </w:p>
        </w:tc>
        <w:tc>
          <w:tcPr>
            <w:tcW w:w="0" w:type="auto"/>
          </w:tcPr>
          <w:p w14:paraId="56FC18AE" w14:textId="77777777" w:rsidR="006D3F58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204BA1C1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3D80AFB8" w14:textId="77777777">
        <w:tc>
          <w:tcPr>
            <w:tcW w:w="0" w:type="auto"/>
          </w:tcPr>
          <w:p w14:paraId="7BAC89E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R-PS-11</w:t>
            </w:r>
          </w:p>
        </w:tc>
        <w:tc>
          <w:tcPr>
            <w:tcW w:w="0" w:type="auto"/>
          </w:tcPr>
          <w:p w14:paraId="2532D3EF" w14:textId="77777777" w:rsidR="006D3F58" w:rsidRDefault="00000000">
            <w:pPr>
              <w:pStyle w:val="Compact"/>
            </w:pPr>
            <w:r>
              <w:t>Autonomy tiers: Green auto / Yellow notify / Red ask</w:t>
            </w:r>
          </w:p>
        </w:tc>
        <w:tc>
          <w:tcPr>
            <w:tcW w:w="0" w:type="auto"/>
          </w:tcPr>
          <w:p w14:paraId="29F94514" w14:textId="77777777" w:rsidR="006D3F58" w:rsidRDefault="00000000">
            <w:pPr>
              <w:pStyle w:val="Compact"/>
            </w:pPr>
            <w:r>
              <w:t>Decision protocol</w:t>
            </w:r>
          </w:p>
        </w:tc>
        <w:tc>
          <w:tcPr>
            <w:tcW w:w="0" w:type="auto"/>
          </w:tcPr>
          <w:p w14:paraId="5ADBCE28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084DDB59" w14:textId="77777777">
        <w:tc>
          <w:tcPr>
            <w:tcW w:w="0" w:type="auto"/>
          </w:tcPr>
          <w:p w14:paraId="0CE201DC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R-WR-01</w:t>
            </w:r>
          </w:p>
        </w:tc>
        <w:tc>
          <w:tcPr>
            <w:tcW w:w="0" w:type="auto"/>
          </w:tcPr>
          <w:p w14:paraId="556E0A7F" w14:textId="77777777" w:rsidR="006D3F58" w:rsidRDefault="00000000">
            <w:pPr>
              <w:pStyle w:val="Compact"/>
            </w:pPr>
            <w:r>
              <w:t>NEVER DELETE before INSERT — use UPSERT (INSERT ON CONFLICT UPDATE) always</w:t>
            </w:r>
          </w:p>
        </w:tc>
        <w:tc>
          <w:tcPr>
            <w:tcW w:w="0" w:type="auto"/>
          </w:tcPr>
          <w:p w14:paraId="79957F1A" w14:textId="77777777" w:rsidR="006D3F58" w:rsidRDefault="00000000">
            <w:pPr>
              <w:pStyle w:val="Compact"/>
            </w:pPr>
            <w:r>
              <w:t>Postgres</w:t>
            </w:r>
          </w:p>
        </w:tc>
        <w:tc>
          <w:tcPr>
            <w:tcW w:w="0" w:type="auto"/>
          </w:tcPr>
          <w:p w14:paraId="773A07E5" w14:textId="77777777" w:rsidR="006D3F58" w:rsidRDefault="00000000">
            <w:pPr>
              <w:pStyle w:val="Compact"/>
            </w:pPr>
            <w:r>
              <w:t>Compliant since 3/16 incident</w:t>
            </w:r>
          </w:p>
        </w:tc>
      </w:tr>
      <w:tr w:rsidR="006D3F58" w14:paraId="3DFA5956" w14:textId="77777777">
        <w:tc>
          <w:tcPr>
            <w:tcW w:w="0" w:type="auto"/>
          </w:tcPr>
          <w:p w14:paraId="2DE4A240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R-WR-02</w:t>
            </w:r>
          </w:p>
        </w:tc>
        <w:tc>
          <w:tcPr>
            <w:tcW w:w="0" w:type="auto"/>
          </w:tcPr>
          <w:p w14:paraId="37313E94" w14:textId="77777777" w:rsidR="006D3F58" w:rsidRDefault="00000000">
            <w:pPr>
              <w:pStyle w:val="Compact"/>
            </w:pPr>
            <w:r>
              <w:t>NEVER TRUNCATE TABLE in any workflow. Ever.</w:t>
            </w:r>
          </w:p>
        </w:tc>
        <w:tc>
          <w:tcPr>
            <w:tcW w:w="0" w:type="auto"/>
          </w:tcPr>
          <w:p w14:paraId="773A789F" w14:textId="77777777" w:rsidR="006D3F58" w:rsidRDefault="00000000">
            <w:pPr>
              <w:pStyle w:val="Compact"/>
            </w:pPr>
            <w:r>
              <w:t>Postgres</w:t>
            </w:r>
          </w:p>
        </w:tc>
        <w:tc>
          <w:tcPr>
            <w:tcW w:w="0" w:type="auto"/>
          </w:tcPr>
          <w:p w14:paraId="19326932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4B980377" w14:textId="77777777">
        <w:tc>
          <w:tcPr>
            <w:tcW w:w="0" w:type="auto"/>
          </w:tcPr>
          <w:p w14:paraId="48421E98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R-WR-03</w:t>
            </w:r>
          </w:p>
        </w:tc>
        <w:tc>
          <w:tcPr>
            <w:tcW w:w="0" w:type="auto"/>
          </w:tcPr>
          <w:p w14:paraId="2B9C8BB4" w14:textId="77777777" w:rsidR="006D3F58" w:rsidRDefault="00000000">
            <w:pPr>
              <w:pStyle w:val="Compact"/>
            </w:pPr>
            <w:r>
              <w:t>Source tracking — every table should have a ‘source’ column</w:t>
            </w:r>
          </w:p>
        </w:tc>
        <w:tc>
          <w:tcPr>
            <w:tcW w:w="0" w:type="auto"/>
          </w:tcPr>
          <w:p w14:paraId="2FA8541B" w14:textId="77777777" w:rsidR="006D3F58" w:rsidRDefault="00000000">
            <w:pPr>
              <w:pStyle w:val="Compact"/>
            </w:pPr>
            <w:r>
              <w:t>Schema</w:t>
            </w:r>
          </w:p>
        </w:tc>
        <w:tc>
          <w:tcPr>
            <w:tcW w:w="0" w:type="auto"/>
          </w:tcPr>
          <w:p w14:paraId="67AF4FDF" w14:textId="77777777" w:rsidR="006D3F58" w:rsidRDefault="00000000">
            <w:pPr>
              <w:pStyle w:val="Compact"/>
            </w:pPr>
            <w:r>
              <w:t>Partial: opp_tracker yes, capture_plans has sync_source, others inconsistent</w:t>
            </w:r>
          </w:p>
        </w:tc>
      </w:tr>
      <w:tr w:rsidR="006D3F58" w14:paraId="19270453" w14:textId="77777777">
        <w:tc>
          <w:tcPr>
            <w:tcW w:w="0" w:type="auto"/>
          </w:tcPr>
          <w:p w14:paraId="21C9C3D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R-WR-04</w:t>
            </w:r>
          </w:p>
        </w:tc>
        <w:tc>
          <w:tcPr>
            <w:tcW w:w="0" w:type="auto"/>
          </w:tcPr>
          <w:p w14:paraId="546A3617" w14:textId="77777777" w:rsidR="006D3F58" w:rsidRDefault="00000000">
            <w:pPr>
              <w:pStyle w:val="Compact"/>
            </w:pPr>
            <w:r>
              <w:t>Multi-source coexistence — never overwrite GovTribe data with SAM/GovWin</w:t>
            </w:r>
          </w:p>
        </w:tc>
        <w:tc>
          <w:tcPr>
            <w:tcW w:w="0" w:type="auto"/>
          </w:tcPr>
          <w:p w14:paraId="09A9F24A" w14:textId="77777777" w:rsidR="006D3F58" w:rsidRDefault="00000000">
            <w:pPr>
              <w:pStyle w:val="Compact"/>
            </w:pPr>
            <w:r>
              <w:t>Data merging</w:t>
            </w:r>
          </w:p>
        </w:tc>
        <w:tc>
          <w:tcPr>
            <w:tcW w:w="0" w:type="auto"/>
          </w:tcPr>
          <w:p w14:paraId="57C0C3DE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59C2C534" w14:textId="77777777">
        <w:tc>
          <w:tcPr>
            <w:tcW w:w="0" w:type="auto"/>
          </w:tcPr>
          <w:p w14:paraId="08DDB47B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</w:t>
            </w:r>
            <w:r>
              <w:rPr>
                <w:b/>
                <w:bCs/>
              </w:rPr>
              <w:lastRenderedPageBreak/>
              <w:t>WR-05</w:t>
            </w:r>
          </w:p>
        </w:tc>
        <w:tc>
          <w:tcPr>
            <w:tcW w:w="0" w:type="auto"/>
          </w:tcPr>
          <w:p w14:paraId="3C617B5F" w14:textId="77777777" w:rsidR="006D3F58" w:rsidRDefault="00000000">
            <w:pPr>
              <w:pStyle w:val="Compact"/>
            </w:pPr>
            <w:r>
              <w:lastRenderedPageBreak/>
              <w:t>GovTribe API: max 10 per call, 2-</w:t>
            </w:r>
            <w:r>
              <w:lastRenderedPageBreak/>
              <w:t>second delays, max 50 opps per sync</w:t>
            </w:r>
          </w:p>
        </w:tc>
        <w:tc>
          <w:tcPr>
            <w:tcW w:w="0" w:type="auto"/>
          </w:tcPr>
          <w:p w14:paraId="02C6B731" w14:textId="77777777" w:rsidR="006D3F58" w:rsidRDefault="00000000">
            <w:pPr>
              <w:pStyle w:val="Compact"/>
            </w:pPr>
            <w:r>
              <w:lastRenderedPageBreak/>
              <w:t xml:space="preserve">Rate </w:t>
            </w:r>
            <w:r>
              <w:lastRenderedPageBreak/>
              <w:t>limiting</w:t>
            </w:r>
          </w:p>
        </w:tc>
        <w:tc>
          <w:tcPr>
            <w:tcW w:w="0" w:type="auto"/>
          </w:tcPr>
          <w:p w14:paraId="1C6E97D0" w14:textId="77777777" w:rsidR="006D3F58" w:rsidRDefault="00000000">
            <w:pPr>
              <w:pStyle w:val="Compact"/>
            </w:pPr>
            <w:r>
              <w:lastRenderedPageBreak/>
              <w:t>Compliant</w:t>
            </w:r>
          </w:p>
        </w:tc>
      </w:tr>
      <w:tr w:rsidR="006D3F58" w14:paraId="0A74BF9B" w14:textId="77777777">
        <w:tc>
          <w:tcPr>
            <w:tcW w:w="0" w:type="auto"/>
          </w:tcPr>
          <w:p w14:paraId="2014470A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R-WR-06</w:t>
            </w:r>
          </w:p>
        </w:tc>
        <w:tc>
          <w:tcPr>
            <w:tcW w:w="0" w:type="auto"/>
          </w:tcPr>
          <w:p w14:paraId="44F61ABB" w14:textId="77777777" w:rsidR="006D3F58" w:rsidRDefault="00000000">
            <w:pPr>
              <w:pStyle w:val="Compact"/>
            </w:pPr>
            <w:r>
              <w:t>SAM.gov: 10 requests/minute</w:t>
            </w:r>
          </w:p>
        </w:tc>
        <w:tc>
          <w:tcPr>
            <w:tcW w:w="0" w:type="auto"/>
          </w:tcPr>
          <w:p w14:paraId="306C5871" w14:textId="77777777" w:rsidR="006D3F58" w:rsidRDefault="00000000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14:paraId="4789BF17" w14:textId="77777777" w:rsidR="006D3F58" w:rsidRDefault="00000000">
            <w:pPr>
              <w:pStyle w:val="Compact"/>
            </w:pPr>
            <w:r>
              <w:t>N/A — no SAM API key</w:t>
            </w:r>
          </w:p>
        </w:tc>
      </w:tr>
      <w:tr w:rsidR="006D3F58" w14:paraId="71821ACD" w14:textId="77777777">
        <w:tc>
          <w:tcPr>
            <w:tcW w:w="0" w:type="auto"/>
          </w:tcPr>
          <w:p w14:paraId="3BE7668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R-WR-07</w:t>
            </w:r>
          </w:p>
        </w:tc>
        <w:tc>
          <w:tcPr>
            <w:tcW w:w="0" w:type="auto"/>
          </w:tcPr>
          <w:p w14:paraId="37549B30" w14:textId="77777777" w:rsidR="006D3F58" w:rsidRDefault="00000000">
            <w:pPr>
              <w:pStyle w:val="Compact"/>
            </w:pPr>
            <w:r>
              <w:t>Never run parallel API calls to the same source</w:t>
            </w:r>
          </w:p>
        </w:tc>
        <w:tc>
          <w:tcPr>
            <w:tcW w:w="0" w:type="auto"/>
          </w:tcPr>
          <w:p w14:paraId="43D253FC" w14:textId="77777777" w:rsidR="006D3F58" w:rsidRDefault="00000000">
            <w:pPr>
              <w:pStyle w:val="Compact"/>
            </w:pPr>
            <w:r>
              <w:t>Rate limiting</w:t>
            </w:r>
          </w:p>
        </w:tc>
        <w:tc>
          <w:tcPr>
            <w:tcW w:w="0" w:type="auto"/>
          </w:tcPr>
          <w:p w14:paraId="76ECB253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3F55E843" w14:textId="77777777">
        <w:tc>
          <w:tcPr>
            <w:tcW w:w="0" w:type="auto"/>
          </w:tcPr>
          <w:p w14:paraId="274B2608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R-WR-08</w:t>
            </w:r>
          </w:p>
        </w:tc>
        <w:tc>
          <w:tcPr>
            <w:tcW w:w="0" w:type="auto"/>
          </w:tcPr>
          <w:p w14:paraId="08FEC89E" w14:textId="77777777" w:rsidR="006D3F58" w:rsidRDefault="00000000">
            <w:pPr>
              <w:pStyle w:val="Compact"/>
            </w:pPr>
            <w:r>
              <w:t>typeVersion 3 Switch nodes MUST have options.caseSensitive in every rule condition</w:t>
            </w:r>
          </w:p>
        </w:tc>
        <w:tc>
          <w:tcPr>
            <w:tcW w:w="0" w:type="auto"/>
          </w:tcPr>
          <w:p w14:paraId="3163025B" w14:textId="77777777" w:rsidR="006D3F58" w:rsidRDefault="00000000">
            <w:pPr>
              <w:pStyle w:val="Compact"/>
            </w:pPr>
            <w:r>
              <w:t>n8n nodes</w:t>
            </w:r>
          </w:p>
        </w:tc>
        <w:tc>
          <w:tcPr>
            <w:tcW w:w="0" w:type="auto"/>
          </w:tcPr>
          <w:p w14:paraId="3E5E364C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PATTERN BUG</w:t>
            </w:r>
            <w:r>
              <w:t xml:space="preserve"> — fixed reactively in S-153 capture-plan, found in 2 workflows, sweep needed</w:t>
            </w:r>
          </w:p>
        </w:tc>
      </w:tr>
      <w:tr w:rsidR="006D3F58" w14:paraId="44794379" w14:textId="77777777">
        <w:tc>
          <w:tcPr>
            <w:tcW w:w="0" w:type="auto"/>
          </w:tcPr>
          <w:p w14:paraId="5DBC2655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R-WR-09</w:t>
            </w:r>
          </w:p>
        </w:tc>
        <w:tc>
          <w:tcPr>
            <w:tcW w:w="0" w:type="auto"/>
          </w:tcPr>
          <w:p w14:paraId="16177C79" w14:textId="77777777" w:rsidR="006D3F58" w:rsidRDefault="00000000">
            <w:pPr>
              <w:pStyle w:val="Compact"/>
            </w:pPr>
            <w:r>
              <w:t>EVERY Respond to Webhook branch must end with a Respond node</w:t>
            </w:r>
          </w:p>
        </w:tc>
        <w:tc>
          <w:tcPr>
            <w:tcW w:w="0" w:type="auto"/>
          </w:tcPr>
          <w:p w14:paraId="1E0EEF86" w14:textId="77777777" w:rsidR="006D3F58" w:rsidRDefault="00000000">
            <w:pPr>
              <w:pStyle w:val="Compact"/>
            </w:pPr>
            <w:r>
              <w:t>n8n nodes</w:t>
            </w:r>
          </w:p>
        </w:tc>
        <w:tc>
          <w:tcPr>
            <w:tcW w:w="0" w:type="auto"/>
          </w:tcPr>
          <w:p w14:paraId="3E0798AF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PATTERN BUG</w:t>
            </w:r>
            <w:r>
              <w:t xml:space="preserve"> — 5 endpoints returning empty 200 (gda-aop-definitions, gda-pwin-calculator, gda-black-hat, gda-semantic-search, gda-clause-library)</w:t>
            </w:r>
          </w:p>
        </w:tc>
      </w:tr>
      <w:tr w:rsidR="006D3F58" w14:paraId="750353F1" w14:textId="77777777">
        <w:tc>
          <w:tcPr>
            <w:tcW w:w="0" w:type="auto"/>
          </w:tcPr>
          <w:p w14:paraId="7B1E40E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R-WR-10</w:t>
            </w:r>
          </w:p>
        </w:tc>
        <w:tc>
          <w:tcPr>
            <w:tcW w:w="0" w:type="auto"/>
          </w:tcPr>
          <w:p w14:paraId="52AC2CB0" w14:textId="77777777" w:rsidR="006D3F58" w:rsidRDefault="00000000">
            <w:pPr>
              <w:pStyle w:val="Compact"/>
            </w:pPr>
            <w:r>
              <w:t>Score Opportunities node must return at least one item</w:t>
            </w:r>
          </w:p>
        </w:tc>
        <w:tc>
          <w:tcPr>
            <w:tcW w:w="0" w:type="auto"/>
          </w:tcPr>
          <w:p w14:paraId="323B4F41" w14:textId="77777777" w:rsidR="006D3F58" w:rsidRDefault="00000000">
            <w:pPr>
              <w:pStyle w:val="Compact"/>
            </w:pPr>
            <w:r>
              <w:t>n8n nodes</w:t>
            </w:r>
          </w:p>
        </w:tc>
        <w:tc>
          <w:tcPr>
            <w:tcW w:w="0" w:type="auto"/>
          </w:tcPr>
          <w:p w14:paraId="285C38FF" w14:textId="77777777" w:rsidR="006D3F58" w:rsidRDefault="00000000">
            <w:pPr>
              <w:pStyle w:val="Compact"/>
            </w:pPr>
            <w:r>
              <w:t>Compliant per S-097 fix</w:t>
            </w:r>
          </w:p>
        </w:tc>
      </w:tr>
      <w:tr w:rsidR="006D3F58" w14:paraId="31B5A996" w14:textId="77777777">
        <w:tc>
          <w:tcPr>
            <w:tcW w:w="0" w:type="auto"/>
          </w:tcPr>
          <w:p w14:paraId="1BB8456E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R-WR-11</w:t>
            </w:r>
          </w:p>
        </w:tc>
        <w:tc>
          <w:tcPr>
            <w:tcW w:w="0" w:type="auto"/>
          </w:tcPr>
          <w:p w14:paraId="074C50A0" w14:textId="77777777" w:rsidR="006D3F58" w:rsidRDefault="00000000">
            <w:pPr>
              <w:pStyle w:val="Compact"/>
            </w:pPr>
            <w:r>
              <w:t>Format Scan node must connect to Respond node</w:t>
            </w:r>
          </w:p>
        </w:tc>
        <w:tc>
          <w:tcPr>
            <w:tcW w:w="0" w:type="auto"/>
          </w:tcPr>
          <w:p w14:paraId="15BDBE6E" w14:textId="77777777" w:rsidR="006D3F58" w:rsidRDefault="00000000">
            <w:pPr>
              <w:pStyle w:val="Compact"/>
            </w:pPr>
            <w:r>
              <w:t>n8n nodes</w:t>
            </w:r>
          </w:p>
        </w:tc>
        <w:tc>
          <w:tcPr>
            <w:tcW w:w="0" w:type="auto"/>
          </w:tcPr>
          <w:p w14:paraId="2B3F2D32" w14:textId="77777777" w:rsidR="006D3F58" w:rsidRDefault="00000000">
            <w:pPr>
              <w:pStyle w:val="Compact"/>
            </w:pPr>
            <w:r>
              <w:t>Compliant per S-097 fix</w:t>
            </w:r>
          </w:p>
        </w:tc>
      </w:tr>
      <w:tr w:rsidR="006D3F58" w14:paraId="60B28F10" w14:textId="77777777">
        <w:tc>
          <w:tcPr>
            <w:tcW w:w="0" w:type="auto"/>
          </w:tcPr>
          <w:p w14:paraId="2137B1D7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R-WR-12</w:t>
            </w:r>
          </w:p>
        </w:tc>
        <w:tc>
          <w:tcPr>
            <w:tcW w:w="0" w:type="auto"/>
          </w:tcPr>
          <w:p w14:paraId="70AE507B" w14:textId="77777777" w:rsidR="006D3F58" w:rsidRDefault="00000000">
            <w:pPr>
              <w:pStyle w:val="Compact"/>
            </w:pPr>
            <w:r>
              <w:t>Webhook naming: gda-opportunity-sync, gda-opp-tracker, gda-trade-control, gda-trading, gda-deploy</w:t>
            </w:r>
          </w:p>
        </w:tc>
        <w:tc>
          <w:tcPr>
            <w:tcW w:w="0" w:type="auto"/>
          </w:tcPr>
          <w:p w14:paraId="6A52748B" w14:textId="77777777" w:rsidR="006D3F58" w:rsidRDefault="00000000">
            <w:pPr>
              <w:pStyle w:val="Compact"/>
            </w:pPr>
            <w:r>
              <w:t>Naming</w:t>
            </w:r>
          </w:p>
        </w:tc>
        <w:tc>
          <w:tcPr>
            <w:tcW w:w="0" w:type="auto"/>
          </w:tcPr>
          <w:p w14:paraId="784DEE0E" w14:textId="77777777" w:rsidR="006D3F58" w:rsidRDefault="00000000">
            <w:pPr>
              <w:pStyle w:val="Compact"/>
            </w:pPr>
            <w:r>
              <w:t>Compliant</w:t>
            </w:r>
          </w:p>
        </w:tc>
      </w:tr>
      <w:tr w:rsidR="006D3F58" w14:paraId="58FE2BCB" w14:textId="77777777">
        <w:tc>
          <w:tcPr>
            <w:tcW w:w="0" w:type="auto"/>
          </w:tcPr>
          <w:p w14:paraId="3D273BF1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R-DB-01</w:t>
            </w:r>
          </w:p>
        </w:tc>
        <w:tc>
          <w:tcPr>
            <w:tcW w:w="0" w:type="auto"/>
          </w:tcPr>
          <w:p w14:paraId="2533724E" w14:textId="77777777" w:rsidR="006D3F58" w:rsidRDefault="00000000">
            <w:pPr>
              <w:pStyle w:val="Compact"/>
            </w:pPr>
            <w:r>
              <w:t xml:space="preserve">ALWAYS check actual column names with </w:t>
            </w:r>
            <w:r>
              <w:rPr>
                <w:rStyle w:val="VerbatimChar"/>
              </w:rPr>
              <w:t>\\d table_name</w:t>
            </w:r>
            <w:r>
              <w:t xml:space="preserve"> BEFORE writing SQL</w:t>
            </w:r>
          </w:p>
        </w:tc>
        <w:tc>
          <w:tcPr>
            <w:tcW w:w="0" w:type="auto"/>
          </w:tcPr>
          <w:p w14:paraId="41B4E770" w14:textId="77777777" w:rsidR="006D3F58" w:rsidRDefault="00000000">
            <w:pPr>
              <w:pStyle w:val="Compact"/>
            </w:pPr>
            <w:r>
              <w:t>SQL protocol</w:t>
            </w:r>
          </w:p>
        </w:tc>
        <w:tc>
          <w:tcPr>
            <w:tcW w:w="0" w:type="auto"/>
          </w:tcPr>
          <w:p w14:paraId="541F8A01" w14:textId="77777777" w:rsidR="006D3F58" w:rsidRDefault="00000000">
            <w:pPr>
              <w:pStyle w:val="Compact"/>
            </w:pPr>
            <w:r>
              <w:t>Reactively compliant; S-152 cron-2 violation caught in same session</w:t>
            </w:r>
          </w:p>
        </w:tc>
      </w:tr>
      <w:tr w:rsidR="006D3F58" w14:paraId="08394EA3" w14:textId="77777777">
        <w:tc>
          <w:tcPr>
            <w:tcW w:w="0" w:type="auto"/>
          </w:tcPr>
          <w:p w14:paraId="29E2E603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R-DB-02</w:t>
            </w:r>
          </w:p>
        </w:tc>
        <w:tc>
          <w:tcPr>
            <w:tcW w:w="0" w:type="auto"/>
          </w:tcPr>
          <w:p w14:paraId="009EBDB6" w14:textId="77777777" w:rsidR="006D3F58" w:rsidRDefault="00000000">
            <w:pPr>
              <w:pStyle w:val="Compact"/>
            </w:pPr>
            <w:r>
              <w:t>gda_trades.balance NOT running_balance</w:t>
            </w:r>
          </w:p>
        </w:tc>
        <w:tc>
          <w:tcPr>
            <w:tcW w:w="0" w:type="auto"/>
          </w:tcPr>
          <w:p w14:paraId="64E0A091" w14:textId="77777777" w:rsidR="006D3F58" w:rsidRDefault="00000000">
            <w:pPr>
              <w:pStyle w:val="Compact"/>
            </w:pPr>
            <w:r>
              <w:t>Schema</w:t>
            </w:r>
          </w:p>
        </w:tc>
        <w:tc>
          <w:tcPr>
            <w:tcW w:w="0" w:type="auto"/>
          </w:tcPr>
          <w:p w14:paraId="187CD663" w14:textId="77777777" w:rsidR="006D3F58" w:rsidRDefault="00000000">
            <w:pPr>
              <w:pStyle w:val="Compact"/>
            </w:pPr>
            <w:r>
              <w:t>Documented in DB SCHEMA sheet</w:t>
            </w:r>
          </w:p>
        </w:tc>
      </w:tr>
      <w:tr w:rsidR="006D3F58" w14:paraId="71012BA2" w14:textId="77777777">
        <w:tc>
          <w:tcPr>
            <w:tcW w:w="0" w:type="auto"/>
          </w:tcPr>
          <w:p w14:paraId="198A7F4F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R-DB-03</w:t>
            </w:r>
          </w:p>
        </w:tc>
        <w:tc>
          <w:tcPr>
            <w:tcW w:w="0" w:type="auto"/>
          </w:tcPr>
          <w:p w14:paraId="7142C719" w14:textId="77777777" w:rsidR="006D3F58" w:rsidRDefault="00000000">
            <w:pPr>
              <w:pStyle w:val="Compact"/>
            </w:pPr>
            <w:r>
              <w:t>gda_trades.opened_at NOT trade_date</w:t>
            </w:r>
          </w:p>
        </w:tc>
        <w:tc>
          <w:tcPr>
            <w:tcW w:w="0" w:type="auto"/>
          </w:tcPr>
          <w:p w14:paraId="29DCFC46" w14:textId="77777777" w:rsidR="006D3F58" w:rsidRDefault="00000000">
            <w:pPr>
              <w:pStyle w:val="Compact"/>
            </w:pPr>
            <w:r>
              <w:t>Schema</w:t>
            </w:r>
          </w:p>
        </w:tc>
        <w:tc>
          <w:tcPr>
            <w:tcW w:w="0" w:type="auto"/>
          </w:tcPr>
          <w:p w14:paraId="1DC6DC61" w14:textId="77777777" w:rsidR="006D3F58" w:rsidRDefault="00000000">
            <w:pPr>
              <w:pStyle w:val="Compact"/>
            </w:pPr>
            <w:r>
              <w:t>Documented</w:t>
            </w:r>
          </w:p>
        </w:tc>
      </w:tr>
      <w:tr w:rsidR="006D3F58" w14:paraId="03978BFB" w14:textId="77777777">
        <w:tc>
          <w:tcPr>
            <w:tcW w:w="0" w:type="auto"/>
          </w:tcPr>
          <w:p w14:paraId="54F3E11C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R-DB-04</w:t>
            </w:r>
          </w:p>
        </w:tc>
        <w:tc>
          <w:tcPr>
            <w:tcW w:w="0" w:type="auto"/>
          </w:tcPr>
          <w:p w14:paraId="2B0FC15F" w14:textId="77777777" w:rsidR="006D3F58" w:rsidRDefault="00000000">
            <w:pPr>
              <w:pStyle w:val="Compact"/>
            </w:pPr>
            <w:r>
              <w:t>gda_trades.status=‘CLOSED’ uppercase</w:t>
            </w:r>
          </w:p>
        </w:tc>
        <w:tc>
          <w:tcPr>
            <w:tcW w:w="0" w:type="auto"/>
          </w:tcPr>
          <w:p w14:paraId="167A16F5" w14:textId="77777777" w:rsidR="006D3F58" w:rsidRDefault="00000000">
            <w:pPr>
              <w:pStyle w:val="Compact"/>
            </w:pPr>
            <w:r>
              <w:t>Schema</w:t>
            </w:r>
          </w:p>
        </w:tc>
        <w:tc>
          <w:tcPr>
            <w:tcW w:w="0" w:type="auto"/>
          </w:tcPr>
          <w:p w14:paraId="64CF6661" w14:textId="77777777" w:rsidR="006D3F58" w:rsidRDefault="00000000">
            <w:pPr>
              <w:pStyle w:val="Compact"/>
            </w:pPr>
            <w:r>
              <w:t>Documented</w:t>
            </w:r>
          </w:p>
        </w:tc>
      </w:tr>
      <w:tr w:rsidR="006D3F58" w14:paraId="5E9A2815" w14:textId="77777777">
        <w:tc>
          <w:tcPr>
            <w:tcW w:w="0" w:type="auto"/>
          </w:tcPr>
          <w:p w14:paraId="67E1CF82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R-MEM-01</w:t>
            </w:r>
          </w:p>
        </w:tc>
        <w:tc>
          <w:tcPr>
            <w:tcW w:w="0" w:type="auto"/>
          </w:tcPr>
          <w:p w14:paraId="5CE29853" w14:textId="77777777" w:rsidR="006D3F58" w:rsidRDefault="00000000">
            <w:pPr>
              <w:pStyle w:val="Compact"/>
            </w:pPr>
            <w:r>
              <w:t>NEVER tell Shawn to do something Claude can do via MCP</w:t>
            </w:r>
          </w:p>
        </w:tc>
        <w:tc>
          <w:tcPr>
            <w:tcW w:w="0" w:type="auto"/>
          </w:tcPr>
          <w:p w14:paraId="7BFA89C8" w14:textId="77777777" w:rsidR="006D3F58" w:rsidRDefault="00000000">
            <w:pPr>
              <w:pStyle w:val="Compact"/>
            </w:pPr>
            <w:r>
              <w:t>Claude behavior</w:t>
            </w:r>
          </w:p>
        </w:tc>
        <w:tc>
          <w:tcPr>
            <w:tcW w:w="0" w:type="auto"/>
          </w:tcPr>
          <w:p w14:paraId="5584B17F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HABITUAL VIOLATION</w:t>
            </w:r>
            <w:r>
              <w:t xml:space="preserve">. S-153 had multiple “you should check this yourself” corrections. The rule has been in the workbook </w:t>
            </w:r>
            <w:r>
              <w:lastRenderedPageBreak/>
              <w:t>since at least S-060 and is still being broken every session.</w:t>
            </w:r>
          </w:p>
        </w:tc>
      </w:tr>
      <w:tr w:rsidR="006D3F58" w14:paraId="0FC4FF10" w14:textId="77777777">
        <w:tc>
          <w:tcPr>
            <w:tcW w:w="0" w:type="auto"/>
          </w:tcPr>
          <w:p w14:paraId="5B008A64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R-MEM-02</w:t>
            </w:r>
          </w:p>
        </w:tc>
        <w:tc>
          <w:tcPr>
            <w:tcW w:w="0" w:type="auto"/>
          </w:tcPr>
          <w:p w14:paraId="3EC9F339" w14:textId="77777777" w:rsidR="006D3F58" w:rsidRDefault="00000000">
            <w:pPr>
              <w:pStyle w:val="Compact"/>
            </w:pPr>
            <w:r>
              <w:t>Trade Engine workflow 1G4gw4N7DFtVZKF7 and Trade Control NQmaj5nu4TBQxBgD — NEVER touch</w:t>
            </w:r>
          </w:p>
        </w:tc>
        <w:tc>
          <w:tcPr>
            <w:tcW w:w="0" w:type="auto"/>
          </w:tcPr>
          <w:p w14:paraId="6484A3D4" w14:textId="77777777" w:rsidR="006D3F58" w:rsidRDefault="00000000">
            <w:pPr>
              <w:pStyle w:val="Compact"/>
            </w:pPr>
            <w:r>
              <w:t>Code protocol</w:t>
            </w:r>
          </w:p>
        </w:tc>
        <w:tc>
          <w:tcPr>
            <w:tcW w:w="0" w:type="auto"/>
          </w:tcPr>
          <w:p w14:paraId="4F8DD8DA" w14:textId="77777777" w:rsidR="006D3F58" w:rsidRDefault="00000000">
            <w:pPr>
              <w:pStyle w:val="Compact"/>
            </w:pPr>
            <w:r>
              <w:t>Compliant</w:t>
            </w:r>
          </w:p>
        </w:tc>
      </w:tr>
    </w:tbl>
    <w:p w14:paraId="1379B074" w14:textId="77777777" w:rsidR="006D3F58" w:rsidRDefault="00000000">
      <w:pPr>
        <w:pStyle w:val="Heading3"/>
      </w:pPr>
      <w:bookmarkStart w:id="8" w:name="rule-conflicts-and-gaps-identified"/>
      <w:r>
        <w:t>Rule conflicts and gaps identified</w:t>
      </w:r>
    </w:p>
    <w:p w14:paraId="3E7308FD" w14:textId="77777777" w:rsidR="006D3F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No conflicts found</w:t>
      </w:r>
      <w:r>
        <w:t xml:space="preserve"> between Shawn’s Rules, Platform Specs, Workflow Rules, and DB Schema rules. All four rule sets are internally consistent.</w:t>
      </w:r>
    </w:p>
    <w:p w14:paraId="5E2CAA40" w14:textId="77777777" w:rsidR="006D3F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Gap 1:</w:t>
      </w:r>
      <w:r>
        <w:t xml:space="preserve"> No documented rule for </w:t>
      </w:r>
      <w:r>
        <w:rPr>
          <w:i/>
          <w:iCs/>
        </w:rPr>
        <w:t>how to verify</w:t>
      </w:r>
      <w:r>
        <w:t xml:space="preserve"> a fix is actually working in production. Sessions have been declaring “200 OK” as success while the response body was empty (R-WR-09 violation). Recommended new rule: </w:t>
      </w:r>
      <w:r>
        <w:rPr>
          <w:b/>
          <w:bCs/>
        </w:rPr>
        <w:t>R-WR-13:</w:t>
      </w:r>
      <w:r>
        <w:t xml:space="preserve"> </w:t>
      </w:r>
      <w:r>
        <w:rPr>
          <w:i/>
          <w:iCs/>
        </w:rPr>
        <w:t>After every workflow fix, the verification curl must check both HTTP status AND response body size &gt; 0 AND response body is valid JSON.</w:t>
      </w:r>
    </w:p>
    <w:p w14:paraId="728C3901" w14:textId="77777777" w:rsidR="006D3F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Gap 2:</w:t>
      </w:r>
      <w:r>
        <w:t xml:space="preserve"> No documented rule for handling postgres node version upgrades. The S-153 capture-plan bug existed because postgres v2.5 was upgraded silently and </w:t>
      </w:r>
      <w:r>
        <w:rPr>
          <w:rStyle w:val="VerbatimChar"/>
        </w:rPr>
        <w:t>queryParameters</w:t>
      </w:r>
      <w:r>
        <w:t xml:space="preserve"> became a dead key. Recommended new rule: </w:t>
      </w:r>
      <w:r>
        <w:rPr>
          <w:b/>
          <w:bCs/>
        </w:rPr>
        <w:t>R-WR-14:</w:t>
      </w:r>
      <w:r>
        <w:t xml:space="preserve"> </w:t>
      </w:r>
      <w:r>
        <w:rPr>
          <w:i/>
          <w:iCs/>
        </w:rPr>
        <w:t>When a postgres node typeVersion changes, all workflows using that node must be re-validated against the new parameter schema.</w:t>
      </w:r>
    </w:p>
    <w:p w14:paraId="0873E0D0" w14:textId="77777777" w:rsidR="006D3F5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Gap 3:</w:t>
      </w:r>
      <w:r>
        <w:t xml:space="preserve"> R-SR-09 (update Build workbook every session) has been violated 100% of the time except S-153. Recommended enforcement: </w:t>
      </w:r>
      <w:r>
        <w:rPr>
          <w:b/>
          <w:bCs/>
        </w:rPr>
        <w:t>automate</w:t>
      </w:r>
      <w:r>
        <w:t xml:space="preserve"> the workbook update via a session-end script that pulls from the gist and writes the new sheet automatically.</w:t>
      </w:r>
    </w:p>
    <w:p w14:paraId="6084525E" w14:textId="77777777" w:rsidR="006D3F58" w:rsidRDefault="00000000">
      <w:r>
        <w:pict w14:anchorId="0F09F34A">
          <v:rect id="_x0000_i1028" style="width:0;height:1.5pt" o:hralign="center" o:hrstd="t" o:hr="t"/>
        </w:pict>
      </w:r>
    </w:p>
    <w:p w14:paraId="4F58D2F0" w14:textId="77777777" w:rsidR="006D3F58" w:rsidRDefault="00000000">
      <w:pPr>
        <w:pStyle w:val="Heading2"/>
      </w:pPr>
      <w:bookmarkStart w:id="9" w:name="hardening-implementation-status"/>
      <w:bookmarkEnd w:id="7"/>
      <w:bookmarkEnd w:id="8"/>
      <w:r>
        <w:t>3. HARDENING IMPLEMENTATION STATUS</w:t>
      </w:r>
    </w:p>
    <w:p w14:paraId="1DA12585" w14:textId="77777777" w:rsidR="006D3F58" w:rsidRDefault="00000000">
      <w:pPr>
        <w:pStyle w:val="Heading3"/>
      </w:pPr>
      <w:bookmarkStart w:id="10" w:name="a.-implemented-this-session-s-153"/>
      <w:r>
        <w:t>3A. Implemented this session (S-153)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11"/>
        <w:gridCol w:w="2379"/>
        <w:gridCol w:w="2223"/>
        <w:gridCol w:w="1947"/>
      </w:tblGrid>
      <w:tr w:rsidR="006D3F58" w14:paraId="5909B563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291B1C" w14:textId="77777777" w:rsidR="006D3F5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2601D911" w14:textId="77777777" w:rsidR="006D3F58" w:rsidRDefault="00000000">
            <w:pPr>
              <w:pStyle w:val="Compact"/>
            </w:pPr>
            <w:r>
              <w:t>Hardening Method</w:t>
            </w:r>
          </w:p>
        </w:tc>
        <w:tc>
          <w:tcPr>
            <w:tcW w:w="0" w:type="auto"/>
          </w:tcPr>
          <w:p w14:paraId="2FF11720" w14:textId="77777777" w:rsidR="006D3F58" w:rsidRDefault="00000000">
            <w:pPr>
              <w:pStyle w:val="Compact"/>
            </w:pPr>
            <w:r>
              <w:t>Lock Mechanism</w:t>
            </w:r>
          </w:p>
        </w:tc>
        <w:tc>
          <w:tcPr>
            <w:tcW w:w="0" w:type="auto"/>
          </w:tcPr>
          <w:p w14:paraId="4F10F812" w14:textId="77777777" w:rsidR="006D3F58" w:rsidRDefault="00000000">
            <w:pPr>
              <w:pStyle w:val="Compact"/>
            </w:pPr>
            <w:r>
              <w:t>Verification</w:t>
            </w:r>
          </w:p>
        </w:tc>
      </w:tr>
      <w:tr w:rsidR="006D3F58" w14:paraId="6D9BB291" w14:textId="77777777">
        <w:tc>
          <w:tcPr>
            <w:tcW w:w="0" w:type="auto"/>
          </w:tcPr>
          <w:p w14:paraId="6480718D" w14:textId="77777777" w:rsidR="006D3F58" w:rsidRDefault="00000000">
            <w:pPr>
              <w:pStyle w:val="Compact"/>
            </w:pPr>
            <w:r>
              <w:t>GDA.api.capture-plan (QgperN6cuOpfnb09)</w:t>
            </w:r>
          </w:p>
        </w:tc>
        <w:tc>
          <w:tcPr>
            <w:tcW w:w="0" w:type="auto"/>
          </w:tcPr>
          <w:p w14:paraId="2E911F37" w14:textId="77777777" w:rsidR="006D3F58" w:rsidRDefault="00000000">
            <w:pPr>
              <w:pStyle w:val="Compact"/>
            </w:pPr>
            <w:r>
              <w:t>If node options.caseSensitive default, postgres queryReplacement keys</w:t>
            </w:r>
          </w:p>
        </w:tc>
        <w:tc>
          <w:tcPr>
            <w:tcW w:w="0" w:type="auto"/>
          </w:tcPr>
          <w:p w14:paraId="10675787" w14:textId="77777777" w:rsidR="006D3F58" w:rsidRDefault="00000000">
            <w:pPr>
              <w:pStyle w:val="Compact"/>
            </w:pPr>
            <w:r>
              <w:t>n8n workflow versionId 5d02559b-… pinned in active version history</w:t>
            </w:r>
          </w:p>
        </w:tc>
        <w:tc>
          <w:tcPr>
            <w:tcW w:w="0" w:type="auto"/>
          </w:tcPr>
          <w:p w14:paraId="679581A6" w14:textId="77777777" w:rsidR="006D3F58" w:rsidRDefault="00000000">
            <w:pPr>
              <w:pStyle w:val="Compact"/>
            </w:pPr>
            <w:r>
              <w:t>curl end-to-end save round-trip with marker s153-save-fix-verify-002, confirmed updated_at bump and field persistence</w:t>
            </w:r>
          </w:p>
        </w:tc>
      </w:tr>
      <w:tr w:rsidR="006D3F58" w14:paraId="3BBFB604" w14:textId="77777777">
        <w:tc>
          <w:tcPr>
            <w:tcW w:w="0" w:type="auto"/>
          </w:tcPr>
          <w:p w14:paraId="091E48C9" w14:textId="77777777" w:rsidR="006D3F58" w:rsidRDefault="00000000">
            <w:pPr>
              <w:pStyle w:val="Compact"/>
            </w:pPr>
            <w:r>
              <w:t>GDA.auto.gist-update (djgOV2vX3PIv9cvm)</w:t>
            </w:r>
          </w:p>
        </w:tc>
        <w:tc>
          <w:tcPr>
            <w:tcW w:w="0" w:type="auto"/>
          </w:tcPr>
          <w:p w14:paraId="69DAEDE8" w14:textId="77777777" w:rsidR="006D3F58" w:rsidRDefault="00000000">
            <w:pPr>
              <w:pStyle w:val="Compact"/>
            </w:pPr>
            <w:r>
              <w:t>Auth Check accepts x-gda-key, x-gda-auth, body fallback</w:t>
            </w:r>
          </w:p>
        </w:tc>
        <w:tc>
          <w:tcPr>
            <w:tcW w:w="0" w:type="auto"/>
          </w:tcPr>
          <w:p w14:paraId="0EE5C18A" w14:textId="77777777" w:rsidR="006D3F58" w:rsidRDefault="00000000">
            <w:pPr>
              <w:pStyle w:val="Compact"/>
            </w:pPr>
            <w:r>
              <w:t>n8n workflow active version pinned</w:t>
            </w:r>
          </w:p>
        </w:tc>
        <w:tc>
          <w:tcPr>
            <w:tcW w:w="0" w:type="auto"/>
          </w:tcPr>
          <w:p w14:paraId="1F3E7FF6" w14:textId="77777777" w:rsidR="006D3F58" w:rsidRDefault="00000000">
            <w:pPr>
              <w:pStyle w:val="Compact"/>
            </w:pPr>
            <w:r>
              <w:t xml:space="preserve">GitHub API GET on gist confirmed UPDATED </w:t>
            </w:r>
            <w:r>
              <w:lastRenderedPageBreak/>
              <w:t>timestamp 2026-04-10T14:30:50Z, content matches POST payload</w:t>
            </w:r>
          </w:p>
        </w:tc>
      </w:tr>
      <w:tr w:rsidR="006D3F58" w14:paraId="3E4DA843" w14:textId="77777777">
        <w:tc>
          <w:tcPr>
            <w:tcW w:w="0" w:type="auto"/>
          </w:tcPr>
          <w:p w14:paraId="44B69364" w14:textId="77777777" w:rsidR="006D3F58" w:rsidRDefault="00000000">
            <w:pPr>
              <w:pStyle w:val="Compact"/>
            </w:pPr>
            <w:r>
              <w:lastRenderedPageBreak/>
              <w:t>jsonb_fill_blanks(existing, new_data)</w:t>
            </w:r>
          </w:p>
        </w:tc>
        <w:tc>
          <w:tcPr>
            <w:tcW w:w="0" w:type="auto"/>
          </w:tcPr>
          <w:p w14:paraId="2B41384C" w14:textId="77777777" w:rsidR="006D3F58" w:rsidRDefault="00000000">
            <w:pPr>
              <w:pStyle w:val="Compact"/>
            </w:pPr>
            <w:r>
              <w:t>DB function with PROTECTED key list (gda_allocation_m)</w:t>
            </w:r>
          </w:p>
        </w:tc>
        <w:tc>
          <w:tcPr>
            <w:tcW w:w="0" w:type="auto"/>
          </w:tcPr>
          <w:p w14:paraId="001994B4" w14:textId="77777777" w:rsidR="006D3F58" w:rsidRDefault="00000000">
            <w:pPr>
              <w:pStyle w:val="Compact"/>
            </w:pPr>
            <w:r>
              <w:t>Function defined in Postgres, called by all enrichment workflows</w:t>
            </w:r>
          </w:p>
        </w:tc>
        <w:tc>
          <w:tcPr>
            <w:tcW w:w="0" w:type="auto"/>
          </w:tcPr>
          <w:p w14:paraId="706A6FBD" w14:textId="77777777" w:rsidR="006D3F58" w:rsidRDefault="00000000">
            <w:pPr>
              <w:pStyle w:val="Compact"/>
            </w:pPr>
            <w:r>
              <w:t>Function exists and executes; no enrichment writes to gda_allocation_m</w:t>
            </w:r>
          </w:p>
        </w:tc>
      </w:tr>
      <w:tr w:rsidR="006D3F58" w14:paraId="34080002" w14:textId="77777777">
        <w:tc>
          <w:tcPr>
            <w:tcW w:w="0" w:type="auto"/>
          </w:tcPr>
          <w:p w14:paraId="443CEA88" w14:textId="77777777" w:rsidR="006D3F58" w:rsidRDefault="00000000">
            <w:pPr>
              <w:pStyle w:val="Compact"/>
            </w:pPr>
            <w:r>
              <w:t>SEWP VI plan #38</w:t>
            </w:r>
          </w:p>
        </w:tc>
        <w:tc>
          <w:tcPr>
            <w:tcW w:w="0" w:type="auto"/>
          </w:tcPr>
          <w:p w14:paraId="6FFE353A" w14:textId="77777777" w:rsidR="006D3F58" w:rsidRDefault="00000000">
            <w:pPr>
              <w:pStyle w:val="Compact"/>
            </w:pPr>
            <w:r>
              <w:t>Direct UPDATE corrected $60B → $9.17M</w:t>
            </w:r>
          </w:p>
        </w:tc>
        <w:tc>
          <w:tcPr>
            <w:tcW w:w="0" w:type="auto"/>
          </w:tcPr>
          <w:p w14:paraId="064CD966" w14:textId="77777777" w:rsidR="006D3F58" w:rsidRDefault="00000000">
            <w:pPr>
              <w:pStyle w:val="Compact"/>
            </w:pPr>
            <w:r>
              <w:t>jsonb_fill_blanks prevents future overwrite</w:t>
            </w:r>
          </w:p>
        </w:tc>
        <w:tc>
          <w:tcPr>
            <w:tcW w:w="0" w:type="auto"/>
          </w:tcPr>
          <w:p w14:paraId="4D3CE41D" w14:textId="77777777" w:rsidR="006D3F58" w:rsidRDefault="00000000">
            <w:pPr>
              <w:pStyle w:val="Compact"/>
            </w:pPr>
            <w:r>
              <w:t>Post-Submittal stage rollup correct at $134.2M</w:t>
            </w:r>
          </w:p>
        </w:tc>
      </w:tr>
      <w:tr w:rsidR="006D3F58" w14:paraId="18C424D6" w14:textId="77777777">
        <w:tc>
          <w:tcPr>
            <w:tcW w:w="0" w:type="auto"/>
          </w:tcPr>
          <w:p w14:paraId="31F50D8A" w14:textId="77777777" w:rsidR="006D3F58" w:rsidRDefault="00000000">
            <w:pPr>
              <w:pStyle w:val="Compact"/>
            </w:pPr>
            <w:r>
              <w:t>App.jsx money formatter</w:t>
            </w:r>
          </w:p>
        </w:tc>
        <w:tc>
          <w:tcPr>
            <w:tcW w:w="0" w:type="auto"/>
          </w:tcPr>
          <w:p w14:paraId="2115458B" w14:textId="77777777" w:rsidR="006D3F58" w:rsidRDefault="00000000">
            <w:pPr>
              <w:pStyle w:val="Compact"/>
            </w:pPr>
            <w:r>
              <w:t>Single canonical formatDollar function exposed as window.GDA_USD; 6 other formatters delegate</w:t>
            </w:r>
          </w:p>
        </w:tc>
        <w:tc>
          <w:tcPr>
            <w:tcW w:w="0" w:type="auto"/>
          </w:tcPr>
          <w:p w14:paraId="4819BA3D" w14:textId="77777777" w:rsidR="006D3F58" w:rsidRDefault="00000000">
            <w:pPr>
              <w:pStyle w:val="Compact"/>
            </w:pPr>
            <w:r>
              <w:t>Bundle index-_lFGxpmr.js committed</w:t>
            </w:r>
          </w:p>
        </w:tc>
        <w:tc>
          <w:tcPr>
            <w:tcW w:w="0" w:type="auto"/>
          </w:tcPr>
          <w:p w14:paraId="1E0AA0B6" w14:textId="77777777" w:rsidR="006D3F58" w:rsidRDefault="00000000">
            <w:pPr>
              <w:pStyle w:val="Compact"/>
            </w:pPr>
            <w:r>
              <w:t>Live Chrome verification: all stage rollups, KPI strip, card values consistent</w:t>
            </w:r>
          </w:p>
        </w:tc>
      </w:tr>
      <w:tr w:rsidR="006D3F58" w14:paraId="36EE7AB1" w14:textId="77777777">
        <w:tc>
          <w:tcPr>
            <w:tcW w:w="0" w:type="auto"/>
          </w:tcPr>
          <w:p w14:paraId="37C5DA7E" w14:textId="77777777" w:rsidR="006D3F58" w:rsidRDefault="00000000">
            <w:pPr>
              <w:pStyle w:val="Compact"/>
            </w:pPr>
            <w:r>
              <w:t>nginx auth header</w:t>
            </w:r>
          </w:p>
        </w:tc>
        <w:tc>
          <w:tcPr>
            <w:tcW w:w="0" w:type="auto"/>
          </w:tcPr>
          <w:p w14:paraId="3C5BE8D1" w14:textId="77777777" w:rsidR="006D3F58" w:rsidRDefault="00000000">
            <w:pPr>
              <w:pStyle w:val="Compact"/>
            </w:pPr>
            <w:r>
              <w:t>sed replace + container restart for inode bind-mount</w:t>
            </w:r>
          </w:p>
        </w:tc>
        <w:tc>
          <w:tcPr>
            <w:tcW w:w="0" w:type="auto"/>
          </w:tcPr>
          <w:p w14:paraId="2CFF79FC" w14:textId="77777777" w:rsidR="006D3F58" w:rsidRDefault="00000000">
            <w:pPr>
              <w:pStyle w:val="Compact"/>
            </w:pPr>
            <w:r>
              <w:t>nginx.conf.bak.s153 backup retained</w:t>
            </w:r>
          </w:p>
        </w:tc>
        <w:tc>
          <w:tcPr>
            <w:tcW w:w="0" w:type="auto"/>
          </w:tcPr>
          <w:p w14:paraId="5FF78D24" w14:textId="77777777" w:rsidR="006D3F58" w:rsidRDefault="00000000">
            <w:pPr>
              <w:pStyle w:val="Compact"/>
            </w:pPr>
            <w:r>
              <w:t>curl 200 with full payloads on dashboard-mega + opp-tracker</w:t>
            </w:r>
          </w:p>
        </w:tc>
      </w:tr>
    </w:tbl>
    <w:p w14:paraId="75E59F41" w14:textId="77777777" w:rsidR="006D3F58" w:rsidRDefault="00000000">
      <w:pPr>
        <w:pStyle w:val="Heading3"/>
      </w:pPr>
      <w:bookmarkStart w:id="11" w:name="Xfcc100e41e959d7dd221178b1af7b44388f15a4"/>
      <w:bookmarkEnd w:id="10"/>
      <w:r>
        <w:t>3B. Hardening recommended but NOT implemented (out of session scope)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6"/>
        <w:gridCol w:w="4318"/>
        <w:gridCol w:w="2136"/>
      </w:tblGrid>
      <w:tr w:rsidR="006D3F58" w14:paraId="58400CE2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1B8158" w14:textId="77777777" w:rsidR="006D3F5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0B3DC2D9" w14:textId="77777777" w:rsidR="006D3F58" w:rsidRDefault="00000000">
            <w:pPr>
              <w:pStyle w:val="Compact"/>
            </w:pPr>
            <w:r>
              <w:t>Recommended Hardening</w:t>
            </w:r>
          </w:p>
        </w:tc>
        <w:tc>
          <w:tcPr>
            <w:tcW w:w="0" w:type="auto"/>
          </w:tcPr>
          <w:p w14:paraId="5B68A2F2" w14:textId="77777777" w:rsidR="006D3F58" w:rsidRDefault="00000000">
            <w:pPr>
              <w:pStyle w:val="Compact"/>
            </w:pPr>
            <w:r>
              <w:t>Why Deferred</w:t>
            </w:r>
          </w:p>
        </w:tc>
      </w:tr>
      <w:tr w:rsidR="006D3F58" w14:paraId="27097879" w14:textId="77777777">
        <w:tc>
          <w:tcPr>
            <w:tcW w:w="0" w:type="auto"/>
          </w:tcPr>
          <w:p w14:paraId="2C3B1451" w14:textId="77777777" w:rsidR="006D3F58" w:rsidRDefault="00000000">
            <w:pPr>
              <w:pStyle w:val="Compact"/>
            </w:pPr>
            <w:r>
              <w:t>All postgres nodes platform-wide</w:t>
            </w:r>
          </w:p>
        </w:tc>
        <w:tc>
          <w:tcPr>
            <w:tcW w:w="0" w:type="auto"/>
          </w:tcPr>
          <w:p w14:paraId="71873593" w14:textId="77777777" w:rsidR="006D3F58" w:rsidRDefault="00000000">
            <w:pPr>
              <w:pStyle w:val="Compact"/>
            </w:pPr>
            <w:r>
              <w:t>Sweep for queryParameters → queryReplacement</w:t>
            </w:r>
          </w:p>
        </w:tc>
        <w:tc>
          <w:tcPr>
            <w:tcW w:w="0" w:type="auto"/>
          </w:tcPr>
          <w:p w14:paraId="6B1F338C" w14:textId="77777777" w:rsidR="006D3F58" w:rsidRDefault="00000000">
            <w:pPr>
              <w:pStyle w:val="Compact"/>
            </w:pPr>
            <w:r>
              <w:t>Need to scan 247 SQL nodes; multi-turn task</w:t>
            </w:r>
          </w:p>
        </w:tc>
      </w:tr>
      <w:tr w:rsidR="006D3F58" w14:paraId="4F4C8EBB" w14:textId="77777777">
        <w:tc>
          <w:tcPr>
            <w:tcW w:w="0" w:type="auto"/>
          </w:tcPr>
          <w:p w14:paraId="315F821D" w14:textId="77777777" w:rsidR="006D3F58" w:rsidRDefault="00000000">
            <w:pPr>
              <w:pStyle w:val="Compact"/>
            </w:pPr>
            <w:r>
              <w:t>All Auth Check Code nodes</w:t>
            </w:r>
          </w:p>
        </w:tc>
        <w:tc>
          <w:tcPr>
            <w:tcW w:w="0" w:type="auto"/>
          </w:tcPr>
          <w:p w14:paraId="380F694E" w14:textId="77777777" w:rsidR="006D3F58" w:rsidRDefault="00000000">
            <w:pPr>
              <w:pStyle w:val="Compact"/>
            </w:pPr>
            <w:r>
              <w:t>Sweep for x-gda-auth-only pattern</w:t>
            </w:r>
          </w:p>
        </w:tc>
        <w:tc>
          <w:tcPr>
            <w:tcW w:w="0" w:type="auto"/>
          </w:tcPr>
          <w:p w14:paraId="424795D9" w14:textId="77777777" w:rsidR="006D3F58" w:rsidRDefault="00000000">
            <w:pPr>
              <w:pStyle w:val="Compact"/>
            </w:pPr>
            <w:r>
              <w:t>Need to scan 151 active workflows; multi-turn task</w:t>
            </w:r>
          </w:p>
        </w:tc>
      </w:tr>
      <w:tr w:rsidR="006D3F58" w14:paraId="44EFD74A" w14:textId="77777777">
        <w:tc>
          <w:tcPr>
            <w:tcW w:w="0" w:type="auto"/>
          </w:tcPr>
          <w:p w14:paraId="470C8129" w14:textId="77777777" w:rsidR="006D3F58" w:rsidRDefault="00000000">
            <w:pPr>
              <w:pStyle w:val="Compact"/>
            </w:pPr>
            <w:r>
              <w:t>All If/Switch nodes</w:t>
            </w:r>
          </w:p>
        </w:tc>
        <w:tc>
          <w:tcPr>
            <w:tcW w:w="0" w:type="auto"/>
          </w:tcPr>
          <w:p w14:paraId="45C3EAF2" w14:textId="77777777" w:rsidR="006D3F58" w:rsidRDefault="00000000">
            <w:pPr>
              <w:pStyle w:val="Compact"/>
            </w:pPr>
            <w:r>
              <w:t>Defensive options.caseSensitive default</w:t>
            </w:r>
          </w:p>
        </w:tc>
        <w:tc>
          <w:tcPr>
            <w:tcW w:w="0" w:type="auto"/>
          </w:tcPr>
          <w:p w14:paraId="081912B8" w14:textId="77777777" w:rsidR="006D3F58" w:rsidRDefault="00000000">
            <w:pPr>
              <w:pStyle w:val="Compact"/>
            </w:pPr>
            <w:r>
              <w:t>Need workflow-by-workflow patch; multi-turn task</w:t>
            </w:r>
          </w:p>
        </w:tc>
      </w:tr>
      <w:tr w:rsidR="006D3F58" w14:paraId="309C9CF6" w14:textId="77777777">
        <w:tc>
          <w:tcPr>
            <w:tcW w:w="0" w:type="auto"/>
          </w:tcPr>
          <w:p w14:paraId="4022FF6F" w14:textId="77777777" w:rsidR="006D3F58" w:rsidRDefault="00000000">
            <w:pPr>
              <w:pStyle w:val="Compact"/>
            </w:pPr>
            <w:r>
              <w:t>5 empty-200 endpoints (aop-definitions, pwin-calculator, black-hat, semantic-search, clause-library)</w:t>
            </w:r>
          </w:p>
        </w:tc>
        <w:tc>
          <w:tcPr>
            <w:tcW w:w="0" w:type="auto"/>
          </w:tcPr>
          <w:p w14:paraId="19AE1F17" w14:textId="77777777" w:rsidR="006D3F58" w:rsidRDefault="00000000">
            <w:pPr>
              <w:pStyle w:val="Compact"/>
            </w:pPr>
            <w:r>
              <w:t>Add Respond node to every branch including error/empty branches</w:t>
            </w:r>
          </w:p>
        </w:tc>
        <w:tc>
          <w:tcPr>
            <w:tcW w:w="0" w:type="auto"/>
          </w:tcPr>
          <w:p w14:paraId="47EB800F" w14:textId="77777777" w:rsidR="006D3F58" w:rsidRDefault="00000000">
            <w:pPr>
              <w:pStyle w:val="Compact"/>
            </w:pPr>
            <w:r>
              <w:t>Each requires individual workflow analysis</w:t>
            </w:r>
          </w:p>
        </w:tc>
      </w:tr>
      <w:tr w:rsidR="006D3F58" w14:paraId="54E38A2F" w14:textId="77777777">
        <w:tc>
          <w:tcPr>
            <w:tcW w:w="0" w:type="auto"/>
          </w:tcPr>
          <w:p w14:paraId="033E5739" w14:textId="77777777" w:rsidR="006D3F58" w:rsidRDefault="00000000">
            <w:pPr>
              <w:pStyle w:val="Compact"/>
            </w:pPr>
            <w:r>
              <w:lastRenderedPageBreak/>
              <w:t>4 × 500 endpoints (comp-intel, ooda-loop, teaming-finder, sitrep)</w:t>
            </w:r>
          </w:p>
        </w:tc>
        <w:tc>
          <w:tcPr>
            <w:tcW w:w="0" w:type="auto"/>
          </w:tcPr>
          <w:p w14:paraId="09A4CE9F" w14:textId="77777777" w:rsidR="006D3F58" w:rsidRDefault="00000000">
            <w:pPr>
              <w:pStyle w:val="Compact"/>
            </w:pPr>
            <w:r>
              <w:t>Get error from n8n executions table, fix root cause</w:t>
            </w:r>
          </w:p>
        </w:tc>
        <w:tc>
          <w:tcPr>
            <w:tcW w:w="0" w:type="auto"/>
          </w:tcPr>
          <w:p w14:paraId="129763FD" w14:textId="77777777" w:rsidR="006D3F58" w:rsidRDefault="00000000">
            <w:pPr>
              <w:pStyle w:val="Compact"/>
            </w:pPr>
            <w:r>
              <w:t>Each requires individual workflow analysis</w:t>
            </w:r>
          </w:p>
        </w:tc>
      </w:tr>
      <w:tr w:rsidR="006D3F58" w14:paraId="25FA8264" w14:textId="77777777">
        <w:tc>
          <w:tcPr>
            <w:tcW w:w="0" w:type="auto"/>
          </w:tcPr>
          <w:p w14:paraId="38392140" w14:textId="77777777" w:rsidR="006D3F58" w:rsidRDefault="00000000">
            <w:pPr>
              <w:pStyle w:val="Compact"/>
            </w:pPr>
            <w:r>
              <w:t>1 × 401 endpoint (health-scan)</w:t>
            </w:r>
          </w:p>
        </w:tc>
        <w:tc>
          <w:tcPr>
            <w:tcW w:w="0" w:type="auto"/>
          </w:tcPr>
          <w:p w14:paraId="02BD7343" w14:textId="77777777" w:rsidR="006D3F58" w:rsidRDefault="00000000">
            <w:pPr>
              <w:pStyle w:val="Compact"/>
            </w:pPr>
            <w:r>
              <w:t>Auth misconfigured at workflow level (not nginx)</w:t>
            </w:r>
          </w:p>
        </w:tc>
        <w:tc>
          <w:tcPr>
            <w:tcW w:w="0" w:type="auto"/>
          </w:tcPr>
          <w:p w14:paraId="38FB911B" w14:textId="77777777" w:rsidR="006D3F58" w:rsidRDefault="00000000">
            <w:pPr>
              <w:pStyle w:val="Compact"/>
            </w:pPr>
            <w:r>
              <w:t>Workflow-specific</w:t>
            </w:r>
          </w:p>
        </w:tc>
      </w:tr>
      <w:tr w:rsidR="006D3F58" w14:paraId="00D47167" w14:textId="77777777">
        <w:tc>
          <w:tcPr>
            <w:tcW w:w="0" w:type="auto"/>
          </w:tcPr>
          <w:p w14:paraId="16690F0C" w14:textId="77777777" w:rsidR="006D3F58" w:rsidRDefault="00000000">
            <w:pPr>
              <w:pStyle w:val="Compact"/>
            </w:pPr>
            <w:r>
              <w:t>Critical workflow version pinning</w:t>
            </w:r>
          </w:p>
        </w:tc>
        <w:tc>
          <w:tcPr>
            <w:tcW w:w="0" w:type="auto"/>
          </w:tcPr>
          <w:p w14:paraId="5772F53B" w14:textId="77777777" w:rsidR="006D3F58" w:rsidRDefault="00000000">
            <w:pPr>
              <w:pStyle w:val="Compact"/>
            </w:pPr>
            <w:r>
              <w:t>Pin known-good versionId on capture-plan, dashboard-mega, opp-tracker, launchpad-funnel, aop-tracker; document rollback procedure</w:t>
            </w:r>
          </w:p>
        </w:tc>
        <w:tc>
          <w:tcPr>
            <w:tcW w:w="0" w:type="auto"/>
          </w:tcPr>
          <w:p w14:paraId="7036C946" w14:textId="77777777" w:rsidR="006D3F58" w:rsidRDefault="00000000">
            <w:pPr>
              <w:pStyle w:val="Compact"/>
            </w:pPr>
            <w:r>
              <w:t>Need testing pass; was going to be Phase 3 of protocol</w:t>
            </w:r>
          </w:p>
        </w:tc>
      </w:tr>
      <w:tr w:rsidR="006D3F58" w14:paraId="3427A073" w14:textId="77777777">
        <w:tc>
          <w:tcPr>
            <w:tcW w:w="0" w:type="auto"/>
          </w:tcPr>
          <w:p w14:paraId="710F3057" w14:textId="77777777" w:rsidR="006D3F58" w:rsidRDefault="00000000">
            <w:pPr>
              <w:pStyle w:val="Compact"/>
            </w:pPr>
            <w:r>
              <w:t>GDA_API_KEY env var migration</w:t>
            </w:r>
          </w:p>
        </w:tc>
        <w:tc>
          <w:tcPr>
            <w:tcW w:w="0" w:type="auto"/>
          </w:tcPr>
          <w:p w14:paraId="6EBE7516" w14:textId="77777777" w:rsidR="006D3F58" w:rsidRDefault="00000000">
            <w:pPr>
              <w:pStyle w:val="Compact"/>
            </w:pPr>
            <w:r>
              <w:t>Move gda-api-2026-secure from inline to $env.GDA_API_KEY</w:t>
            </w:r>
          </w:p>
        </w:tc>
        <w:tc>
          <w:tcPr>
            <w:tcW w:w="0" w:type="auto"/>
          </w:tcPr>
          <w:p w14:paraId="1B9EBF8F" w14:textId="77777777" w:rsidR="006D3F58" w:rsidRDefault="00000000">
            <w:pPr>
              <w:pStyle w:val="Compact"/>
            </w:pPr>
            <w:r>
              <w:t>Requires sweep + docker-compose change + restart</w:t>
            </w:r>
          </w:p>
        </w:tc>
      </w:tr>
      <w:tr w:rsidR="006D3F58" w14:paraId="45FCCAA3" w14:textId="77777777">
        <w:tc>
          <w:tcPr>
            <w:tcW w:w="0" w:type="auto"/>
          </w:tcPr>
          <w:p w14:paraId="6F432AE6" w14:textId="77777777" w:rsidR="006D3F58" w:rsidRDefault="00000000">
            <w:pPr>
              <w:pStyle w:val="Compact"/>
            </w:pPr>
            <w:r>
              <w:t>Encryption key rotation</w:t>
            </w:r>
          </w:p>
        </w:tc>
        <w:tc>
          <w:tcPr>
            <w:tcW w:w="0" w:type="auto"/>
          </w:tcPr>
          <w:p w14:paraId="7ED1B28F" w14:textId="77777777" w:rsidR="006D3F58" w:rsidRDefault="00000000">
            <w:pPr>
              <w:pStyle w:val="Compact"/>
            </w:pPr>
            <w:r>
              <w:t>N8N_ENCRYPTION_KEY leaked in earlier chat — rotate, restart, re-enter all 13 credentials</w:t>
            </w:r>
          </w:p>
        </w:tc>
        <w:tc>
          <w:tcPr>
            <w:tcW w:w="0" w:type="auto"/>
          </w:tcPr>
          <w:p w14:paraId="4DBC25A3" w14:textId="77777777" w:rsidR="006D3F58" w:rsidRDefault="00000000">
            <w:pPr>
              <w:pStyle w:val="Compact"/>
            </w:pPr>
            <w:r>
              <w:t>Requires Shawn coordination (credential re-entry)</w:t>
            </w:r>
          </w:p>
        </w:tc>
      </w:tr>
    </w:tbl>
    <w:p w14:paraId="0DF6A2B0" w14:textId="77777777" w:rsidR="006D3F58" w:rsidRDefault="00000000">
      <w:pPr>
        <w:pStyle w:val="Heading3"/>
      </w:pPr>
      <w:bookmarkStart w:id="12" w:name="c.-configuration-locks-established"/>
      <w:bookmarkEnd w:id="11"/>
      <w:r>
        <w:t>3C. Configuration locks established</w:t>
      </w:r>
    </w:p>
    <w:p w14:paraId="49CBFAC0" w14:textId="77777777" w:rsidR="006D3F58" w:rsidRDefault="00000000">
      <w:pPr>
        <w:pStyle w:val="FirstParagraph"/>
      </w:pPr>
      <w:r>
        <w:t xml:space="preserve">The following workflow versionIds are the </w:t>
      </w:r>
      <w:r>
        <w:rPr>
          <w:b/>
          <w:bCs/>
        </w:rPr>
        <w:t>known-good production state as of 2026-04-10 14:30 UTC</w:t>
      </w:r>
      <w:r>
        <w:t xml:space="preserve"> and should be considered the rollback target if anything breaks in S-154: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81"/>
        <w:gridCol w:w="2343"/>
        <w:gridCol w:w="2277"/>
        <w:gridCol w:w="2459"/>
      </w:tblGrid>
      <w:tr w:rsidR="006D3F58" w14:paraId="10A71D7D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5F7629" w14:textId="77777777" w:rsidR="006D3F58" w:rsidRDefault="00000000">
            <w:pPr>
              <w:pStyle w:val="Compact"/>
            </w:pPr>
            <w:r>
              <w:t>Workflow</w:t>
            </w:r>
          </w:p>
        </w:tc>
        <w:tc>
          <w:tcPr>
            <w:tcW w:w="0" w:type="auto"/>
          </w:tcPr>
          <w:p w14:paraId="3644D7A4" w14:textId="77777777" w:rsidR="006D3F58" w:rsidRDefault="00000000">
            <w:pPr>
              <w:pStyle w:val="Compact"/>
            </w:pPr>
            <w:r>
              <w:t>Workflow ID</w:t>
            </w:r>
          </w:p>
        </w:tc>
        <w:tc>
          <w:tcPr>
            <w:tcW w:w="0" w:type="auto"/>
          </w:tcPr>
          <w:p w14:paraId="0A1172C4" w14:textId="77777777" w:rsidR="006D3F58" w:rsidRDefault="00000000">
            <w:pPr>
              <w:pStyle w:val="Compact"/>
            </w:pPr>
            <w:r>
              <w:t>Pinned versionId</w:t>
            </w:r>
          </w:p>
        </w:tc>
        <w:tc>
          <w:tcPr>
            <w:tcW w:w="0" w:type="auto"/>
          </w:tcPr>
          <w:p w14:paraId="5A6C87EB" w14:textId="77777777" w:rsidR="006D3F58" w:rsidRDefault="00000000">
            <w:pPr>
              <w:pStyle w:val="Compact"/>
            </w:pPr>
            <w:r>
              <w:t>State</w:t>
            </w:r>
          </w:p>
        </w:tc>
      </w:tr>
      <w:tr w:rsidR="006D3F58" w14:paraId="0ED40031" w14:textId="77777777">
        <w:tc>
          <w:tcPr>
            <w:tcW w:w="0" w:type="auto"/>
          </w:tcPr>
          <w:p w14:paraId="7622F316" w14:textId="77777777" w:rsidR="006D3F58" w:rsidRDefault="00000000">
            <w:pPr>
              <w:pStyle w:val="Compact"/>
            </w:pPr>
            <w:r>
              <w:t>GDA.api.capture-plan</w:t>
            </w:r>
          </w:p>
        </w:tc>
        <w:tc>
          <w:tcPr>
            <w:tcW w:w="0" w:type="auto"/>
          </w:tcPr>
          <w:p w14:paraId="35D4996A" w14:textId="77777777" w:rsidR="006D3F58" w:rsidRDefault="00000000">
            <w:pPr>
              <w:pStyle w:val="Compact"/>
            </w:pPr>
            <w:r>
              <w:t>QgperN6cuOpfnb09</w:t>
            </w:r>
          </w:p>
        </w:tc>
        <w:tc>
          <w:tcPr>
            <w:tcW w:w="0" w:type="auto"/>
          </w:tcPr>
          <w:p w14:paraId="380E4C41" w14:textId="77777777" w:rsidR="006D3F58" w:rsidRDefault="00000000">
            <w:pPr>
              <w:pStyle w:val="Compact"/>
            </w:pPr>
            <w:r>
              <w:t>(current active)</w:t>
            </w:r>
          </w:p>
        </w:tc>
        <w:tc>
          <w:tcPr>
            <w:tcW w:w="0" w:type="auto"/>
          </w:tcPr>
          <w:p w14:paraId="17901DCD" w14:textId="77777777" w:rsidR="006D3F58" w:rsidRDefault="00000000">
            <w:pPr>
              <w:pStyle w:val="Compact"/>
            </w:pPr>
            <w:r>
              <w:t>Save bug fixed, end-to-end verified</w:t>
            </w:r>
          </w:p>
        </w:tc>
      </w:tr>
      <w:tr w:rsidR="006D3F58" w14:paraId="49D3CBFA" w14:textId="77777777">
        <w:tc>
          <w:tcPr>
            <w:tcW w:w="0" w:type="auto"/>
          </w:tcPr>
          <w:p w14:paraId="76180C8C" w14:textId="77777777" w:rsidR="006D3F58" w:rsidRDefault="00000000">
            <w:pPr>
              <w:pStyle w:val="Compact"/>
            </w:pPr>
            <w:r>
              <w:t>GDA.auto.gist-update</w:t>
            </w:r>
          </w:p>
        </w:tc>
        <w:tc>
          <w:tcPr>
            <w:tcW w:w="0" w:type="auto"/>
          </w:tcPr>
          <w:p w14:paraId="13A65245" w14:textId="77777777" w:rsidR="006D3F58" w:rsidRDefault="00000000">
            <w:pPr>
              <w:pStyle w:val="Compact"/>
            </w:pPr>
            <w:r>
              <w:t>djgOV2vX3PIv9cvm</w:t>
            </w:r>
          </w:p>
        </w:tc>
        <w:tc>
          <w:tcPr>
            <w:tcW w:w="0" w:type="auto"/>
          </w:tcPr>
          <w:p w14:paraId="6EAEDAD5" w14:textId="77777777" w:rsidR="006D3F58" w:rsidRDefault="00000000">
            <w:pPr>
              <w:pStyle w:val="Compact"/>
            </w:pPr>
            <w:r>
              <w:t>5d02559b-869b-4759-b6ba-272ef48a2809</w:t>
            </w:r>
          </w:p>
        </w:tc>
        <w:tc>
          <w:tcPr>
            <w:tcW w:w="0" w:type="auto"/>
          </w:tcPr>
          <w:p w14:paraId="450E1F4E" w14:textId="77777777" w:rsidR="006D3F58" w:rsidRDefault="00000000">
            <w:pPr>
              <w:pStyle w:val="Compact"/>
            </w:pPr>
            <w:r>
              <w:t>Auth accepts both header names</w:t>
            </w:r>
          </w:p>
        </w:tc>
      </w:tr>
      <w:tr w:rsidR="006D3F58" w14:paraId="1C4FC52A" w14:textId="77777777">
        <w:tc>
          <w:tcPr>
            <w:tcW w:w="0" w:type="auto"/>
          </w:tcPr>
          <w:p w14:paraId="5D450B16" w14:textId="77777777" w:rsidR="006D3F58" w:rsidRDefault="00000000">
            <w:pPr>
              <w:pStyle w:val="Compact"/>
            </w:pPr>
            <w:r>
              <w:t>GDA.cron.stage-auto-promote</w:t>
            </w:r>
          </w:p>
        </w:tc>
        <w:tc>
          <w:tcPr>
            <w:tcW w:w="0" w:type="auto"/>
          </w:tcPr>
          <w:p w14:paraId="3CC73FF5" w14:textId="77777777" w:rsidR="006D3F58" w:rsidRDefault="00000000">
            <w:pPr>
              <w:pStyle w:val="Compact"/>
            </w:pPr>
            <w:r>
              <w:t>lU2uQfmQ6sch69TA</w:t>
            </w:r>
          </w:p>
        </w:tc>
        <w:tc>
          <w:tcPr>
            <w:tcW w:w="0" w:type="auto"/>
          </w:tcPr>
          <w:p w14:paraId="42ED623C" w14:textId="77777777" w:rsidR="006D3F58" w:rsidRDefault="00000000">
            <w:pPr>
              <w:pStyle w:val="Compact"/>
            </w:pPr>
            <w:r>
              <w:t>(current active)</w:t>
            </w:r>
          </w:p>
        </w:tc>
        <w:tc>
          <w:tcPr>
            <w:tcW w:w="0" w:type="auto"/>
          </w:tcPr>
          <w:p w14:paraId="27DE7589" w14:textId="77777777" w:rsidR="006D3F58" w:rsidRDefault="00000000">
            <w:pPr>
              <w:pStyle w:val="Compact"/>
            </w:pPr>
            <w:r>
              <w:t>updated_at column present</w:t>
            </w:r>
          </w:p>
        </w:tc>
      </w:tr>
      <w:tr w:rsidR="006D3F58" w14:paraId="3AC69932" w14:textId="77777777">
        <w:tc>
          <w:tcPr>
            <w:tcW w:w="0" w:type="auto"/>
          </w:tcPr>
          <w:p w14:paraId="3B4B9F2B" w14:textId="77777777" w:rsidR="006D3F58" w:rsidRDefault="00000000">
            <w:pPr>
              <w:pStyle w:val="Compact"/>
            </w:pPr>
            <w:r>
              <w:t>GDA.cron.auto-capture-plan</w:t>
            </w:r>
          </w:p>
        </w:tc>
        <w:tc>
          <w:tcPr>
            <w:tcW w:w="0" w:type="auto"/>
          </w:tcPr>
          <w:p w14:paraId="5F261653" w14:textId="77777777" w:rsidR="006D3F58" w:rsidRDefault="00000000">
            <w:pPr>
              <w:pStyle w:val="Compact"/>
            </w:pPr>
            <w:r>
              <w:t>7gERqvfD6THg1gWf</w:t>
            </w:r>
          </w:p>
        </w:tc>
        <w:tc>
          <w:tcPr>
            <w:tcW w:w="0" w:type="auto"/>
          </w:tcPr>
          <w:p w14:paraId="533368F5" w14:textId="77777777" w:rsidR="006D3F58" w:rsidRDefault="00000000">
            <w:pPr>
              <w:pStyle w:val="Compact"/>
            </w:pPr>
            <w:r>
              <w:t>(current active)</w:t>
            </w:r>
          </w:p>
        </w:tc>
        <w:tc>
          <w:tcPr>
            <w:tcW w:w="0" w:type="auto"/>
          </w:tcPr>
          <w:p w14:paraId="764E740A" w14:textId="77777777" w:rsidR="006D3F58" w:rsidRDefault="00000000">
            <w:pPr>
              <w:pStyle w:val="Compact"/>
            </w:pPr>
            <w:r>
              <w:t>queryReplacement keys</w:t>
            </w:r>
          </w:p>
        </w:tc>
      </w:tr>
      <w:tr w:rsidR="006D3F58" w14:paraId="36EE84C7" w14:textId="77777777">
        <w:tc>
          <w:tcPr>
            <w:tcW w:w="0" w:type="auto"/>
          </w:tcPr>
          <w:p w14:paraId="6FEFECDA" w14:textId="77777777" w:rsidR="006D3F58" w:rsidRDefault="00000000">
            <w:pPr>
              <w:pStyle w:val="Compact"/>
            </w:pPr>
            <w:r>
              <w:t>GDA.cron.weekly-comp-scan</w:t>
            </w:r>
          </w:p>
        </w:tc>
        <w:tc>
          <w:tcPr>
            <w:tcW w:w="0" w:type="auto"/>
          </w:tcPr>
          <w:p w14:paraId="625E514B" w14:textId="77777777" w:rsidR="006D3F58" w:rsidRDefault="00000000">
            <w:pPr>
              <w:pStyle w:val="Compact"/>
            </w:pPr>
            <w:r>
              <w:t>uQ5cZ97cCrx5iIXk</w:t>
            </w:r>
          </w:p>
        </w:tc>
        <w:tc>
          <w:tcPr>
            <w:tcW w:w="0" w:type="auto"/>
          </w:tcPr>
          <w:p w14:paraId="57618BE0" w14:textId="77777777" w:rsidR="006D3F58" w:rsidRDefault="00000000">
            <w:pPr>
              <w:pStyle w:val="Compact"/>
            </w:pPr>
            <w:r>
              <w:t>(current active)</w:t>
            </w:r>
          </w:p>
        </w:tc>
        <w:tc>
          <w:tcPr>
            <w:tcW w:w="0" w:type="auto"/>
          </w:tcPr>
          <w:p w14:paraId="54400437" w14:textId="77777777" w:rsidR="006D3F58" w:rsidRDefault="00000000">
            <w:pPr>
              <w:pStyle w:val="Compact"/>
            </w:pPr>
            <w:r>
              <w:t>queryReplacement keys</w:t>
            </w:r>
          </w:p>
        </w:tc>
      </w:tr>
    </w:tbl>
    <w:p w14:paraId="7768951D" w14:textId="77777777" w:rsidR="006D3F58" w:rsidRDefault="00000000">
      <w:pPr>
        <w:pStyle w:val="BodyText"/>
      </w:pPr>
      <w:r>
        <w:rPr>
          <w:b/>
          <w:bCs/>
        </w:rPr>
        <w:t>Rollback procedure:</w:t>
      </w:r>
      <w:r>
        <w:t xml:space="preserve"> Use </w:t>
      </w:r>
      <w:r>
        <w:rPr>
          <w:rStyle w:val="VerbatimChar"/>
        </w:rPr>
        <w:t>n8n_workflow_versions(mode='list', workflowId='&lt;id&gt;')</w:t>
      </w:r>
      <w:r>
        <w:t xml:space="preserve"> to find prior versions, then </w:t>
      </w:r>
      <w:r>
        <w:rPr>
          <w:rStyle w:val="VerbatimChar"/>
        </w:rPr>
        <w:t>n8n_workflow_versions(mode='rollback', workflowId='&lt;id&gt;', versionId=&lt;n&gt;)</w:t>
      </w:r>
      <w:r>
        <w:t>.</w:t>
      </w:r>
    </w:p>
    <w:p w14:paraId="022D7D0A" w14:textId="77777777" w:rsidR="006D3F58" w:rsidRDefault="00000000">
      <w:r>
        <w:pict w14:anchorId="0BC70BE4">
          <v:rect id="_x0000_i1029" style="width:0;height:1.5pt" o:hralign="center" o:hrstd="t" o:hr="t"/>
        </w:pict>
      </w:r>
    </w:p>
    <w:p w14:paraId="262293B8" w14:textId="77777777" w:rsidR="006D3F58" w:rsidRDefault="00000000">
      <w:pPr>
        <w:pStyle w:val="Heading2"/>
      </w:pPr>
      <w:bookmarkStart w:id="13" w:name="end-to-end-test-results"/>
      <w:bookmarkEnd w:id="9"/>
      <w:bookmarkEnd w:id="12"/>
      <w:r>
        <w:lastRenderedPageBreak/>
        <w:t>4. END-TO-END TEST RESULTS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8"/>
        <w:gridCol w:w="1266"/>
        <w:gridCol w:w="708"/>
        <w:gridCol w:w="1545"/>
        <w:gridCol w:w="3108"/>
        <w:gridCol w:w="1455"/>
      </w:tblGrid>
      <w:tr w:rsidR="006D3F58" w14:paraId="2EBA3498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89BE55" w14:textId="77777777" w:rsidR="006D3F58" w:rsidRDefault="00000000">
            <w:pPr>
              <w:pStyle w:val="Compact"/>
            </w:pPr>
            <w:r>
              <w:t>Function</w:t>
            </w:r>
          </w:p>
        </w:tc>
        <w:tc>
          <w:tcPr>
            <w:tcW w:w="0" w:type="auto"/>
          </w:tcPr>
          <w:p w14:paraId="1A578E1C" w14:textId="77777777" w:rsidR="006D3F58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2BF389BC" w14:textId="77777777" w:rsidR="006D3F58" w:rsidRDefault="00000000">
            <w:pPr>
              <w:pStyle w:val="Compact"/>
            </w:pPr>
            <w:r>
              <w:t>HTTP</w:t>
            </w:r>
          </w:p>
        </w:tc>
        <w:tc>
          <w:tcPr>
            <w:tcW w:w="0" w:type="auto"/>
          </w:tcPr>
          <w:p w14:paraId="38F7C8AA" w14:textId="77777777" w:rsidR="006D3F58" w:rsidRDefault="00000000">
            <w:pPr>
              <w:pStyle w:val="Compact"/>
            </w:pPr>
            <w:r>
              <w:t>Persistence Verified</w:t>
            </w:r>
          </w:p>
        </w:tc>
        <w:tc>
          <w:tcPr>
            <w:tcW w:w="0" w:type="auto"/>
          </w:tcPr>
          <w:p w14:paraId="14D9F3A8" w14:textId="77777777" w:rsidR="006D3F58" w:rsidRDefault="00000000">
            <w:pPr>
              <w:pStyle w:val="Compact"/>
            </w:pPr>
            <w:r>
              <w:t>Source Attributed</w:t>
            </w:r>
          </w:p>
        </w:tc>
        <w:tc>
          <w:tcPr>
            <w:tcW w:w="0" w:type="auto"/>
          </w:tcPr>
          <w:p w14:paraId="08653BF7" w14:textId="77777777" w:rsidR="006D3F58" w:rsidRDefault="00000000">
            <w:pPr>
              <w:pStyle w:val="Compact"/>
            </w:pPr>
            <w:r>
              <w:t>Verdict</w:t>
            </w:r>
          </w:p>
        </w:tc>
      </w:tr>
      <w:tr w:rsidR="006D3F58" w14:paraId="04471BBC" w14:textId="77777777">
        <w:tc>
          <w:tcPr>
            <w:tcW w:w="0" w:type="auto"/>
          </w:tcPr>
          <w:p w14:paraId="38807819" w14:textId="77777777" w:rsidR="006D3F58" w:rsidRDefault="00000000">
            <w:pPr>
              <w:pStyle w:val="Compact"/>
            </w:pPr>
            <w:r>
              <w:t>Dashboard KPIs</w:t>
            </w:r>
          </w:p>
        </w:tc>
        <w:tc>
          <w:tcPr>
            <w:tcW w:w="0" w:type="auto"/>
          </w:tcPr>
          <w:p w14:paraId="338C187F" w14:textId="77777777" w:rsidR="006D3F58" w:rsidRDefault="00000000">
            <w:pPr>
              <w:pStyle w:val="Compact"/>
            </w:pPr>
            <w:r>
              <w:t>gda-dashboard-mega</w:t>
            </w:r>
          </w:p>
        </w:tc>
        <w:tc>
          <w:tcPr>
            <w:tcW w:w="0" w:type="auto"/>
          </w:tcPr>
          <w:p w14:paraId="20948992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D6E59D0" w14:textId="77777777" w:rsidR="006D3F58" w:rsidRDefault="00000000">
            <w:pPr>
              <w:pStyle w:val="Compact"/>
            </w:pPr>
            <w:r>
              <w:t>Yes (DB-backed)</w:t>
            </w:r>
          </w:p>
        </w:tc>
        <w:tc>
          <w:tcPr>
            <w:tcW w:w="0" w:type="auto"/>
          </w:tcPr>
          <w:p w14:paraId="0D786E1C" w14:textId="77777777" w:rsidR="006D3F58" w:rsidRDefault="00000000">
            <w:pPr>
              <w:pStyle w:val="Compact"/>
            </w:pPr>
            <w:r>
              <w:t>Yes (gda_active_contracts.source)</w:t>
            </w:r>
          </w:p>
        </w:tc>
        <w:tc>
          <w:tcPr>
            <w:tcW w:w="0" w:type="auto"/>
          </w:tcPr>
          <w:p w14:paraId="6024F13A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5DC57D99" w14:textId="77777777">
        <w:tc>
          <w:tcPr>
            <w:tcW w:w="0" w:type="auto"/>
          </w:tcPr>
          <w:p w14:paraId="36FFB0B9" w14:textId="77777777" w:rsidR="006D3F58" w:rsidRDefault="00000000">
            <w:pPr>
              <w:pStyle w:val="Compact"/>
            </w:pPr>
            <w:r>
              <w:t>Opportunity Tracker list</w:t>
            </w:r>
          </w:p>
        </w:tc>
        <w:tc>
          <w:tcPr>
            <w:tcW w:w="0" w:type="auto"/>
          </w:tcPr>
          <w:p w14:paraId="0A2B703E" w14:textId="77777777" w:rsidR="006D3F58" w:rsidRDefault="00000000">
            <w:pPr>
              <w:pStyle w:val="Compact"/>
            </w:pPr>
            <w:r>
              <w:t>gda-opp-tracker</w:t>
            </w:r>
          </w:p>
        </w:tc>
        <w:tc>
          <w:tcPr>
            <w:tcW w:w="0" w:type="auto"/>
          </w:tcPr>
          <w:p w14:paraId="3F7DB57E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4A87ABD" w14:textId="77777777" w:rsidR="006D3F58" w:rsidRDefault="00000000">
            <w:pPr>
              <w:pStyle w:val="Compact"/>
            </w:pPr>
            <w:r>
              <w:t>Yes (729 rows)</w:t>
            </w:r>
          </w:p>
        </w:tc>
        <w:tc>
          <w:tcPr>
            <w:tcW w:w="0" w:type="auto"/>
          </w:tcPr>
          <w:p w14:paraId="5E7987F0" w14:textId="77777777" w:rsidR="006D3F58" w:rsidRDefault="00000000">
            <w:pPr>
              <w:pStyle w:val="Compact"/>
            </w:pPr>
            <w:r>
              <w:t>Yes (gda_opportunity_tracker.source)</w:t>
            </w:r>
          </w:p>
        </w:tc>
        <w:tc>
          <w:tcPr>
            <w:tcW w:w="0" w:type="auto"/>
          </w:tcPr>
          <w:p w14:paraId="7760F5E0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73E43BE9" w14:textId="77777777">
        <w:tc>
          <w:tcPr>
            <w:tcW w:w="0" w:type="auto"/>
          </w:tcPr>
          <w:p w14:paraId="7C702DB8" w14:textId="77777777" w:rsidR="006D3F58" w:rsidRDefault="00000000">
            <w:pPr>
              <w:pStyle w:val="Compact"/>
            </w:pPr>
            <w:r>
              <w:t>Capture Plan CRUD</w:t>
            </w:r>
          </w:p>
        </w:tc>
        <w:tc>
          <w:tcPr>
            <w:tcW w:w="0" w:type="auto"/>
          </w:tcPr>
          <w:p w14:paraId="7696F58F" w14:textId="77777777" w:rsidR="006D3F58" w:rsidRDefault="00000000">
            <w:pPr>
              <w:pStyle w:val="Compact"/>
            </w:pPr>
            <w:r>
              <w:t>gda-capture-plan</w:t>
            </w:r>
          </w:p>
        </w:tc>
        <w:tc>
          <w:tcPr>
            <w:tcW w:w="0" w:type="auto"/>
          </w:tcPr>
          <w:p w14:paraId="185769C2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C810639" w14:textId="77777777" w:rsidR="006D3F58" w:rsidRDefault="00000000">
            <w:pPr>
              <w:pStyle w:val="Compact"/>
            </w:pPr>
            <w:r>
              <w:t>Yes (verified end-to-end save with marker)</w:t>
            </w:r>
          </w:p>
        </w:tc>
        <w:tc>
          <w:tcPr>
            <w:tcW w:w="0" w:type="auto"/>
          </w:tcPr>
          <w:p w14:paraId="2CD8B53D" w14:textId="77777777" w:rsidR="006D3F58" w:rsidRDefault="00000000">
            <w:pPr>
              <w:pStyle w:val="Compact"/>
            </w:pPr>
            <w:r>
              <w:t>Yes (sync_source)</w:t>
            </w:r>
          </w:p>
        </w:tc>
        <w:tc>
          <w:tcPr>
            <w:tcW w:w="0" w:type="auto"/>
          </w:tcPr>
          <w:p w14:paraId="10ADBACE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5F8BE1A7" w14:textId="77777777">
        <w:tc>
          <w:tcPr>
            <w:tcW w:w="0" w:type="auto"/>
          </w:tcPr>
          <w:p w14:paraId="15DB5A00" w14:textId="77777777" w:rsidR="006D3F58" w:rsidRDefault="00000000">
            <w:pPr>
              <w:pStyle w:val="Compact"/>
            </w:pPr>
            <w:r>
              <w:t>Launchpad funnel</w:t>
            </w:r>
          </w:p>
        </w:tc>
        <w:tc>
          <w:tcPr>
            <w:tcW w:w="0" w:type="auto"/>
          </w:tcPr>
          <w:p w14:paraId="1B186B53" w14:textId="77777777" w:rsidR="006D3F58" w:rsidRDefault="00000000">
            <w:pPr>
              <w:pStyle w:val="Compact"/>
            </w:pPr>
            <w:r>
              <w:t>gda-launchpad-funnel</w:t>
            </w:r>
          </w:p>
        </w:tc>
        <w:tc>
          <w:tcPr>
            <w:tcW w:w="0" w:type="auto"/>
          </w:tcPr>
          <w:p w14:paraId="12DA00E8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0618F22" w14:textId="77777777" w:rsidR="006D3F58" w:rsidRDefault="00000000">
            <w:pPr>
              <w:pStyle w:val="Compact"/>
            </w:pPr>
            <w:r>
              <w:t>Yes (132 Qualified)</w:t>
            </w:r>
          </w:p>
        </w:tc>
        <w:tc>
          <w:tcPr>
            <w:tcW w:w="0" w:type="auto"/>
          </w:tcPr>
          <w:p w14:paraId="49BCF6CC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7154DC14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6911E931" w14:textId="77777777">
        <w:tc>
          <w:tcPr>
            <w:tcW w:w="0" w:type="auto"/>
          </w:tcPr>
          <w:p w14:paraId="145C9D36" w14:textId="77777777" w:rsidR="006D3F58" w:rsidRDefault="00000000">
            <w:pPr>
              <w:pStyle w:val="Compact"/>
            </w:pPr>
            <w:r>
              <w:t>AOP Tracker</w:t>
            </w:r>
          </w:p>
        </w:tc>
        <w:tc>
          <w:tcPr>
            <w:tcW w:w="0" w:type="auto"/>
          </w:tcPr>
          <w:p w14:paraId="4007D66B" w14:textId="77777777" w:rsidR="006D3F58" w:rsidRDefault="00000000">
            <w:pPr>
              <w:pStyle w:val="Compact"/>
            </w:pPr>
            <w:r>
              <w:t>gda-aop-tracker</w:t>
            </w:r>
          </w:p>
        </w:tc>
        <w:tc>
          <w:tcPr>
            <w:tcW w:w="0" w:type="auto"/>
          </w:tcPr>
          <w:p w14:paraId="07B98A63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3FE9E53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A0CD65C" w14:textId="77777777" w:rsidR="006D3F58" w:rsidRDefault="00000000">
            <w:pPr>
              <w:pStyle w:val="Compact"/>
            </w:pPr>
            <w:r>
              <w:t>Yes (5 real contracts)</w:t>
            </w:r>
          </w:p>
        </w:tc>
        <w:tc>
          <w:tcPr>
            <w:tcW w:w="0" w:type="auto"/>
          </w:tcPr>
          <w:p w14:paraId="298832CF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37E6533B" w14:textId="77777777">
        <w:tc>
          <w:tcPr>
            <w:tcW w:w="0" w:type="auto"/>
          </w:tcPr>
          <w:p w14:paraId="6F2BED44" w14:textId="77777777" w:rsidR="006D3F58" w:rsidRDefault="00000000">
            <w:pPr>
              <w:pStyle w:val="Compact"/>
            </w:pPr>
            <w:r>
              <w:t>AOP Definitions</w:t>
            </w:r>
          </w:p>
        </w:tc>
        <w:tc>
          <w:tcPr>
            <w:tcW w:w="0" w:type="auto"/>
          </w:tcPr>
          <w:p w14:paraId="033A3C33" w14:textId="77777777" w:rsidR="006D3F58" w:rsidRDefault="00000000">
            <w:pPr>
              <w:pStyle w:val="Compact"/>
            </w:pPr>
            <w:r>
              <w:t>gda-aop-definitions</w:t>
            </w:r>
          </w:p>
        </w:tc>
        <w:tc>
          <w:tcPr>
            <w:tcW w:w="0" w:type="auto"/>
          </w:tcPr>
          <w:p w14:paraId="6C24129E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EEB2A0B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Empty body</w:t>
            </w:r>
          </w:p>
        </w:tc>
        <w:tc>
          <w:tcPr>
            <w:tcW w:w="0" w:type="auto"/>
          </w:tcPr>
          <w:p w14:paraId="5EB8AF1A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6E2260BE" w14:textId="77777777" w:rsidR="006D3F58" w:rsidRDefault="00000000">
            <w:pPr>
              <w:pStyle w:val="Compact"/>
            </w:pPr>
            <w:r>
              <w:t>⚠️ Respond node bug</w:t>
            </w:r>
          </w:p>
        </w:tc>
      </w:tr>
      <w:tr w:rsidR="006D3F58" w14:paraId="728D1B78" w14:textId="77777777">
        <w:tc>
          <w:tcPr>
            <w:tcW w:w="0" w:type="auto"/>
          </w:tcPr>
          <w:p w14:paraId="1A13E22A" w14:textId="77777777" w:rsidR="006D3F58" w:rsidRDefault="00000000">
            <w:pPr>
              <w:pStyle w:val="Compact"/>
            </w:pPr>
            <w:r>
              <w:t>Competitive Intel page</w:t>
            </w:r>
          </w:p>
        </w:tc>
        <w:tc>
          <w:tcPr>
            <w:tcW w:w="0" w:type="auto"/>
          </w:tcPr>
          <w:p w14:paraId="07D83609" w14:textId="77777777" w:rsidR="006D3F58" w:rsidRDefault="00000000">
            <w:pPr>
              <w:pStyle w:val="Compact"/>
            </w:pPr>
            <w:r>
              <w:t>gda-comp-intel</w:t>
            </w:r>
          </w:p>
        </w:tc>
        <w:tc>
          <w:tcPr>
            <w:tcW w:w="0" w:type="auto"/>
          </w:tcPr>
          <w:p w14:paraId="0C9DA368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16927FBC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D3B168F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2EDD1576" w14:textId="77777777" w:rsidR="006D3F58" w:rsidRDefault="00000000">
            <w:pPr>
              <w:pStyle w:val="Compact"/>
            </w:pPr>
            <w:r>
              <w:t>🔴</w:t>
            </w:r>
          </w:p>
        </w:tc>
      </w:tr>
      <w:tr w:rsidR="006D3F58" w14:paraId="71411CDC" w14:textId="77777777">
        <w:tc>
          <w:tcPr>
            <w:tcW w:w="0" w:type="auto"/>
          </w:tcPr>
          <w:p w14:paraId="2A63AF00" w14:textId="77777777" w:rsidR="006D3F58" w:rsidRDefault="00000000">
            <w:pPr>
              <w:pStyle w:val="Compact"/>
            </w:pPr>
            <w:r>
              <w:t>Competitor Watchlist</w:t>
            </w:r>
          </w:p>
        </w:tc>
        <w:tc>
          <w:tcPr>
            <w:tcW w:w="0" w:type="auto"/>
          </w:tcPr>
          <w:p w14:paraId="4D3D55C3" w14:textId="77777777" w:rsidR="006D3F58" w:rsidRDefault="00000000">
            <w:pPr>
              <w:pStyle w:val="Compact"/>
            </w:pPr>
            <w:r>
              <w:t>gda-competitor-watchlist</w:t>
            </w:r>
          </w:p>
        </w:tc>
        <w:tc>
          <w:tcPr>
            <w:tcW w:w="0" w:type="auto"/>
          </w:tcPr>
          <w:p w14:paraId="450FED9C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F1B565D" w14:textId="77777777" w:rsidR="006D3F58" w:rsidRDefault="00000000">
            <w:pPr>
              <w:pStyle w:val="Compact"/>
            </w:pPr>
            <w:r>
              <w:t>Yes (35 competitors, 4 with growth scoring)</w:t>
            </w:r>
          </w:p>
        </w:tc>
        <w:tc>
          <w:tcPr>
            <w:tcW w:w="0" w:type="auto"/>
          </w:tcPr>
          <w:p w14:paraId="26CCD559" w14:textId="77777777" w:rsidR="006D3F58" w:rsidRDefault="00000000">
            <w:pPr>
              <w:pStyle w:val="Compact"/>
            </w:pPr>
            <w:r>
              <w:t>Yes (govtribe + manual)</w:t>
            </w:r>
          </w:p>
        </w:tc>
        <w:tc>
          <w:tcPr>
            <w:tcW w:w="0" w:type="auto"/>
          </w:tcPr>
          <w:p w14:paraId="1B218D94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53EB5DB5" w14:textId="77777777">
        <w:tc>
          <w:tcPr>
            <w:tcW w:w="0" w:type="auto"/>
          </w:tcPr>
          <w:p w14:paraId="69FD29AB" w14:textId="77777777" w:rsidR="006D3F58" w:rsidRDefault="00000000">
            <w:pPr>
              <w:pStyle w:val="Compact"/>
            </w:pPr>
            <w:r>
              <w:t>Incumbent Analysis</w:t>
            </w:r>
          </w:p>
        </w:tc>
        <w:tc>
          <w:tcPr>
            <w:tcW w:w="0" w:type="auto"/>
          </w:tcPr>
          <w:p w14:paraId="303467CE" w14:textId="77777777" w:rsidR="006D3F58" w:rsidRDefault="00000000">
            <w:pPr>
              <w:pStyle w:val="Compact"/>
            </w:pPr>
            <w:r>
              <w:t>gda-incumbent-analysis</w:t>
            </w:r>
          </w:p>
        </w:tc>
        <w:tc>
          <w:tcPr>
            <w:tcW w:w="0" w:type="auto"/>
          </w:tcPr>
          <w:p w14:paraId="657F05C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50D891F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3523E56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52E1514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76940312" w14:textId="77777777">
        <w:tc>
          <w:tcPr>
            <w:tcW w:w="0" w:type="auto"/>
          </w:tcPr>
          <w:p w14:paraId="0776D77E" w14:textId="77777777" w:rsidR="006D3F58" w:rsidRDefault="00000000">
            <w:pPr>
              <w:pStyle w:val="Compact"/>
            </w:pPr>
            <w:r>
              <w:t>OODA Loop</w:t>
            </w:r>
          </w:p>
        </w:tc>
        <w:tc>
          <w:tcPr>
            <w:tcW w:w="0" w:type="auto"/>
          </w:tcPr>
          <w:p w14:paraId="7535B2CB" w14:textId="77777777" w:rsidR="006D3F58" w:rsidRDefault="00000000">
            <w:pPr>
              <w:pStyle w:val="Compact"/>
            </w:pPr>
            <w:r>
              <w:t>gda-ooda-loop</w:t>
            </w:r>
          </w:p>
        </w:tc>
        <w:tc>
          <w:tcPr>
            <w:tcW w:w="0" w:type="auto"/>
          </w:tcPr>
          <w:p w14:paraId="28191487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65353F68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6CE53BE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46F8D7E" w14:textId="77777777" w:rsidR="006D3F58" w:rsidRDefault="00000000">
            <w:pPr>
              <w:pStyle w:val="Compact"/>
            </w:pPr>
            <w:r>
              <w:t>🔴</w:t>
            </w:r>
          </w:p>
        </w:tc>
      </w:tr>
      <w:tr w:rsidR="006D3F58" w14:paraId="0F47525A" w14:textId="77777777">
        <w:tc>
          <w:tcPr>
            <w:tcW w:w="0" w:type="auto"/>
          </w:tcPr>
          <w:p w14:paraId="2746C3C0" w14:textId="77777777" w:rsidR="006D3F58" w:rsidRDefault="00000000">
            <w:pPr>
              <w:pStyle w:val="Compact"/>
            </w:pPr>
            <w:r>
              <w:t>PWin Calculator</w:t>
            </w:r>
          </w:p>
        </w:tc>
        <w:tc>
          <w:tcPr>
            <w:tcW w:w="0" w:type="auto"/>
          </w:tcPr>
          <w:p w14:paraId="60D05A1D" w14:textId="77777777" w:rsidR="006D3F58" w:rsidRDefault="00000000">
            <w:pPr>
              <w:pStyle w:val="Compact"/>
            </w:pPr>
            <w:r>
              <w:t>gda-pwin-calculator</w:t>
            </w:r>
          </w:p>
        </w:tc>
        <w:tc>
          <w:tcPr>
            <w:tcW w:w="0" w:type="auto"/>
          </w:tcPr>
          <w:p w14:paraId="341E01AC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E32F5FA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Empty body</w:t>
            </w:r>
          </w:p>
        </w:tc>
        <w:tc>
          <w:tcPr>
            <w:tcW w:w="0" w:type="auto"/>
          </w:tcPr>
          <w:p w14:paraId="04137781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9DC30C1" w14:textId="77777777" w:rsidR="006D3F58" w:rsidRDefault="00000000">
            <w:pPr>
              <w:pStyle w:val="Compact"/>
            </w:pPr>
            <w:r>
              <w:t>⚠️ Respond node bug</w:t>
            </w:r>
          </w:p>
        </w:tc>
      </w:tr>
      <w:tr w:rsidR="006D3F58" w14:paraId="38CC6896" w14:textId="77777777">
        <w:tc>
          <w:tcPr>
            <w:tcW w:w="0" w:type="auto"/>
          </w:tcPr>
          <w:p w14:paraId="3E2F1273" w14:textId="77777777" w:rsidR="006D3F58" w:rsidRDefault="00000000">
            <w:pPr>
              <w:pStyle w:val="Compact"/>
            </w:pPr>
            <w:r>
              <w:t>Teaming Finder</w:t>
            </w:r>
          </w:p>
        </w:tc>
        <w:tc>
          <w:tcPr>
            <w:tcW w:w="0" w:type="auto"/>
          </w:tcPr>
          <w:p w14:paraId="2EE391C2" w14:textId="77777777" w:rsidR="006D3F58" w:rsidRDefault="00000000">
            <w:pPr>
              <w:pStyle w:val="Compact"/>
            </w:pPr>
            <w:r>
              <w:t>gda-teaming-finder</w:t>
            </w:r>
          </w:p>
        </w:tc>
        <w:tc>
          <w:tcPr>
            <w:tcW w:w="0" w:type="auto"/>
          </w:tcPr>
          <w:p w14:paraId="6B5B79FE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2F640028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2A66D42D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5E68D6D" w14:textId="77777777" w:rsidR="006D3F58" w:rsidRDefault="00000000">
            <w:pPr>
              <w:pStyle w:val="Compact"/>
            </w:pPr>
            <w:r>
              <w:t>🔴</w:t>
            </w:r>
          </w:p>
        </w:tc>
      </w:tr>
      <w:tr w:rsidR="006D3F58" w14:paraId="43551255" w14:textId="77777777">
        <w:tc>
          <w:tcPr>
            <w:tcW w:w="0" w:type="auto"/>
          </w:tcPr>
          <w:p w14:paraId="14D5221B" w14:textId="77777777" w:rsidR="006D3F58" w:rsidRDefault="00000000">
            <w:pPr>
              <w:pStyle w:val="Compact"/>
            </w:pPr>
            <w:r>
              <w:t>Complianc</w:t>
            </w:r>
            <w:r>
              <w:lastRenderedPageBreak/>
              <w:t>e Matrix</w:t>
            </w:r>
          </w:p>
        </w:tc>
        <w:tc>
          <w:tcPr>
            <w:tcW w:w="0" w:type="auto"/>
          </w:tcPr>
          <w:p w14:paraId="4F8A1098" w14:textId="77777777" w:rsidR="006D3F58" w:rsidRDefault="00000000">
            <w:pPr>
              <w:pStyle w:val="Compact"/>
            </w:pPr>
            <w:r>
              <w:lastRenderedPageBreak/>
              <w:t>gda-complianc</w:t>
            </w:r>
            <w:r>
              <w:lastRenderedPageBreak/>
              <w:t>e-matrix</w:t>
            </w:r>
          </w:p>
        </w:tc>
        <w:tc>
          <w:tcPr>
            <w:tcW w:w="0" w:type="auto"/>
          </w:tcPr>
          <w:p w14:paraId="7EAB6631" w14:textId="77777777" w:rsidR="006D3F58" w:rsidRDefault="00000000">
            <w:pPr>
              <w:pStyle w:val="Compact"/>
            </w:pPr>
            <w:r>
              <w:lastRenderedPageBreak/>
              <w:t>200</w:t>
            </w:r>
          </w:p>
        </w:tc>
        <w:tc>
          <w:tcPr>
            <w:tcW w:w="0" w:type="auto"/>
          </w:tcPr>
          <w:p w14:paraId="107C50E0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C376A95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5009B5D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715FD4FD" w14:textId="77777777">
        <w:tc>
          <w:tcPr>
            <w:tcW w:w="0" w:type="auto"/>
          </w:tcPr>
          <w:p w14:paraId="31AD0EA9" w14:textId="77777777" w:rsidR="006D3F58" w:rsidRDefault="00000000">
            <w:pPr>
              <w:pStyle w:val="Compact"/>
            </w:pPr>
            <w:r>
              <w:t>Black Hat</w:t>
            </w:r>
          </w:p>
        </w:tc>
        <w:tc>
          <w:tcPr>
            <w:tcW w:w="0" w:type="auto"/>
          </w:tcPr>
          <w:p w14:paraId="571843AF" w14:textId="77777777" w:rsidR="006D3F58" w:rsidRDefault="00000000">
            <w:pPr>
              <w:pStyle w:val="Compact"/>
            </w:pPr>
            <w:r>
              <w:t>gda-black-hat</w:t>
            </w:r>
          </w:p>
        </w:tc>
        <w:tc>
          <w:tcPr>
            <w:tcW w:w="0" w:type="auto"/>
          </w:tcPr>
          <w:p w14:paraId="58E965B1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CEF1E55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Empty body</w:t>
            </w:r>
          </w:p>
        </w:tc>
        <w:tc>
          <w:tcPr>
            <w:tcW w:w="0" w:type="auto"/>
          </w:tcPr>
          <w:p w14:paraId="4C6B4CFD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B7562E5" w14:textId="77777777" w:rsidR="006D3F58" w:rsidRDefault="00000000">
            <w:pPr>
              <w:pStyle w:val="Compact"/>
            </w:pPr>
            <w:r>
              <w:t>⚠️ Respond node bug</w:t>
            </w:r>
          </w:p>
        </w:tc>
      </w:tr>
      <w:tr w:rsidR="006D3F58" w14:paraId="43A292FF" w14:textId="77777777">
        <w:tc>
          <w:tcPr>
            <w:tcW w:w="0" w:type="auto"/>
          </w:tcPr>
          <w:p w14:paraId="047ADA09" w14:textId="77777777" w:rsidR="006D3F58" w:rsidRDefault="00000000">
            <w:pPr>
              <w:pStyle w:val="Compact"/>
            </w:pPr>
            <w:r>
              <w:t>Red Team</w:t>
            </w:r>
          </w:p>
        </w:tc>
        <w:tc>
          <w:tcPr>
            <w:tcW w:w="0" w:type="auto"/>
          </w:tcPr>
          <w:p w14:paraId="780B42F0" w14:textId="77777777" w:rsidR="006D3F58" w:rsidRDefault="00000000">
            <w:pPr>
              <w:pStyle w:val="Compact"/>
            </w:pPr>
            <w:r>
              <w:t>gda-red-team</w:t>
            </w:r>
          </w:p>
        </w:tc>
        <w:tc>
          <w:tcPr>
            <w:tcW w:w="0" w:type="auto"/>
          </w:tcPr>
          <w:p w14:paraId="6313EFD1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0EE3FDDE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5B8EF86D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6DD5214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6CF2A927" w14:textId="77777777">
        <w:tc>
          <w:tcPr>
            <w:tcW w:w="0" w:type="auto"/>
          </w:tcPr>
          <w:p w14:paraId="4EEE1049" w14:textId="77777777" w:rsidR="006D3F58" w:rsidRDefault="00000000">
            <w:pPr>
              <w:pStyle w:val="Compact"/>
            </w:pPr>
            <w:r>
              <w:t>Email Drafter</w:t>
            </w:r>
          </w:p>
        </w:tc>
        <w:tc>
          <w:tcPr>
            <w:tcW w:w="0" w:type="auto"/>
          </w:tcPr>
          <w:p w14:paraId="1DF39D95" w14:textId="77777777" w:rsidR="006D3F58" w:rsidRDefault="00000000">
            <w:pPr>
              <w:pStyle w:val="Compact"/>
            </w:pPr>
            <w:r>
              <w:t>gda-email-drafter</w:t>
            </w:r>
          </w:p>
        </w:tc>
        <w:tc>
          <w:tcPr>
            <w:tcW w:w="0" w:type="auto"/>
          </w:tcPr>
          <w:p w14:paraId="25F12789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2F867468" w14:textId="77777777" w:rsidR="006D3F58" w:rsidRDefault="00000000">
            <w:pPr>
              <w:pStyle w:val="Compact"/>
            </w:pPr>
            <w:r>
              <w:t>Yes (slow 2.66s)</w:t>
            </w:r>
          </w:p>
        </w:tc>
        <w:tc>
          <w:tcPr>
            <w:tcW w:w="0" w:type="auto"/>
          </w:tcPr>
          <w:p w14:paraId="542C981D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DD484AC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3C58CC1F" w14:textId="77777777">
        <w:tc>
          <w:tcPr>
            <w:tcW w:w="0" w:type="auto"/>
          </w:tcPr>
          <w:p w14:paraId="345021DF" w14:textId="77777777" w:rsidR="006D3F58" w:rsidRDefault="00000000">
            <w:pPr>
              <w:pStyle w:val="Compact"/>
            </w:pPr>
            <w:r>
              <w:t>Meeting Notes</w:t>
            </w:r>
          </w:p>
        </w:tc>
        <w:tc>
          <w:tcPr>
            <w:tcW w:w="0" w:type="auto"/>
          </w:tcPr>
          <w:p w14:paraId="013046A6" w14:textId="77777777" w:rsidR="006D3F58" w:rsidRDefault="00000000">
            <w:pPr>
              <w:pStyle w:val="Compact"/>
            </w:pPr>
            <w:r>
              <w:t>gda-meeting-notes</w:t>
            </w:r>
          </w:p>
        </w:tc>
        <w:tc>
          <w:tcPr>
            <w:tcW w:w="0" w:type="auto"/>
          </w:tcPr>
          <w:p w14:paraId="3413119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5A96AC0A" w14:textId="77777777" w:rsidR="006D3F58" w:rsidRDefault="00000000">
            <w:pPr>
              <w:pStyle w:val="Compact"/>
            </w:pPr>
            <w:r>
              <w:t>Yes (slow 3.95s)</w:t>
            </w:r>
          </w:p>
        </w:tc>
        <w:tc>
          <w:tcPr>
            <w:tcW w:w="0" w:type="auto"/>
          </w:tcPr>
          <w:p w14:paraId="6152ED56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4567DB67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6B0ADB46" w14:textId="77777777">
        <w:tc>
          <w:tcPr>
            <w:tcW w:w="0" w:type="auto"/>
          </w:tcPr>
          <w:p w14:paraId="359B829A" w14:textId="77777777" w:rsidR="006D3F58" w:rsidRDefault="00000000">
            <w:pPr>
              <w:pStyle w:val="Compact"/>
            </w:pPr>
            <w:r>
              <w:t>Daily Actions</w:t>
            </w:r>
          </w:p>
        </w:tc>
        <w:tc>
          <w:tcPr>
            <w:tcW w:w="0" w:type="auto"/>
          </w:tcPr>
          <w:p w14:paraId="29EE1069" w14:textId="77777777" w:rsidR="006D3F58" w:rsidRDefault="00000000">
            <w:pPr>
              <w:pStyle w:val="Compact"/>
            </w:pPr>
            <w:r>
              <w:t>gda-daily-actions</w:t>
            </w:r>
          </w:p>
        </w:tc>
        <w:tc>
          <w:tcPr>
            <w:tcW w:w="0" w:type="auto"/>
          </w:tcPr>
          <w:p w14:paraId="2CF8440B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B5720CE" w14:textId="77777777" w:rsidR="006D3F58" w:rsidRDefault="00000000">
            <w:pPr>
              <w:pStyle w:val="Compact"/>
            </w:pPr>
            <w:r>
              <w:t>Yes (very slow 15.89s)</w:t>
            </w:r>
          </w:p>
        </w:tc>
        <w:tc>
          <w:tcPr>
            <w:tcW w:w="0" w:type="auto"/>
          </w:tcPr>
          <w:p w14:paraId="68924B43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F5E2DAB" w14:textId="77777777" w:rsidR="006D3F58" w:rsidRDefault="00000000">
            <w:pPr>
              <w:pStyle w:val="Compact"/>
            </w:pPr>
            <w:r>
              <w:t>⚠️ Slow, investigate</w:t>
            </w:r>
          </w:p>
        </w:tc>
      </w:tr>
      <w:tr w:rsidR="006D3F58" w14:paraId="2E1FA2F5" w14:textId="77777777">
        <w:tc>
          <w:tcPr>
            <w:tcW w:w="0" w:type="auto"/>
          </w:tcPr>
          <w:p w14:paraId="1A8B0AB0" w14:textId="77777777" w:rsidR="006D3F58" w:rsidRDefault="00000000">
            <w:pPr>
              <w:pStyle w:val="Compact"/>
            </w:pPr>
            <w:r>
              <w:t>SITREP</w:t>
            </w:r>
          </w:p>
        </w:tc>
        <w:tc>
          <w:tcPr>
            <w:tcW w:w="0" w:type="auto"/>
          </w:tcPr>
          <w:p w14:paraId="6325B7F5" w14:textId="77777777" w:rsidR="006D3F58" w:rsidRDefault="00000000">
            <w:pPr>
              <w:pStyle w:val="Compact"/>
            </w:pPr>
            <w:r>
              <w:t>gda-sitrep</w:t>
            </w:r>
          </w:p>
        </w:tc>
        <w:tc>
          <w:tcPr>
            <w:tcW w:w="0" w:type="auto"/>
          </w:tcPr>
          <w:p w14:paraId="390F30C9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500</w:t>
            </w:r>
          </w:p>
        </w:tc>
        <w:tc>
          <w:tcPr>
            <w:tcW w:w="0" w:type="auto"/>
          </w:tcPr>
          <w:p w14:paraId="16CF4F63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2A253D91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1B7AAC8" w14:textId="77777777" w:rsidR="006D3F58" w:rsidRDefault="00000000">
            <w:pPr>
              <w:pStyle w:val="Compact"/>
            </w:pPr>
            <w:r>
              <w:t>🔴</w:t>
            </w:r>
          </w:p>
        </w:tc>
      </w:tr>
      <w:tr w:rsidR="006D3F58" w14:paraId="0EABEAFC" w14:textId="77777777">
        <w:tc>
          <w:tcPr>
            <w:tcW w:w="0" w:type="auto"/>
          </w:tcPr>
          <w:p w14:paraId="0EBB64DA" w14:textId="77777777" w:rsidR="006D3F58" w:rsidRDefault="00000000">
            <w:pPr>
              <w:pStyle w:val="Compact"/>
            </w:pPr>
            <w:r>
              <w:t>Wargame</w:t>
            </w:r>
          </w:p>
        </w:tc>
        <w:tc>
          <w:tcPr>
            <w:tcW w:w="0" w:type="auto"/>
          </w:tcPr>
          <w:p w14:paraId="4618BC7D" w14:textId="77777777" w:rsidR="006D3F58" w:rsidRDefault="00000000">
            <w:pPr>
              <w:pStyle w:val="Compact"/>
            </w:pPr>
            <w:r>
              <w:t>gda-wargame</w:t>
            </w:r>
          </w:p>
        </w:tc>
        <w:tc>
          <w:tcPr>
            <w:tcW w:w="0" w:type="auto"/>
          </w:tcPr>
          <w:p w14:paraId="3E03D13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37E0199" w14:textId="77777777" w:rsidR="006D3F58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4102387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7A2F9674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7A0B67DB" w14:textId="77777777">
        <w:tc>
          <w:tcPr>
            <w:tcW w:w="0" w:type="auto"/>
          </w:tcPr>
          <w:p w14:paraId="74628F59" w14:textId="77777777" w:rsidR="006D3F58" w:rsidRDefault="00000000">
            <w:pPr>
              <w:pStyle w:val="Compact"/>
            </w:pPr>
            <w:r>
              <w:t>Error Log</w:t>
            </w:r>
          </w:p>
        </w:tc>
        <w:tc>
          <w:tcPr>
            <w:tcW w:w="0" w:type="auto"/>
          </w:tcPr>
          <w:p w14:paraId="04224651" w14:textId="77777777" w:rsidR="006D3F58" w:rsidRDefault="00000000">
            <w:pPr>
              <w:pStyle w:val="Compact"/>
            </w:pPr>
            <w:r>
              <w:t>gda-error-log</w:t>
            </w:r>
          </w:p>
        </w:tc>
        <w:tc>
          <w:tcPr>
            <w:tcW w:w="0" w:type="auto"/>
          </w:tcPr>
          <w:p w14:paraId="31F04401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696DA524" w14:textId="77777777" w:rsidR="006D3F58" w:rsidRDefault="00000000">
            <w:pPr>
              <w:pStyle w:val="Compact"/>
            </w:pPr>
            <w:r>
              <w:t>Yes (gda_error_log)</w:t>
            </w:r>
          </w:p>
        </w:tc>
        <w:tc>
          <w:tcPr>
            <w:tcW w:w="0" w:type="auto"/>
          </w:tcPr>
          <w:p w14:paraId="2E653A8F" w14:textId="77777777" w:rsidR="006D3F58" w:rsidRDefault="00000000">
            <w:pPr>
              <w:pStyle w:val="Compact"/>
            </w:pPr>
            <w:r>
              <w:t>Yes (logged_at, source_workflow)</w:t>
            </w:r>
          </w:p>
        </w:tc>
        <w:tc>
          <w:tcPr>
            <w:tcW w:w="0" w:type="auto"/>
          </w:tcPr>
          <w:p w14:paraId="7C8449AD" w14:textId="77777777" w:rsidR="006D3F58" w:rsidRDefault="00000000">
            <w:pPr>
              <w:pStyle w:val="Compact"/>
            </w:pPr>
            <w:r>
              <w:t>✅</w:t>
            </w:r>
          </w:p>
        </w:tc>
      </w:tr>
      <w:tr w:rsidR="006D3F58" w14:paraId="52001AE2" w14:textId="77777777">
        <w:tc>
          <w:tcPr>
            <w:tcW w:w="0" w:type="auto"/>
          </w:tcPr>
          <w:p w14:paraId="229C400F" w14:textId="77777777" w:rsidR="006D3F58" w:rsidRDefault="00000000">
            <w:pPr>
              <w:pStyle w:val="Compact"/>
            </w:pPr>
            <w:r>
              <w:t>Semantic Search</w:t>
            </w:r>
          </w:p>
        </w:tc>
        <w:tc>
          <w:tcPr>
            <w:tcW w:w="0" w:type="auto"/>
          </w:tcPr>
          <w:p w14:paraId="5F5250E5" w14:textId="77777777" w:rsidR="006D3F58" w:rsidRDefault="00000000">
            <w:pPr>
              <w:pStyle w:val="Compact"/>
            </w:pPr>
            <w:r>
              <w:t>gda-semantic-search</w:t>
            </w:r>
          </w:p>
        </w:tc>
        <w:tc>
          <w:tcPr>
            <w:tcW w:w="0" w:type="auto"/>
          </w:tcPr>
          <w:p w14:paraId="73F64C09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ACFF639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Empty body</w:t>
            </w:r>
          </w:p>
        </w:tc>
        <w:tc>
          <w:tcPr>
            <w:tcW w:w="0" w:type="auto"/>
          </w:tcPr>
          <w:p w14:paraId="2725B36A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6C60A0A7" w14:textId="77777777" w:rsidR="006D3F58" w:rsidRDefault="00000000">
            <w:pPr>
              <w:pStyle w:val="Compact"/>
            </w:pPr>
            <w:r>
              <w:t>⚠️ Respond node bug</w:t>
            </w:r>
          </w:p>
        </w:tc>
      </w:tr>
      <w:tr w:rsidR="006D3F58" w14:paraId="57BADB28" w14:textId="77777777">
        <w:tc>
          <w:tcPr>
            <w:tcW w:w="0" w:type="auto"/>
          </w:tcPr>
          <w:p w14:paraId="69141F73" w14:textId="77777777" w:rsidR="006D3F58" w:rsidRDefault="00000000">
            <w:pPr>
              <w:pStyle w:val="Compact"/>
            </w:pPr>
            <w:r>
              <w:t>Clause Library</w:t>
            </w:r>
          </w:p>
        </w:tc>
        <w:tc>
          <w:tcPr>
            <w:tcW w:w="0" w:type="auto"/>
          </w:tcPr>
          <w:p w14:paraId="44076654" w14:textId="77777777" w:rsidR="006D3F58" w:rsidRDefault="00000000">
            <w:pPr>
              <w:pStyle w:val="Compact"/>
            </w:pPr>
            <w:r>
              <w:t>gda-clause-library</w:t>
            </w:r>
          </w:p>
        </w:tc>
        <w:tc>
          <w:tcPr>
            <w:tcW w:w="0" w:type="auto"/>
          </w:tcPr>
          <w:p w14:paraId="6AED7F67" w14:textId="77777777" w:rsidR="006D3F58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343D78EC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Empty body</w:t>
            </w:r>
          </w:p>
        </w:tc>
        <w:tc>
          <w:tcPr>
            <w:tcW w:w="0" w:type="auto"/>
          </w:tcPr>
          <w:p w14:paraId="3554BBCB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0EB52E38" w14:textId="77777777" w:rsidR="006D3F58" w:rsidRDefault="00000000">
            <w:pPr>
              <w:pStyle w:val="Compact"/>
            </w:pPr>
            <w:r>
              <w:t>⚠️ Respond node bug</w:t>
            </w:r>
          </w:p>
        </w:tc>
      </w:tr>
      <w:tr w:rsidR="006D3F58" w14:paraId="7445BA59" w14:textId="77777777">
        <w:tc>
          <w:tcPr>
            <w:tcW w:w="0" w:type="auto"/>
          </w:tcPr>
          <w:p w14:paraId="36766BF1" w14:textId="77777777" w:rsidR="006D3F58" w:rsidRDefault="00000000">
            <w:pPr>
              <w:pStyle w:val="Compact"/>
            </w:pPr>
            <w:r>
              <w:t>Health Scan</w:t>
            </w:r>
          </w:p>
        </w:tc>
        <w:tc>
          <w:tcPr>
            <w:tcW w:w="0" w:type="auto"/>
          </w:tcPr>
          <w:p w14:paraId="7817D14B" w14:textId="77777777" w:rsidR="006D3F58" w:rsidRDefault="00000000">
            <w:pPr>
              <w:pStyle w:val="Compact"/>
            </w:pPr>
            <w:r>
              <w:t>gda-health-scan</w:t>
            </w:r>
          </w:p>
        </w:tc>
        <w:tc>
          <w:tcPr>
            <w:tcW w:w="0" w:type="auto"/>
          </w:tcPr>
          <w:p w14:paraId="44C514CB" w14:textId="77777777" w:rsidR="006D3F58" w:rsidRDefault="00000000">
            <w:pPr>
              <w:pStyle w:val="Compact"/>
            </w:pPr>
            <w:r>
              <w:rPr>
                <w:b/>
                <w:bCs/>
              </w:rPr>
              <w:t>401</w:t>
            </w:r>
          </w:p>
        </w:tc>
        <w:tc>
          <w:tcPr>
            <w:tcW w:w="0" w:type="auto"/>
          </w:tcPr>
          <w:p w14:paraId="57BB94F9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524EFD81" w14:textId="77777777" w:rsidR="006D3F58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3B603107" w14:textId="77777777" w:rsidR="006D3F58" w:rsidRDefault="00000000">
            <w:pPr>
              <w:pStyle w:val="Compact"/>
            </w:pPr>
            <w:r>
              <w:t>🔴 Auth misconfigured</w:t>
            </w:r>
          </w:p>
        </w:tc>
      </w:tr>
    </w:tbl>
    <w:p w14:paraId="320ADC3F" w14:textId="77777777" w:rsidR="006D3F58" w:rsidRDefault="00000000">
      <w:pPr>
        <w:pStyle w:val="Heading3"/>
      </w:pPr>
      <w:bookmarkStart w:id="14" w:name="summary"/>
      <w:r>
        <w:t>Summary</w:t>
      </w:r>
    </w:p>
    <w:p w14:paraId="65B036B9" w14:textId="77777777" w:rsidR="006D3F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Tested:</w:t>
      </w:r>
      <w:r>
        <w:t xml:space="preserve"> 24 user-facing webhooks</w:t>
      </w:r>
    </w:p>
    <w:p w14:paraId="34304F3E" w14:textId="77777777" w:rsidR="006D3F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Fully working:</w:t>
      </w:r>
      <w:r>
        <w:t xml:space="preserve"> 14 (58%)</w:t>
      </w:r>
    </w:p>
    <w:p w14:paraId="3C5CD6EA" w14:textId="77777777" w:rsidR="006D3F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Empty 200 — Respond node bug (R-WR-09 violation):</w:t>
      </w:r>
      <w:r>
        <w:t xml:space="preserve"> 5 (21%)</w:t>
      </w:r>
    </w:p>
    <w:p w14:paraId="50AD9D3B" w14:textId="77777777" w:rsidR="006D3F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HTTP 500:</w:t>
      </w:r>
      <w:r>
        <w:t xml:space="preserve"> 4 (17%)</w:t>
      </w:r>
    </w:p>
    <w:p w14:paraId="2F75D28D" w14:textId="77777777" w:rsidR="006D3F5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HTTP 401:</w:t>
      </w:r>
      <w:r>
        <w:t xml:space="preserve"> 1 (4%)</w:t>
      </w:r>
    </w:p>
    <w:p w14:paraId="561B3733" w14:textId="77777777" w:rsidR="006D3F58" w:rsidRDefault="00000000">
      <w:pPr>
        <w:pStyle w:val="FirstParagraph"/>
      </w:pPr>
      <w:r>
        <w:rPr>
          <w:b/>
          <w:bCs/>
        </w:rPr>
        <w:t>Persistence verified:</w:t>
      </w:r>
      <w:r>
        <w:t xml:space="preserve"> Yes for all 14 working endpoints (each backed by Postgres tables we’ve populated and tested in this and prior sessions). </w:t>
      </w:r>
      <w:r>
        <w:rPr>
          <w:b/>
          <w:bCs/>
        </w:rPr>
        <w:t>Source attribution verified:</w:t>
      </w:r>
      <w:r>
        <w:t xml:space="preserve"> Yes for opportunity, capture plan, contract, competitor, error log records. Inconsistent on AI-</w:t>
      </w:r>
      <w:r>
        <w:lastRenderedPageBreak/>
        <w:t>generated content (red team, sitrep, daily actions outputs do not currently carry source attribution back to the model + prompt + timestamp that produced them — recommendation for S-154).</w:t>
      </w:r>
    </w:p>
    <w:p w14:paraId="6D218068" w14:textId="77777777" w:rsidR="006D3F58" w:rsidRDefault="00000000">
      <w:r>
        <w:pict w14:anchorId="6E1FF188">
          <v:rect id="_x0000_i1030" style="width:0;height:1.5pt" o:hralign="center" o:hrstd="t" o:hr="t"/>
        </w:pict>
      </w:r>
    </w:p>
    <w:p w14:paraId="394810AA" w14:textId="77777777" w:rsidR="006D3F58" w:rsidRDefault="00000000">
      <w:pPr>
        <w:pStyle w:val="Heading2"/>
      </w:pPr>
      <w:bookmarkStart w:id="15" w:name="X874a7ba6ad8091a8ebc45ada6407ff56904a9a8"/>
      <w:bookmarkEnd w:id="13"/>
      <w:bookmarkEnd w:id="14"/>
      <w:r>
        <w:t>5. CAPABILITY ASSESSMENT — WHAT THIS SESSION COULD AND COULD NOT DELIVER</w:t>
      </w:r>
    </w:p>
    <w:p w14:paraId="1CB41F67" w14:textId="77777777" w:rsidR="006D3F58" w:rsidRDefault="00000000">
      <w:pPr>
        <w:pStyle w:val="FirstParagraph"/>
      </w:pPr>
      <w:r>
        <w:t xml:space="preserve">Per the constraint clause in the S-153 charter: </w:t>
      </w:r>
      <w:r>
        <w:rPr>
          <w:i/>
          <w:iCs/>
        </w:rPr>
        <w:t>“If you cannot deliver persistent, source-attributed, regression-proof solutions, state this clearly rather than continuing ineffective iteration cycles.”</w:t>
      </w:r>
    </w:p>
    <w:p w14:paraId="45257D7F" w14:textId="77777777" w:rsidR="006D3F58" w:rsidRDefault="00000000">
      <w:pPr>
        <w:pStyle w:val="Heading3"/>
      </w:pPr>
      <w:bookmarkStart w:id="16" w:name="delivered-in-s-153"/>
      <w:r>
        <w:t>✅ DELIVERED in S-153</w:t>
      </w:r>
    </w:p>
    <w:p w14:paraId="4A4C4B20" w14:textId="77777777" w:rsidR="006D3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Phase 1 Consolidation</w:t>
      </w:r>
      <w:r>
        <w:t xml:space="preserve"> — All 8 workbooks merged, master checklist built, regression patterns identified. Deliverable: this report + the updated S-153 assessment workbook.</w:t>
      </w:r>
    </w:p>
    <w:p w14:paraId="6BEAEA3B" w14:textId="77777777" w:rsidR="006D3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Phase 2 Rules Extraction</w:t>
      </w:r>
      <w:r>
        <w:t xml:space="preserve"> — All 32 documented rules extracted from Build v62 canonical sheets, mapped to components, conflicts/gaps identified, 2 new rules recommended (R-WR-13, R-WR-14).</w:t>
      </w:r>
    </w:p>
    <w:p w14:paraId="2E28D0F2" w14:textId="77777777" w:rsidR="006D3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Phase 3 Hardening (partial)</w:t>
      </w:r>
      <w:r>
        <w:t xml:space="preserve"> — 6 critical components hardened with verified locks (capture-plan, gist-update, jsonb_fill_blanks, SEWP VI data, money formatter, nginx auth). Pattern fixes for the 3 documented bug classes implemented in the workflows where they appeared.</w:t>
      </w:r>
    </w:p>
    <w:p w14:paraId="6EE4A2F6" w14:textId="77777777" w:rsidR="006D3F5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Phase 4 Validation (partial)</w:t>
      </w:r>
      <w:r>
        <w:t xml:space="preserve"> — 24 user-facing webhooks tested end-to-end via live HTTP probe through nginx, with status codes, byte counts, response times, and error body capture. Persistence and source attribution verified for the 14 working endpoints.</w:t>
      </w:r>
    </w:p>
    <w:p w14:paraId="544CA968" w14:textId="77777777" w:rsidR="006D3F58" w:rsidRDefault="00000000">
      <w:pPr>
        <w:pStyle w:val="Heading3"/>
      </w:pPr>
      <w:bookmarkStart w:id="17" w:name="not-delivered-in-s-153-explicit-gaps"/>
      <w:bookmarkEnd w:id="16"/>
      <w:r>
        <w:t>❌ NOT DELIVERED in S-153 (explicit gaps)</w:t>
      </w:r>
    </w:p>
    <w:p w14:paraId="1C0BE64E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Full pattern sweep across all 151 workflows.</w:t>
      </w:r>
      <w:r>
        <w:t xml:space="preserve"> I fixed 3 workflows for queryParams→queryReplacement and 2 workflows for x-gda-auth Auth Check pattern. </w:t>
      </w:r>
      <w:r>
        <w:rPr>
          <w:b/>
          <w:bCs/>
        </w:rPr>
        <w:t>There are likely more.</w:t>
      </w:r>
      <w:r>
        <w:t xml:space="preserve"> Doing the full sweep responsibly requires reading every active workflow’s node JSON, which is roughly 151 × 1-2 tool calls = 200-300 tool calls. This overflows a single session.</w:t>
      </w:r>
    </w:p>
    <w:p w14:paraId="0F8F0AEA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The 10 broken endpoints found in validation.</w:t>
      </w:r>
      <w:r>
        <w:t xml:space="preserve"> I have the failure data (HTTP code, response body, response time) but did NOT root-cause and fix them in this session because each requires individual workflow execution analysis. They’re queued in the S-154 work list below.</w:t>
      </w:r>
    </w:p>
    <w:p w14:paraId="7DA27EE8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Workflow version pinning on the 5 critical workflows.</w:t>
      </w:r>
      <w:r>
        <w:t xml:space="preserve"> The current versions are documented in section 3C above as the rollback target, but I did not run </w:t>
      </w:r>
      <w:r>
        <w:rPr>
          <w:rStyle w:val="VerbatimChar"/>
        </w:rPr>
        <w:t>n8n_workflow_versions</w:t>
      </w:r>
      <w:r>
        <w:t xml:space="preserve"> on each to capture the actual versionId hashes. Should be done at session start of S-154 before any other workflow edits.</w:t>
      </w:r>
    </w:p>
    <w:p w14:paraId="5DEB8A8F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lastRenderedPageBreak/>
        <w:t>Source attribution audit on AI-generated content.</w:t>
      </w:r>
      <w:r>
        <w:t xml:space="preserve"> Red Team, SITREP, Daily Actions, Wargame, Predictive Intel outputs currently lack provenance metadata (model + prompt version + execution timestamp + input opportunities). This is a multi-workflow refactor.</w:t>
      </w:r>
    </w:p>
    <w:p w14:paraId="302F6897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GDA_API_KEY env var migration.</w:t>
      </w:r>
      <w:r>
        <w:t xml:space="preserve"> Tracked debt from S-152, would eliminate the hardcoded </w:t>
      </w:r>
      <w:r>
        <w:rPr>
          <w:rStyle w:val="VerbatimChar"/>
        </w:rPr>
        <w:t>gda-api-2026-secure</w:t>
      </w:r>
      <w:r>
        <w:t xml:space="preserve"> from many workflow node JSON bodies. Requires docker-compose change + workflow sweep + restart.</w:t>
      </w:r>
    </w:p>
    <w:p w14:paraId="25CC3E20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Encryption key rotation.</w:t>
      </w:r>
      <w:r>
        <w:t xml:space="preserve"> Tracked debt from S-152. The leak occurred in an earlier session; key needs rotation, n8n stop/restart, and re-entry of all 13 credentials in n8n UI. Requires Shawn’s coordination because the credential re-entry must happen interactively.</w:t>
      </w:r>
    </w:p>
    <w:p w14:paraId="2778203A" w14:textId="77777777" w:rsidR="006D3F58" w:rsidRDefault="00000000">
      <w:pPr>
        <w:numPr>
          <w:ilvl w:val="0"/>
          <w:numId w:val="6"/>
        </w:numPr>
      </w:pPr>
      <w:r>
        <w:rPr>
          <w:b/>
          <w:bCs/>
        </w:rPr>
        <w:t>The 4 stuck Hardening Plan items (#5 SQL params, #6 hardcoded contact info, #9 data retention, plus the 3 pattern-fix items).</w:t>
      </w:r>
      <w:r>
        <w:t xml:space="preserve"> These have been on the list for 6 sessions with zero progress.</w:t>
      </w:r>
    </w:p>
    <w:p w14:paraId="4679194D" w14:textId="77777777" w:rsidR="006D3F58" w:rsidRDefault="00000000">
      <w:pPr>
        <w:pStyle w:val="Heading3"/>
      </w:pPr>
      <w:bookmarkStart w:id="18" w:name="capability-statement"/>
      <w:bookmarkEnd w:id="17"/>
      <w:r>
        <w:t>Capability statement</w:t>
      </w:r>
    </w:p>
    <w:p w14:paraId="2ECC7CB6" w14:textId="77777777" w:rsidR="006D3F58" w:rsidRDefault="00000000">
      <w:pPr>
        <w:pStyle w:val="FirstParagraph"/>
      </w:pPr>
      <w:r>
        <w:rPr>
          <w:b/>
          <w:bCs/>
        </w:rPr>
        <w:t>I CAN deliver, in a single fresh session with full context budget:</w:t>
      </w:r>
      <w:r>
        <w:t xml:space="preserve"> - Root-cause and fix the 4 × 500 errors (one workflow per fix, ~3 tool calls each = 12-15 calls) - Root-cause and fix the 5 empty-200 endpoints (Respond node audit per workflow, ~2 calls each = 10 calls) - Root-cause and fix the 1 × 401 (Auth Check fix in one workflow = 3 calls) - Total: ~25-30 tool calls, all 10 broken endpoints back to green</w:t>
      </w:r>
    </w:p>
    <w:p w14:paraId="75D90E82" w14:textId="77777777" w:rsidR="006D3F58" w:rsidRDefault="00000000">
      <w:pPr>
        <w:pStyle w:val="BodyText"/>
      </w:pPr>
      <w:r>
        <w:rPr>
          <w:b/>
          <w:bCs/>
        </w:rPr>
        <w:t>I CAN deliver, in a dedicated session:</w:t>
      </w:r>
      <w:r>
        <w:t xml:space="preserve"> - Full queryParams→queryReplacement sweep across all 151 workflows - Full Auth Check pattern sweep across all Code-node guards - Workflow version pinning on the 5 critical workflows with documented rollback procedure</w:t>
      </w:r>
    </w:p>
    <w:p w14:paraId="230E7A81" w14:textId="77777777" w:rsidR="006D3F58" w:rsidRDefault="00000000">
      <w:pPr>
        <w:pStyle w:val="BodyText"/>
      </w:pPr>
      <w:r>
        <w:rPr>
          <w:b/>
          <w:bCs/>
        </w:rPr>
        <w:t>I CANNOT deliver in any single session:</w:t>
      </w:r>
      <w:r>
        <w:t xml:space="preserve"> - Complete platform refactor for source attribution on every record across every table - Full SQL parameterization of all 247 unparameterized SQL nodes - Encryption key rotation (requires Shawn to re-enter credentials interactively)</w:t>
      </w:r>
    </w:p>
    <w:p w14:paraId="7D7E6247" w14:textId="77777777" w:rsidR="006D3F58" w:rsidRDefault="00000000">
      <w:pPr>
        <w:pStyle w:val="BodyText"/>
      </w:pPr>
      <w:r>
        <w:rPr>
          <w:b/>
          <w:bCs/>
        </w:rPr>
        <w:t>I should NOT deliver, even if asked:</w:t>
      </w:r>
      <w:r>
        <w:t xml:space="preserve"> - Any change that would lose data without backup (R-SR-07) - Any rewrite of the trading engine workflows 1G4gw4N7DFtVZKF7 or NQmaj5nu4TBQxBgD (R-MEM-02) - Any TRUNCATE TABLE or DELETE without explicit per-row approval (R-WR-01, R-WR-02)</w:t>
      </w:r>
    </w:p>
    <w:p w14:paraId="748D3F91" w14:textId="77777777" w:rsidR="006D3F58" w:rsidRDefault="00000000">
      <w:r>
        <w:pict w14:anchorId="5A81E817">
          <v:rect id="_x0000_i1031" style="width:0;height:1.5pt" o:hralign="center" o:hrstd="t" o:hr="t"/>
        </w:pict>
      </w:r>
    </w:p>
    <w:p w14:paraId="69CC8E97" w14:textId="77777777" w:rsidR="006D3F58" w:rsidRDefault="00000000">
      <w:pPr>
        <w:pStyle w:val="Heading2"/>
      </w:pPr>
      <w:bookmarkStart w:id="19" w:name="X99c114e7e40d944f8e66158e5389f864f7394e6"/>
      <w:bookmarkEnd w:id="15"/>
      <w:bookmarkEnd w:id="18"/>
      <w:r>
        <w:t>6. RECOMMENDED S-154 WORK QUEUE (priority order)</w:t>
      </w:r>
    </w:p>
    <w:p w14:paraId="67872CDE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Fix the 10 broken user-facing endpoints</w:t>
      </w:r>
      <w:r>
        <w:t xml:space="preserve"> (~30 tool calls). One pass, one session, all back to green.</w:t>
      </w:r>
    </w:p>
    <w:p w14:paraId="47D11DB6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Pin versionIds on the 5 critical workflows</w:t>
      </w:r>
      <w:r>
        <w:t xml:space="preserve"> so we have a documented rollback target before any further edits.</w:t>
      </w:r>
    </w:p>
    <w:p w14:paraId="3C6D9986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 xml:space="preserve">Wire </w:t>
      </w:r>
      <w:r>
        <w:rPr>
          <w:rStyle w:val="VerbatimChar"/>
          <w:b/>
          <w:bCs/>
        </w:rPr>
        <w:t>gda_allocation_m</w:t>
      </w:r>
      <w:r>
        <w:rPr>
          <w:b/>
          <w:bCs/>
        </w:rPr>
        <w:t xml:space="preserve"> into AOP tracker and Launchpad funnel</w:t>
      </w:r>
      <w:r>
        <w:t xml:space="preserve"> (S-153 carryover, ~6 tool calls).</w:t>
      </w:r>
    </w:p>
    <w:p w14:paraId="53A76B51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Wire top-strip KPIs to real data</w:t>
      </w:r>
      <w:r>
        <w:t xml:space="preserve"> (R-PS-08 violation, ~4 tool calls).</w:t>
      </w:r>
    </w:p>
    <w:p w14:paraId="58CCE0C2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Full queryParams→queryReplacement sweep</w:t>
      </w:r>
      <w:r>
        <w:t xml:space="preserve"> (separate session, ~50 tool calls).</w:t>
      </w:r>
    </w:p>
    <w:p w14:paraId="46D7669E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Full Auth Check pattern sweep</w:t>
      </w:r>
      <w:r>
        <w:t xml:space="preserve"> (separate session, ~30 tool calls).</w:t>
      </w:r>
    </w:p>
    <w:p w14:paraId="508883B4" w14:textId="77777777" w:rsidR="006D3F5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Daily-actions performance investigation</w:t>
      </w:r>
      <w:r>
        <w:t xml:space="preserve"> (15.89s response is unacceptable; likely AI call without timeout).</w:t>
      </w:r>
    </w:p>
    <w:p w14:paraId="20317519" w14:textId="77777777" w:rsidR="006D3F58" w:rsidRDefault="00000000">
      <w:pPr>
        <w:pStyle w:val="FirstParagraph"/>
      </w:pPr>
      <w:r>
        <w:rPr>
          <w:b/>
          <w:bCs/>
        </w:rPr>
        <w:t>Estimated S-154 budget: 1 full session for items 1-4 (~50 tool calls); items 5-6 each need their own session.</w:t>
      </w:r>
    </w:p>
    <w:p w14:paraId="2465F85B" w14:textId="77777777" w:rsidR="006D3F58" w:rsidRDefault="00000000">
      <w:r>
        <w:pict w14:anchorId="44B19398">
          <v:rect id="_x0000_i1032" style="width:0;height:1.5pt" o:hralign="center" o:hrstd="t" o:hr="t"/>
        </w:pict>
      </w:r>
    </w:p>
    <w:p w14:paraId="76F57E57" w14:textId="77777777" w:rsidR="006D3F58" w:rsidRDefault="00000000">
      <w:pPr>
        <w:pStyle w:val="Heading2"/>
      </w:pPr>
      <w:bookmarkStart w:id="20" w:name="session-deliverables"/>
      <w:bookmarkEnd w:id="19"/>
      <w:r>
        <w:t>7. SESSION DELIVERABLES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68"/>
        <w:gridCol w:w="5232"/>
        <w:gridCol w:w="1060"/>
      </w:tblGrid>
      <w:tr w:rsidR="006D3F58" w14:paraId="50A4984B" w14:textId="77777777" w:rsidTr="006D3F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FCD427" w14:textId="77777777" w:rsidR="006D3F58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7863C271" w14:textId="77777777" w:rsidR="006D3F58" w:rsidRDefault="00000000">
            <w:pPr>
              <w:pStyle w:val="Compact"/>
            </w:pPr>
            <w:r>
              <w:t>Location</w:t>
            </w:r>
          </w:p>
        </w:tc>
        <w:tc>
          <w:tcPr>
            <w:tcW w:w="0" w:type="auto"/>
          </w:tcPr>
          <w:p w14:paraId="262766EF" w14:textId="77777777" w:rsidR="006D3F58" w:rsidRDefault="00000000">
            <w:pPr>
              <w:pStyle w:val="Compact"/>
            </w:pPr>
            <w:r>
              <w:t>Purpose</w:t>
            </w:r>
          </w:p>
        </w:tc>
      </w:tr>
      <w:tr w:rsidR="006D3F58" w14:paraId="67F00814" w14:textId="77777777">
        <w:tc>
          <w:tcPr>
            <w:tcW w:w="0" w:type="auto"/>
          </w:tcPr>
          <w:p w14:paraId="55735B4C" w14:textId="77777777" w:rsidR="006D3F58" w:rsidRDefault="00000000">
            <w:pPr>
              <w:pStyle w:val="Compact"/>
            </w:pPr>
            <w:r>
              <w:t>GDA_Master_Build_v62.xlsx</w:t>
            </w:r>
          </w:p>
        </w:tc>
        <w:tc>
          <w:tcPr>
            <w:tcW w:w="0" w:type="auto"/>
          </w:tcPr>
          <w:p w14:paraId="45825B95" w14:textId="77777777" w:rsidR="006D3F58" w:rsidRDefault="00000000">
            <w:pPr>
              <w:pStyle w:val="Compact"/>
            </w:pPr>
            <w:r>
              <w:t>/mnt/user-data/outputs/</w:t>
            </w:r>
          </w:p>
        </w:tc>
        <w:tc>
          <w:tcPr>
            <w:tcW w:w="0" w:type="auto"/>
          </w:tcPr>
          <w:p w14:paraId="35004F54" w14:textId="77777777" w:rsidR="006D3F58" w:rsidRDefault="00000000">
            <w:pPr>
              <w:pStyle w:val="Compact"/>
            </w:pPr>
            <w:r>
              <w:t>Build workbook v61 + new S-152, S-153 Session Output sheets</w:t>
            </w:r>
          </w:p>
        </w:tc>
      </w:tr>
      <w:tr w:rsidR="006D3F58" w14:paraId="4DCB6E8C" w14:textId="77777777">
        <w:tc>
          <w:tcPr>
            <w:tcW w:w="0" w:type="auto"/>
          </w:tcPr>
          <w:p w14:paraId="7E72DACD" w14:textId="77777777" w:rsidR="006D3F58" w:rsidRDefault="00000000">
            <w:pPr>
              <w:pStyle w:val="Compact"/>
            </w:pPr>
            <w:r>
              <w:t>GDA_Command_Platform_Assessment_S153.xlsx</w:t>
            </w:r>
          </w:p>
        </w:tc>
        <w:tc>
          <w:tcPr>
            <w:tcW w:w="0" w:type="auto"/>
          </w:tcPr>
          <w:p w14:paraId="1740EE20" w14:textId="77777777" w:rsidR="006D3F58" w:rsidRDefault="00000000">
            <w:pPr>
              <w:pStyle w:val="Compact"/>
            </w:pPr>
            <w:r>
              <w:t>/mnt/user-data/outputs/</w:t>
            </w:r>
          </w:p>
        </w:tc>
        <w:tc>
          <w:tcPr>
            <w:tcW w:w="0" w:type="auto"/>
          </w:tcPr>
          <w:p w14:paraId="30FBFAA6" w14:textId="77777777" w:rsidR="006D3F58" w:rsidRDefault="00000000">
            <w:pPr>
              <w:pStyle w:val="Compact"/>
            </w:pPr>
            <w:r>
              <w:t xml:space="preserve">Assessment workbook bumped from S-146 with new S-147→S-153 Updates sheet, Hardening Plan +4 rows, Master Roadmap +6 DevOps </w:t>
            </w:r>
            <w:r>
              <w:lastRenderedPageBreak/>
              <w:t>charter rows</w:t>
            </w:r>
          </w:p>
        </w:tc>
      </w:tr>
      <w:tr w:rsidR="006D3F58" w14:paraId="5DD84D26" w14:textId="77777777">
        <w:tc>
          <w:tcPr>
            <w:tcW w:w="0" w:type="auto"/>
          </w:tcPr>
          <w:p w14:paraId="105CCC33" w14:textId="77777777" w:rsidR="006D3F58" w:rsidRDefault="00000000">
            <w:pPr>
              <w:pStyle w:val="Compact"/>
            </w:pPr>
            <w:r>
              <w:lastRenderedPageBreak/>
              <w:t>GDA_S153_DevOps_Consolidation_Report.md</w:t>
            </w:r>
          </w:p>
        </w:tc>
        <w:tc>
          <w:tcPr>
            <w:tcW w:w="0" w:type="auto"/>
          </w:tcPr>
          <w:p w14:paraId="5312841D" w14:textId="77777777" w:rsidR="006D3F58" w:rsidRDefault="00000000">
            <w:pPr>
              <w:pStyle w:val="Compact"/>
            </w:pPr>
            <w:r>
              <w:t>/mnt/user-data/outputs/</w:t>
            </w:r>
          </w:p>
        </w:tc>
        <w:tc>
          <w:tcPr>
            <w:tcW w:w="0" w:type="auto"/>
          </w:tcPr>
          <w:p w14:paraId="0863203C" w14:textId="77777777" w:rsidR="006D3F58" w:rsidRDefault="00000000">
            <w:pPr>
              <w:pStyle w:val="Compact"/>
            </w:pPr>
            <w:r>
              <w:t>This report</w:t>
            </w:r>
          </w:p>
        </w:tc>
      </w:tr>
      <w:tr w:rsidR="006D3F58" w14:paraId="35D38D8D" w14:textId="77777777">
        <w:tc>
          <w:tcPr>
            <w:tcW w:w="0" w:type="auto"/>
          </w:tcPr>
          <w:p w14:paraId="4E14A337" w14:textId="77777777" w:rsidR="006D3F58" w:rsidRDefault="00000000">
            <w:pPr>
              <w:pStyle w:val="Compact"/>
            </w:pPr>
            <w:r>
              <w:t>Gist GDA_Master.md</w:t>
            </w:r>
          </w:p>
        </w:tc>
        <w:tc>
          <w:tcPr>
            <w:tcW w:w="0" w:type="auto"/>
          </w:tcPr>
          <w:p w14:paraId="08C64ADA" w14:textId="77777777" w:rsidR="006D3F58" w:rsidRDefault="00000000">
            <w:pPr>
              <w:pStyle w:val="Compact"/>
            </w:pPr>
            <w:r>
              <w:t>https://gist.github.com/shawnseffernick175/dd562918f676affd62153a5f06e7d7d9</w:t>
            </w:r>
          </w:p>
        </w:tc>
        <w:tc>
          <w:tcPr>
            <w:tcW w:w="0" w:type="auto"/>
          </w:tcPr>
          <w:p w14:paraId="3A3246D1" w14:textId="77777777" w:rsidR="006D3F58" w:rsidRDefault="00000000">
            <w:pPr>
              <w:pStyle w:val="Compact"/>
            </w:pPr>
            <w:r>
              <w:t>Live status, updated 2026-04-10T14:30:50Z</w:t>
            </w:r>
          </w:p>
        </w:tc>
      </w:tr>
    </w:tbl>
    <w:p w14:paraId="0FEA3AF5" w14:textId="77777777" w:rsidR="006D3F58" w:rsidRDefault="00000000">
      <w:r>
        <w:pict w14:anchorId="6B7814DE">
          <v:rect id="_x0000_i1033" style="width:0;height:1.5pt" o:hralign="center" o:hrstd="t" o:hr="t"/>
        </w:pict>
      </w:r>
    </w:p>
    <w:p w14:paraId="27E48F97" w14:textId="77777777" w:rsidR="006D3F58" w:rsidRDefault="00000000">
      <w:pPr>
        <w:pStyle w:val="FirstParagraph"/>
      </w:pPr>
      <w:r>
        <w:rPr>
          <w:i/>
          <w:iCs/>
        </w:rPr>
        <w:t>End of report. Generated by Claude as Senior DevOps Engineer per Shawn Seffernick’s S-153 charter, Friday April 10, 2026 at 10:24 AM ET.</w:t>
      </w:r>
      <w:bookmarkEnd w:id="0"/>
      <w:bookmarkEnd w:id="20"/>
    </w:p>
    <w:sectPr w:rsidR="006D3F5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B4367" w14:textId="77777777" w:rsidR="00636C06" w:rsidRDefault="00636C06">
      <w:pPr>
        <w:spacing w:after="0"/>
      </w:pPr>
      <w:r>
        <w:separator/>
      </w:r>
    </w:p>
  </w:endnote>
  <w:endnote w:type="continuationSeparator" w:id="0">
    <w:p w14:paraId="3AA45419" w14:textId="77777777" w:rsidR="00636C06" w:rsidRDefault="00636C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30F7A" w14:textId="77777777" w:rsidR="00636C06" w:rsidRDefault="00636C06">
      <w:r>
        <w:separator/>
      </w:r>
    </w:p>
  </w:footnote>
  <w:footnote w:type="continuationSeparator" w:id="0">
    <w:p w14:paraId="4400E704" w14:textId="77777777" w:rsidR="00636C06" w:rsidRDefault="00636C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7457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A8C69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16A36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18940344">
    <w:abstractNumId w:val="0"/>
  </w:num>
  <w:num w:numId="2" w16cid:durableId="359477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8373204">
    <w:abstractNumId w:val="1"/>
  </w:num>
  <w:num w:numId="4" w16cid:durableId="151454440">
    <w:abstractNumId w:val="1"/>
  </w:num>
  <w:num w:numId="5" w16cid:durableId="2044404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51063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62206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58"/>
    <w:rsid w:val="00636C06"/>
    <w:rsid w:val="006D3F58"/>
    <w:rsid w:val="00B6591A"/>
    <w:rsid w:val="00B9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7C7E6"/>
  <w15:docId w15:val="{E0C72FDE-8F62-4520-AE86-8630A4E6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4079</Words>
  <Characters>23252</Characters>
  <Application>Microsoft Office Word</Application>
  <DocSecurity>0</DocSecurity>
  <Lines>193</Lines>
  <Paragraphs>54</Paragraphs>
  <ScaleCrop>false</ScaleCrop>
  <Company/>
  <LinksUpToDate>false</LinksUpToDate>
  <CharactersWithSpaces>27277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Shawn Seffernick</dc:creator>
  <cp:keywords/>
  <cp:lastModifiedBy>Shawn Seffernick</cp:lastModifiedBy>
  <cp:revision>2</cp:revision>
  <dcterms:created xsi:type="dcterms:W3CDTF">2026-04-10T14:49:00Z</dcterms:created>
  <dcterms:modified xsi:type="dcterms:W3CDTF">2026-04-10T14:49:00Z</dcterms:modified>
</cp:coreProperties>
</file>