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2834" w14:textId="54B9BFC1" w:rsidR="00936C02" w:rsidRPr="00324078" w:rsidRDefault="00324078" w:rsidP="00324078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324078">
        <w:rPr>
          <w:rFonts w:ascii="Arial" w:hAnsi="Arial"/>
          <w:sz w:val="32"/>
          <w:szCs w:val="32"/>
          <w:shd w:val="clear" w:color="auto" w:fill="FFFFFF"/>
        </w:rPr>
        <w:t>Signals and Systems MATLAB HW</w:t>
      </w:r>
      <w:r w:rsidR="00285566">
        <w:rPr>
          <w:rFonts w:ascii="Arial" w:hAnsi="Arial"/>
          <w:sz w:val="32"/>
          <w:szCs w:val="32"/>
          <w:shd w:val="clear" w:color="auto" w:fill="FFFFFF"/>
        </w:rPr>
        <w:t>4</w:t>
      </w:r>
    </w:p>
    <w:p w14:paraId="1CC5BC24" w14:textId="2CA1FA8A" w:rsidR="00324078" w:rsidRDefault="00324078" w:rsidP="00324078">
      <w:pPr>
        <w:jc w:val="center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B10901176 </w:t>
      </w:r>
      <w:r>
        <w:rPr>
          <w:rFonts w:ascii="Arial" w:hAnsi="Arial" w:hint="eastAsia"/>
          <w:shd w:val="clear" w:color="auto" w:fill="FFFFFF"/>
        </w:rPr>
        <w:t>蔡弘祥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7609"/>
      </w:tblGrid>
      <w:tr w:rsidR="004844A0" w14:paraId="00050FF8" w14:textId="77777777" w:rsidTr="004844A0">
        <w:tc>
          <w:tcPr>
            <w:tcW w:w="8296" w:type="dxa"/>
            <w:gridSpan w:val="2"/>
          </w:tcPr>
          <w:p w14:paraId="7D60A774" w14:textId="60C85544" w:rsidR="004844A0" w:rsidRDefault="004844A0" w:rsidP="0032407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07C0758" wp14:editId="31327530">
                  <wp:extent cx="5274310" cy="3956050"/>
                  <wp:effectExtent l="0" t="0" r="0" b="6350"/>
                  <wp:docPr id="19972360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36062" name="圖片 199723606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BFF" w14:paraId="54F438E2" w14:textId="77777777" w:rsidTr="00F101A7">
        <w:trPr>
          <w:trHeight w:val="237"/>
        </w:trPr>
        <w:tc>
          <w:tcPr>
            <w:tcW w:w="279" w:type="dxa"/>
            <w:vAlign w:val="center"/>
          </w:tcPr>
          <w:p w14:paraId="006A8322" w14:textId="54A34321" w:rsidR="004844A0" w:rsidRDefault="004844A0" w:rsidP="0048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8017" w:type="dxa"/>
          </w:tcPr>
          <w:p w14:paraId="6215E3DC" w14:textId="0F87AB26" w:rsidR="004844A0" w:rsidRDefault="00E54BFF" w:rsidP="00324078">
            <w:r>
              <w:t>Poles: (0.3+j0.4</w:t>
            </w:r>
            <w:proofErr w:type="gramStart"/>
            <w:r>
              <w:t>),(</w:t>
            </w:r>
            <w:proofErr w:type="gramEnd"/>
            <w:r>
              <w:t>0.3-j0.4),(0.1+j0.1),(0.1-j0.1)</w:t>
            </w:r>
          </w:p>
          <w:p w14:paraId="79E5F7D5" w14:textId="62BD7A03" w:rsidR="00E54BFF" w:rsidRDefault="00E54BFF" w:rsidP="00324078">
            <w:r>
              <w:rPr>
                <w:rFonts w:hint="eastAsia"/>
              </w:rPr>
              <w:t>Z</w:t>
            </w:r>
            <w:r>
              <w:t xml:space="preserve">eros: </w:t>
            </w:r>
            <w:proofErr w:type="gramStart"/>
            <w:r>
              <w:t>1,-</w:t>
            </w:r>
            <w:proofErr w:type="gramEnd"/>
            <w:r>
              <w:t>1</w:t>
            </w:r>
          </w:p>
          <w:p w14:paraId="5D425643" w14:textId="7BD6BA54" w:rsidR="00E54BFF" w:rsidRDefault="00E54BFF" w:rsidP="0032407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OC: |z|&gt;0.5</w:t>
            </w:r>
          </w:p>
        </w:tc>
      </w:tr>
      <w:tr w:rsidR="00E54BFF" w14:paraId="439F2FF1" w14:textId="77777777" w:rsidTr="00F101A7">
        <w:trPr>
          <w:trHeight w:val="237"/>
        </w:trPr>
        <w:tc>
          <w:tcPr>
            <w:tcW w:w="279" w:type="dxa"/>
            <w:vAlign w:val="center"/>
          </w:tcPr>
          <w:p w14:paraId="7FFEFD49" w14:textId="016B8E14" w:rsidR="004844A0" w:rsidRDefault="00E54BFF" w:rsidP="0048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d)</w:t>
            </w:r>
          </w:p>
        </w:tc>
        <w:tc>
          <w:tcPr>
            <w:tcW w:w="8017" w:type="dxa"/>
          </w:tcPr>
          <w:p w14:paraId="3B53E931" w14:textId="77777777" w:rsidR="004844A0" w:rsidRPr="00E54BFF" w:rsidRDefault="00E54BFF" w:rsidP="00324078">
            <w:pPr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(z)=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0.09-0.18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+0.09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1-0.2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+0.02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4A47E814" w14:textId="1D25D7D7" w:rsidR="00E54BFF" w:rsidRDefault="00E54BFF" w:rsidP="0032407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(z)=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1-0.6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+0.25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</w:tr>
      <w:tr w:rsidR="00E54BFF" w14:paraId="6DD1606C" w14:textId="77777777" w:rsidTr="00F101A7">
        <w:trPr>
          <w:trHeight w:val="237"/>
        </w:trPr>
        <w:tc>
          <w:tcPr>
            <w:tcW w:w="279" w:type="dxa"/>
            <w:vAlign w:val="center"/>
          </w:tcPr>
          <w:p w14:paraId="082E1825" w14:textId="44580984" w:rsidR="004844A0" w:rsidRDefault="00E54BFF" w:rsidP="0048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e)</w:t>
            </w:r>
          </w:p>
        </w:tc>
        <w:tc>
          <w:tcPr>
            <w:tcW w:w="8017" w:type="dxa"/>
          </w:tcPr>
          <w:p w14:paraId="4CFF00E0" w14:textId="074EB6AD" w:rsidR="004844A0" w:rsidRDefault="00F101A7" w:rsidP="00324078">
            <w:pPr>
              <w:rPr>
                <w:rFonts w:hint="eastAsia"/>
              </w:rPr>
            </w:pPr>
            <w:r>
              <w:t>Same as (c), since H is the product of H1 and H2</w:t>
            </w:r>
          </w:p>
        </w:tc>
      </w:tr>
      <w:tr w:rsidR="00E54BFF" w14:paraId="34D6C5F4" w14:textId="77777777" w:rsidTr="00F101A7">
        <w:trPr>
          <w:trHeight w:val="237"/>
        </w:trPr>
        <w:tc>
          <w:tcPr>
            <w:tcW w:w="279" w:type="dxa"/>
            <w:vAlign w:val="center"/>
          </w:tcPr>
          <w:p w14:paraId="3B011E4A" w14:textId="2B7D32B5" w:rsidR="004844A0" w:rsidRDefault="00E54BFF" w:rsidP="0048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f)</w:t>
            </w:r>
          </w:p>
        </w:tc>
        <w:tc>
          <w:tcPr>
            <w:tcW w:w="8017" w:type="dxa"/>
          </w:tcPr>
          <w:p w14:paraId="146D0147" w14:textId="43437272" w:rsidR="004844A0" w:rsidRDefault="00F101A7" w:rsidP="00324078">
            <w:pPr>
              <w:rPr>
                <w:rFonts w:hint="eastAsia"/>
              </w:rPr>
            </w:pPr>
            <w:r>
              <w:t xml:space="preserve">Same as (b), since the input is </w:t>
            </w:r>
            <w:r>
              <w:t>δ</w:t>
            </w:r>
            <w:r>
              <w:t>[</w:t>
            </w:r>
            <w:r>
              <w:t>n</w:t>
            </w:r>
            <w:r>
              <w:t xml:space="preserve">], </w:t>
            </w:r>
            <w:r>
              <w:rPr>
                <w:lang w:val="pt-PT"/>
              </w:rPr>
              <w:t>y[n] = h[n]</w:t>
            </w:r>
          </w:p>
        </w:tc>
      </w:tr>
    </w:tbl>
    <w:p w14:paraId="0726DEBA" w14:textId="79BEEA2D" w:rsidR="008D3877" w:rsidRPr="008D3877" w:rsidRDefault="008D3877" w:rsidP="00324078">
      <w:pPr>
        <w:rPr>
          <w:rFonts w:hint="eastAsia"/>
        </w:rPr>
      </w:pPr>
    </w:p>
    <w:sectPr w:rsidR="008D3877" w:rsidRPr="008D38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 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66"/>
    <w:rsid w:val="00020A92"/>
    <w:rsid w:val="00285566"/>
    <w:rsid w:val="00324078"/>
    <w:rsid w:val="003D772E"/>
    <w:rsid w:val="00404076"/>
    <w:rsid w:val="004844A0"/>
    <w:rsid w:val="005A1EB8"/>
    <w:rsid w:val="00690596"/>
    <w:rsid w:val="0073231D"/>
    <w:rsid w:val="008309AE"/>
    <w:rsid w:val="008D3877"/>
    <w:rsid w:val="00936C02"/>
    <w:rsid w:val="00A27C09"/>
    <w:rsid w:val="00BB3066"/>
    <w:rsid w:val="00D75C9C"/>
    <w:rsid w:val="00E54BFF"/>
    <w:rsid w:val="00EB3F1B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CC92"/>
  <w15:chartTrackingRefBased/>
  <w15:docId w15:val="{E969695B-8E80-144F-A57A-FAA1070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905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樣式 2"/>
    <w:rsid w:val="006905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ingFang TC Regular" w:eastAsia="Arial Unicode MS" w:hAnsi="PingFang TC Regular" w:cs="Arial Unicode MS"/>
      <w:color w:val="000000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2023-03-16T07:48:00Z</dcterms:created>
  <dcterms:modified xsi:type="dcterms:W3CDTF">2023-05-25T12:24:00Z</dcterms:modified>
</cp:coreProperties>
</file>