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BAF5" w14:textId="4F02BCD5" w:rsidR="00EA5D70" w:rsidRDefault="006B3D56" w:rsidP="006B3D56">
      <w:pPr>
        <w:pStyle w:val="ListParagraph"/>
        <w:numPr>
          <w:ilvl w:val="0"/>
          <w:numId w:val="1"/>
        </w:numPr>
      </w:pPr>
      <w:r>
        <w:t>CSP + LSTM over a course of overlapping time windows to capture temporal + spatial patterns. This can detect ERD/ERP dynamics</w:t>
      </w:r>
    </w:p>
    <w:sectPr w:rsidR="00EA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55A80"/>
    <w:multiLevelType w:val="hybridMultilevel"/>
    <w:tmpl w:val="5A14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1E"/>
    <w:rsid w:val="000701F3"/>
    <w:rsid w:val="00313345"/>
    <w:rsid w:val="003327F5"/>
    <w:rsid w:val="004C1FC8"/>
    <w:rsid w:val="006B3D56"/>
    <w:rsid w:val="007777CB"/>
    <w:rsid w:val="00832219"/>
    <w:rsid w:val="00A62D1E"/>
    <w:rsid w:val="00EA5D70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50DE"/>
  <w15:chartTrackingRefBased/>
  <w15:docId w15:val="{E25451D2-CC2A-447C-B226-48F62F2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Xie</dc:creator>
  <cp:keywords/>
  <dc:description/>
  <cp:lastModifiedBy>Shawn Xie</cp:lastModifiedBy>
  <cp:revision>3</cp:revision>
  <dcterms:created xsi:type="dcterms:W3CDTF">2025-07-01T18:56:00Z</dcterms:created>
  <dcterms:modified xsi:type="dcterms:W3CDTF">2025-07-01T19:27:00Z</dcterms:modified>
</cp:coreProperties>
</file>