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9D" w:rsidRDefault="00C1239D" w:rsidP="00C1239D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t xml:space="preserve">                                </w:t>
      </w:r>
      <w:r w:rsidR="004D0D0C" w:rsidRPr="004D0D0C">
        <w:rPr>
          <w:b/>
          <w:sz w:val="48"/>
          <w:szCs w:val="48"/>
        </w:rPr>
        <w:t>Subnetting</w:t>
      </w:r>
      <w:r w:rsidR="004D0D0C">
        <w:rPr>
          <w:b/>
          <w:sz w:val="48"/>
          <w:szCs w:val="48"/>
        </w:rPr>
        <w:t xml:space="preserve"> </w:t>
      </w:r>
    </w:p>
    <w:p w:rsidR="00C1239D" w:rsidRPr="00C1239D" w:rsidRDefault="00C1239D" w:rsidP="00C1239D">
      <w:pPr>
        <w:rPr>
          <w:sz w:val="48"/>
          <w:szCs w:val="48"/>
        </w:rPr>
      </w:pPr>
    </w:p>
    <w:p w:rsidR="00C1239D" w:rsidRDefault="00C1239D" w:rsidP="00C1239D">
      <w:pPr>
        <w:tabs>
          <w:tab w:val="left" w:pos="261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sz w:val="48"/>
          <w:szCs w:val="48"/>
          <w:lang w:bidi="bn-IN"/>
        </w:rPr>
        <w:drawing>
          <wp:inline distT="0" distB="0" distL="0" distR="0">
            <wp:extent cx="6105525" cy="4371975"/>
            <wp:effectExtent l="19050" t="0" r="9525" b="0"/>
            <wp:docPr id="2" name="Picture 1" descr="subn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nett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D" w:rsidRPr="00C1239D" w:rsidRDefault="00C1239D" w:rsidP="00C1239D">
      <w:pPr>
        <w:rPr>
          <w:b/>
          <w:sz w:val="32"/>
          <w:szCs w:val="32"/>
        </w:rPr>
      </w:pPr>
      <w:r w:rsidRPr="00C1239D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 xml:space="preserve">  </w:t>
      </w:r>
      <w:r w:rsidRPr="00C1239D">
        <w:rPr>
          <w:b/>
          <w:sz w:val="32"/>
          <w:szCs w:val="32"/>
        </w:rPr>
        <w:t>Figure: Subnetting</w:t>
      </w:r>
    </w:p>
    <w:p w:rsidR="00213C12" w:rsidRDefault="00C1239D" w:rsidP="00C1239D">
      <w:pPr>
        <w:tabs>
          <w:tab w:val="left" w:pos="12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C1239D" w:rsidRDefault="00C1239D" w:rsidP="00C1239D">
      <w:pPr>
        <w:tabs>
          <w:tab w:val="left" w:pos="1275"/>
        </w:tabs>
        <w:rPr>
          <w:sz w:val="48"/>
          <w:szCs w:val="48"/>
        </w:rPr>
      </w:pPr>
    </w:p>
    <w:p w:rsidR="00C1239D" w:rsidRDefault="00C1239D" w:rsidP="00C1239D">
      <w:pPr>
        <w:tabs>
          <w:tab w:val="left" w:pos="1275"/>
        </w:tabs>
        <w:rPr>
          <w:sz w:val="48"/>
          <w:szCs w:val="48"/>
        </w:rPr>
      </w:pPr>
    </w:p>
    <w:p w:rsidR="00C1239D" w:rsidRDefault="00C1239D" w:rsidP="00C1239D">
      <w:pPr>
        <w:tabs>
          <w:tab w:val="left" w:pos="1275"/>
        </w:tabs>
        <w:rPr>
          <w:sz w:val="48"/>
          <w:szCs w:val="48"/>
        </w:rPr>
      </w:pPr>
    </w:p>
    <w:p w:rsidR="00C1239D" w:rsidRDefault="00C1239D" w:rsidP="00C1239D">
      <w:pPr>
        <w:tabs>
          <w:tab w:val="left" w:pos="1275"/>
        </w:tabs>
        <w:rPr>
          <w:sz w:val="48"/>
          <w:szCs w:val="48"/>
        </w:rPr>
      </w:pPr>
    </w:p>
    <w:p w:rsidR="0078421F" w:rsidRDefault="0078421F" w:rsidP="00C1239D">
      <w:pPr>
        <w:tabs>
          <w:tab w:val="left" w:pos="1275"/>
        </w:tabs>
        <w:rPr>
          <w:sz w:val="48"/>
          <w:szCs w:val="48"/>
        </w:rPr>
      </w:pPr>
    </w:p>
    <w:p w:rsidR="00C1239D" w:rsidRDefault="00C1239D" w:rsidP="00C1239D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        </w:t>
      </w:r>
      <w:r w:rsidRPr="004D0D0C">
        <w:rPr>
          <w:b/>
          <w:sz w:val="48"/>
          <w:szCs w:val="48"/>
        </w:rPr>
        <w:t>Subnetting</w:t>
      </w:r>
      <w:r>
        <w:rPr>
          <w:b/>
          <w:sz w:val="48"/>
          <w:szCs w:val="48"/>
        </w:rPr>
        <w:t xml:space="preserve"> Addressing Table</w:t>
      </w:r>
    </w:p>
    <w:tbl>
      <w:tblPr>
        <w:tblpPr w:leftFromText="180" w:rightFromText="180" w:vertAnchor="text" w:horzAnchor="margin" w:tblpY="583"/>
        <w:tblW w:w="10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573"/>
        <w:gridCol w:w="2476"/>
        <w:gridCol w:w="2549"/>
        <w:gridCol w:w="2445"/>
      </w:tblGrid>
      <w:tr w:rsidR="00C1239D" w:rsidTr="00C1239D">
        <w:trPr>
          <w:trHeight w:val="538"/>
        </w:trPr>
        <w:tc>
          <w:tcPr>
            <w:tcW w:w="1008" w:type="dxa"/>
            <w:shd w:val="clear" w:color="auto" w:fill="8DB3E2" w:themeFill="text2" w:themeFillTint="66"/>
          </w:tcPr>
          <w:p w:rsidR="00C1239D" w:rsidRPr="00F5285C" w:rsidRDefault="00C1239D" w:rsidP="00C1239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Device</w:t>
            </w:r>
          </w:p>
        </w:tc>
        <w:tc>
          <w:tcPr>
            <w:tcW w:w="1573" w:type="dxa"/>
            <w:shd w:val="clear" w:color="auto" w:fill="8DB3E2" w:themeFill="text2" w:themeFillTint="66"/>
          </w:tcPr>
          <w:p w:rsidR="00C1239D" w:rsidRPr="00F5285C" w:rsidRDefault="00C1239D" w:rsidP="00C1239D">
            <w:pPr>
              <w:ind w:left="135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Interface</w:t>
            </w:r>
          </w:p>
        </w:tc>
        <w:tc>
          <w:tcPr>
            <w:tcW w:w="2476" w:type="dxa"/>
            <w:shd w:val="clear" w:color="auto" w:fill="8DB3E2" w:themeFill="text2" w:themeFillTint="66"/>
          </w:tcPr>
          <w:p w:rsidR="00C1239D" w:rsidRPr="00F5285C" w:rsidRDefault="00C1239D" w:rsidP="00C1239D">
            <w:pPr>
              <w:ind w:left="135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IP Address</w:t>
            </w:r>
          </w:p>
        </w:tc>
        <w:tc>
          <w:tcPr>
            <w:tcW w:w="2549" w:type="dxa"/>
            <w:shd w:val="clear" w:color="auto" w:fill="95B3D7" w:themeFill="accent1" w:themeFillTint="99"/>
          </w:tcPr>
          <w:p w:rsidR="00C1239D" w:rsidRPr="00B527DD" w:rsidRDefault="00C1239D" w:rsidP="00C1239D">
            <w:pPr>
              <w:spacing w:after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527DD">
              <w:rPr>
                <w:b/>
                <w:color w:val="FFFFFF" w:themeColor="background1"/>
                <w:sz w:val="28"/>
                <w:szCs w:val="28"/>
              </w:rPr>
              <w:t>Subnet Mask</w:t>
            </w:r>
          </w:p>
        </w:tc>
        <w:tc>
          <w:tcPr>
            <w:tcW w:w="2445" w:type="dxa"/>
            <w:shd w:val="clear" w:color="auto" w:fill="8DB3E2" w:themeFill="text2" w:themeFillTint="66"/>
          </w:tcPr>
          <w:p w:rsidR="00C1239D" w:rsidRPr="00B527DD" w:rsidRDefault="00C1239D" w:rsidP="00C1239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527DD">
              <w:rPr>
                <w:b/>
                <w:color w:val="FFFFFF" w:themeColor="background1"/>
                <w:sz w:val="28"/>
                <w:szCs w:val="28"/>
              </w:rPr>
              <w:t>Default Gateway</w:t>
            </w:r>
          </w:p>
        </w:tc>
      </w:tr>
      <w:tr w:rsidR="00C1239D" w:rsidTr="00C1239D">
        <w:trPr>
          <w:trHeight w:val="658"/>
        </w:trPr>
        <w:tc>
          <w:tcPr>
            <w:tcW w:w="1008" w:type="dxa"/>
            <w:vMerge w:val="restart"/>
          </w:tcPr>
          <w:p w:rsidR="00C1239D" w:rsidRDefault="00C1239D" w:rsidP="00C1239D">
            <w:pPr>
              <w:spacing w:line="240" w:lineRule="auto"/>
              <w:ind w:left="135"/>
              <w:rPr>
                <w:sz w:val="24"/>
                <w:szCs w:val="24"/>
              </w:rPr>
            </w:pPr>
          </w:p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R1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658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172.31.1.65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433"/>
        </w:trPr>
        <w:tc>
          <w:tcPr>
            <w:tcW w:w="1008" w:type="dxa"/>
            <w:vMerge w:val="restart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R2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172.31.1.17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465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172.31.1.78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578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172.31.1.81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529"/>
        </w:trPr>
        <w:tc>
          <w:tcPr>
            <w:tcW w:w="1008" w:type="dxa"/>
            <w:vMerge w:val="restart"/>
          </w:tcPr>
          <w:p w:rsidR="00C1239D" w:rsidRPr="004D0D0C" w:rsidRDefault="00C1239D" w:rsidP="00C1239D">
            <w:pPr>
              <w:ind w:left="135"/>
              <w:rPr>
                <w:sz w:val="28"/>
                <w:szCs w:val="28"/>
              </w:rPr>
            </w:pPr>
          </w:p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R3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172.31.1.33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578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172.31.1.97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626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172.31.1.94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931"/>
        </w:trPr>
        <w:tc>
          <w:tcPr>
            <w:tcW w:w="1008" w:type="dxa"/>
            <w:vMerge w:val="restart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  <w:p w:rsidR="00C1239D" w:rsidRPr="004D0D0C" w:rsidRDefault="00C1239D" w:rsidP="00C12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172.31.1.49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706"/>
        </w:trPr>
        <w:tc>
          <w:tcPr>
            <w:tcW w:w="1008" w:type="dxa"/>
            <w:vMerge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S0/0/0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172.31.1.110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C1239D" w:rsidP="00C1239D">
            <w:pPr>
              <w:ind w:left="135"/>
              <w:rPr>
                <w:sz w:val="32"/>
                <w:szCs w:val="32"/>
              </w:rPr>
            </w:pPr>
          </w:p>
        </w:tc>
      </w:tr>
      <w:tr w:rsidR="00C1239D" w:rsidTr="00C1239D">
        <w:trPr>
          <w:trHeight w:val="690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S1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172.31.1.2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</w:t>
            </w:r>
          </w:p>
        </w:tc>
      </w:tr>
      <w:tr w:rsidR="00C1239D" w:rsidTr="00C1239D">
        <w:trPr>
          <w:trHeight w:val="690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S2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172.31.1.18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172.31.1.17</w:t>
            </w:r>
          </w:p>
        </w:tc>
      </w:tr>
      <w:tr w:rsidR="00C1239D" w:rsidTr="00C1239D">
        <w:trPr>
          <w:trHeight w:val="513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S3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172.31.1.34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172.31.1.33</w:t>
            </w:r>
          </w:p>
        </w:tc>
      </w:tr>
      <w:tr w:rsidR="00C1239D" w:rsidTr="00C1239D">
        <w:trPr>
          <w:trHeight w:val="481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S4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172.31.1.50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172.31.1.49</w:t>
            </w:r>
          </w:p>
        </w:tc>
      </w:tr>
      <w:tr w:rsidR="00C1239D" w:rsidTr="00C1239D">
        <w:trPr>
          <w:trHeight w:val="834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PC1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</w:t>
            </w:r>
            <w:r w:rsidR="00012AFE">
              <w:rPr>
                <w:sz w:val="28"/>
                <w:szCs w:val="28"/>
              </w:rPr>
              <w:t>14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723654" w:rsidP="00C1239D">
            <w:pPr>
              <w:ind w:left="135"/>
              <w:rPr>
                <w:sz w:val="32"/>
                <w:szCs w:val="32"/>
              </w:rPr>
            </w:pPr>
            <w:r w:rsidRPr="00542670">
              <w:rPr>
                <w:sz w:val="28"/>
                <w:szCs w:val="28"/>
              </w:rPr>
              <w:t>172.31.1.1</w:t>
            </w:r>
          </w:p>
        </w:tc>
      </w:tr>
      <w:tr w:rsidR="00C1239D" w:rsidTr="00C1239D">
        <w:trPr>
          <w:trHeight w:val="690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PC2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</w:t>
            </w:r>
            <w:r w:rsidR="00012AFE">
              <w:rPr>
                <w:sz w:val="28"/>
                <w:szCs w:val="28"/>
              </w:rPr>
              <w:t>30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723654" w:rsidP="00C1239D">
            <w:pPr>
              <w:ind w:left="135"/>
              <w:rPr>
                <w:sz w:val="32"/>
                <w:szCs w:val="32"/>
              </w:rPr>
            </w:pPr>
            <w:r w:rsidRPr="00542670">
              <w:rPr>
                <w:sz w:val="28"/>
                <w:szCs w:val="28"/>
              </w:rPr>
              <w:t>172.31.1.17</w:t>
            </w:r>
          </w:p>
        </w:tc>
      </w:tr>
      <w:tr w:rsidR="00C1239D" w:rsidTr="00C1239D">
        <w:trPr>
          <w:trHeight w:val="578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PC3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490E40" w:rsidP="00C1239D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172.31.1</w:t>
            </w:r>
            <w:r w:rsidR="00C1239D" w:rsidRPr="00542670">
              <w:rPr>
                <w:sz w:val="28"/>
                <w:szCs w:val="28"/>
              </w:rPr>
              <w:t>.46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723654" w:rsidP="00C1239D">
            <w:pPr>
              <w:ind w:left="135"/>
              <w:rPr>
                <w:sz w:val="32"/>
                <w:szCs w:val="32"/>
              </w:rPr>
            </w:pPr>
            <w:r w:rsidRPr="00542670">
              <w:rPr>
                <w:sz w:val="28"/>
                <w:szCs w:val="28"/>
              </w:rPr>
              <w:t>172.31.1.33</w:t>
            </w:r>
          </w:p>
        </w:tc>
      </w:tr>
      <w:tr w:rsidR="00C1239D" w:rsidTr="00C1239D">
        <w:trPr>
          <w:trHeight w:val="562"/>
        </w:trPr>
        <w:tc>
          <w:tcPr>
            <w:tcW w:w="1008" w:type="dxa"/>
          </w:tcPr>
          <w:p w:rsidR="00C1239D" w:rsidRPr="004D0D0C" w:rsidRDefault="00C1239D" w:rsidP="00C1239D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PC4</w:t>
            </w:r>
          </w:p>
        </w:tc>
        <w:tc>
          <w:tcPr>
            <w:tcW w:w="1573" w:type="dxa"/>
          </w:tcPr>
          <w:p w:rsidR="00C1239D" w:rsidRPr="00F5285C" w:rsidRDefault="00C1239D" w:rsidP="00C1239D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6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172.31.1.62</w:t>
            </w:r>
          </w:p>
        </w:tc>
        <w:tc>
          <w:tcPr>
            <w:tcW w:w="2549" w:type="dxa"/>
          </w:tcPr>
          <w:p w:rsidR="00C1239D" w:rsidRPr="00542670" w:rsidRDefault="00C1239D" w:rsidP="00C1239D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5" w:type="dxa"/>
          </w:tcPr>
          <w:p w:rsidR="00C1239D" w:rsidRDefault="00723654" w:rsidP="00C1239D">
            <w:pPr>
              <w:ind w:left="135"/>
              <w:rPr>
                <w:sz w:val="32"/>
                <w:szCs w:val="32"/>
              </w:rPr>
            </w:pPr>
            <w:r w:rsidRPr="00542670">
              <w:rPr>
                <w:sz w:val="28"/>
                <w:szCs w:val="28"/>
              </w:rPr>
              <w:t>172.31.1.49</w:t>
            </w:r>
          </w:p>
        </w:tc>
      </w:tr>
    </w:tbl>
    <w:p w:rsidR="00C1239D" w:rsidRDefault="00C1239D" w:rsidP="00C1239D">
      <w:pPr>
        <w:tabs>
          <w:tab w:val="left" w:pos="1275"/>
        </w:tabs>
        <w:rPr>
          <w:sz w:val="48"/>
          <w:szCs w:val="48"/>
        </w:rPr>
      </w:pPr>
    </w:p>
    <w:p w:rsidR="0078421F" w:rsidRPr="0078421F" w:rsidRDefault="0078421F" w:rsidP="0078421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8421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Objectives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Design an IP Addressing Scheme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Assign IP Addresses to Network Devices and Verify Connectivity</w:t>
      </w:r>
    </w:p>
    <w:p w:rsidR="0078421F" w:rsidRPr="0078421F" w:rsidRDefault="0078421F" w:rsidP="0078421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8421F">
        <w:rPr>
          <w:rFonts w:ascii="Arial" w:eastAsia="Times New Roman" w:hAnsi="Arial" w:cs="Arial"/>
          <w:b/>
          <w:bCs/>
          <w:color w:val="000000"/>
          <w:sz w:val="24"/>
          <w:szCs w:val="24"/>
        </w:rPr>
        <w:t>Scenario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In this activity, you are given the network address of 172.31.1.0 /24 to subnet and provide the IP addressing for the network shown in the Topology. The required host addresses for each WAN and LAN link are labeled in the topology.</w:t>
      </w:r>
    </w:p>
    <w:p w:rsidR="0078421F" w:rsidRPr="0078421F" w:rsidRDefault="0078421F" w:rsidP="0078421F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8421F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Design an IP Addressing Scheme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1: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Subnet the 172.31.1.0/24 network based on the maximum number of hosts required by the largest subnet.</w:t>
      </w:r>
    </w:p>
    <w:p w:rsid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Based on the topology, how many subnets are needed?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color w:val="000000"/>
          <w:sz w:val="20"/>
          <w:szCs w:val="20"/>
        </w:rPr>
        <w:t>Ans: 7 subnets</w:t>
      </w:r>
    </w:p>
    <w:p w:rsid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How many bits must be borrowed to support the number of subnets in the topology table?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color w:val="000000"/>
          <w:sz w:val="20"/>
          <w:szCs w:val="20"/>
        </w:rPr>
        <w:t>Ans: 3 bits</w:t>
      </w:r>
    </w:p>
    <w:p w:rsid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How many subnets does this create?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color w:val="000000"/>
          <w:sz w:val="20"/>
          <w:szCs w:val="20"/>
        </w:rPr>
        <w:t>Ans:</w:t>
      </w:r>
      <w:r w:rsidR="00EF5BC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78421F">
        <w:rPr>
          <w:rFonts w:ascii="Arial" w:eastAsia="Times New Roman" w:hAnsi="Arial" w:cs="Arial"/>
          <w:b/>
          <w:color w:val="000000"/>
          <w:sz w:val="20"/>
          <w:szCs w:val="20"/>
        </w:rPr>
        <w:t>8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How many usable host addresses does this create per subnet?</w:t>
      </w:r>
    </w:p>
    <w:p w:rsidR="0078421F" w:rsidRDefault="0078421F" w:rsidP="0078421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</w:t>
      </w:r>
      <w:r w:rsidRPr="0078421F">
        <w:rPr>
          <w:rFonts w:ascii="Arial" w:eastAsia="Times New Roman" w:hAnsi="Arial" w:cs="Arial"/>
          <w:color w:val="000000"/>
          <w:sz w:val="20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If your answer is less than the 14 maximum hosts required for the R3 LAN, then you borrowed too many bits.</w:t>
      </w:r>
    </w:p>
    <w:p w:rsidR="0078421F" w:rsidRPr="0078421F" w:rsidRDefault="0078421F" w:rsidP="0078421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421F">
        <w:rPr>
          <w:rFonts w:ascii="Arial" w:eastAsia="Times New Roman" w:hAnsi="Arial" w:cs="Arial"/>
          <w:b/>
          <w:color w:val="000000"/>
          <w:sz w:val="20"/>
          <w:szCs w:val="20"/>
        </w:rPr>
        <w:t>14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Calculate the binary value for the first five subnets. Subnet zero is already shown.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Net 0: 172 . 31 . 1 . 0 0 0 0 0 0 0 0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Net 1: 172 . 31 . 1 .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Net 2: 172 . 31 . 1 .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 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___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Net 3: 172 . 31 . 1 .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0__ __0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Net 4: 172 . 31 . 1 .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2C70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Calculate the binary and decimal value of the new subnet mask.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11111111.11111111.11111111. 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___ __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 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 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255 . 255 . 255 . ___</w:t>
      </w:r>
      <w:r w:rsidR="008A2BEB">
        <w:rPr>
          <w:rFonts w:ascii="Courier New" w:eastAsia="Times New Roman" w:hAnsi="Courier New" w:cs="Courier New"/>
          <w:color w:val="000000"/>
          <w:sz w:val="20"/>
          <w:szCs w:val="20"/>
        </w:rPr>
        <w:t>240</w:t>
      </w: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___</w:t>
      </w:r>
    </w:p>
    <w:p w:rsidR="0078421F" w:rsidRPr="0078421F" w:rsidRDefault="0078421F" w:rsidP="0078421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2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Complete the</w:t>
      </w:r>
      <w:r w:rsidRPr="0078421F">
        <w:rPr>
          <w:rFonts w:ascii="Arial" w:eastAsia="Times New Roman" w:hAnsi="Arial" w:cs="Arial"/>
          <w:color w:val="000000"/>
          <w:sz w:val="20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Subnet Table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78421F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listing all available subnets, the first and last usable host address, and the broadcast address. The first subnet is done for you. Repeat until all addresses are listed.</w:t>
      </w:r>
    </w:p>
    <w:p w:rsidR="0078421F" w:rsidRPr="0078421F" w:rsidRDefault="0078421F" w:rsidP="0078421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: You may not need to use all rows.</w:t>
      </w:r>
    </w:p>
    <w:p w:rsidR="0078421F" w:rsidRPr="0078421F" w:rsidRDefault="0078421F" w:rsidP="0078421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8421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Subnet Table</w:t>
      </w:r>
    </w:p>
    <w:tbl>
      <w:tblPr>
        <w:tblW w:w="8423" w:type="dxa"/>
        <w:jc w:val="center"/>
        <w:tblCellMar>
          <w:left w:w="0" w:type="dxa"/>
          <w:right w:w="0" w:type="dxa"/>
        </w:tblCellMar>
        <w:tblLook w:val="04A0"/>
      </w:tblPr>
      <w:tblGrid>
        <w:gridCol w:w="1260"/>
        <w:gridCol w:w="1875"/>
        <w:gridCol w:w="1846"/>
        <w:gridCol w:w="1800"/>
        <w:gridCol w:w="1642"/>
      </w:tblGrid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Number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IP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IP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Last Usable Host IP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EF5BCA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8421F" w:rsidRPr="0078421F">
              <w:rPr>
                <w:rFonts w:ascii="Arial" w:eastAsia="Times New Roman" w:hAnsi="Arial" w:cs="Arial"/>
                <w:sz w:val="20"/>
                <w:szCs w:val="20"/>
              </w:rPr>
              <w:t>172.31.1.0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172.31.1.14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172.31.1.15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172.31.1.32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172.31.1.48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172.31.1.64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172.31.1.80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172.31.1.96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172.31.1.128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159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172.31.1.176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172.31.1.192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172.31.1.1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206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207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172.31.1.208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222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223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172.31.1.224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238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239</w:t>
            </w:r>
          </w:p>
        </w:tc>
      </w:tr>
      <w:tr w:rsidR="0078421F" w:rsidRPr="0078421F" w:rsidTr="0078421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172.31.1.240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EF5BCA">
              <w:rPr>
                <w:rFonts w:ascii="Arial" w:eastAsia="Times New Roman" w:hAnsi="Arial" w:cs="Arial"/>
                <w:sz w:val="20"/>
                <w:szCs w:val="20"/>
              </w:rPr>
              <w:t>241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F5BCA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254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8421F" w:rsidRPr="0078421F" w:rsidRDefault="0078421F" w:rsidP="0078421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842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B1187" w:rsidRPr="0078421F">
              <w:rPr>
                <w:rFonts w:ascii="Arial" w:eastAsia="Times New Roman" w:hAnsi="Arial" w:cs="Arial"/>
                <w:sz w:val="20"/>
                <w:szCs w:val="20"/>
              </w:rPr>
              <w:t>172.31.1.</w:t>
            </w:r>
            <w:r w:rsidR="003B1187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</w:tr>
    </w:tbl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2: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Assign the subnets to the network shown in the topology.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When assigning the subnets, keep in mind that routing is necessary to allow information to be sent throughout the network.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0 to the R1 LAN: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Ans: 172.31.1.1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1 to the R2 LAN: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 : 172.31.1.17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2 to the R3 LAN: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 :172.31.1.33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3 to the R4 LAN: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Ans: 172.31.1.49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4 to the link between</w:t>
      </w:r>
      <w:r w:rsidR="00917DB6">
        <w:rPr>
          <w:rFonts w:ascii="Arial" w:eastAsia="Times New Roman" w:hAnsi="Arial" w:cs="Arial"/>
          <w:color w:val="000000"/>
          <w:sz w:val="20"/>
          <w:szCs w:val="20"/>
        </w:rPr>
        <w:t xml:space="preserve"> R1 And R2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Ans: 172.31.1.65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5 to the link between</w:t>
      </w:r>
      <w:r w:rsidR="00917DB6">
        <w:rPr>
          <w:rFonts w:ascii="Arial" w:eastAsia="Times New Roman" w:hAnsi="Arial" w:cs="Arial"/>
          <w:color w:val="000000"/>
          <w:sz w:val="20"/>
          <w:szCs w:val="20"/>
        </w:rPr>
        <w:t xml:space="preserve"> R2 And R3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 : 172.31.1.81</w:t>
      </w:r>
    </w:p>
    <w:p w:rsidR="0078421F" w:rsidRPr="006D53B6" w:rsidRDefault="0078421F" w:rsidP="006D53B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color w:val="000000"/>
          <w:sz w:val="20"/>
          <w:szCs w:val="20"/>
        </w:rPr>
        <w:t>Assign Subnet 6 to the link between</w:t>
      </w:r>
      <w:r w:rsidR="00917DB6">
        <w:rPr>
          <w:rFonts w:ascii="Arial" w:eastAsia="Times New Roman" w:hAnsi="Arial" w:cs="Arial"/>
          <w:color w:val="000000"/>
          <w:sz w:val="20"/>
          <w:szCs w:val="20"/>
        </w:rPr>
        <w:t xml:space="preserve"> R3 And R4</w:t>
      </w:r>
    </w:p>
    <w:p w:rsidR="006D53B6" w:rsidRPr="006D53B6" w:rsidRDefault="006D53B6" w:rsidP="006D53B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D53B6">
        <w:rPr>
          <w:rFonts w:ascii="Arial" w:eastAsia="Times New Roman" w:hAnsi="Arial" w:cs="Arial"/>
          <w:b/>
          <w:color w:val="000000"/>
          <w:sz w:val="20"/>
          <w:szCs w:val="20"/>
        </w:rPr>
        <w:t>Ans: 172.31.1.97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3: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Document the addressing scheme.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Complete the</w:t>
      </w:r>
      <w:r w:rsidRPr="0078421F">
        <w:rPr>
          <w:rFonts w:ascii="Arial" w:eastAsia="Times New Roman" w:hAnsi="Arial" w:cs="Arial"/>
          <w:color w:val="000000"/>
          <w:sz w:val="20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78421F">
        <w:rPr>
          <w:rFonts w:ascii="Arial" w:eastAsia="Times New Roman" w:hAnsi="Arial" w:cs="Arial"/>
          <w:color w:val="000000"/>
          <w:sz w:val="20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using the following guidelines:</w:t>
      </w:r>
    </w:p>
    <w:p w:rsidR="0078421F" w:rsidRPr="00E70C15" w:rsidRDefault="0078421F" w:rsidP="00E70C1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0C15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 routers for each of the LAN links.</w:t>
      </w:r>
    </w:p>
    <w:p w:rsidR="00CB07CF" w:rsidRDefault="00E70C15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B07CF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CB07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B07CF" w:rsidRPr="00CB07CF">
        <w:rPr>
          <w:rFonts w:ascii="Arial" w:eastAsia="Times New Roman" w:hAnsi="Arial" w:cs="Arial"/>
          <w:b/>
          <w:color w:val="000000"/>
          <w:sz w:val="20"/>
          <w:szCs w:val="20"/>
        </w:rPr>
        <w:t>R1</w:t>
      </w:r>
      <w:r w:rsidR="00CB07CF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r w:rsidR="00CB07CF" w:rsidRPr="006D53B6">
        <w:rPr>
          <w:rFonts w:ascii="Arial" w:eastAsia="Times New Roman" w:hAnsi="Arial" w:cs="Arial"/>
          <w:b/>
          <w:color w:val="000000"/>
          <w:sz w:val="20"/>
          <w:szCs w:val="20"/>
        </w:rPr>
        <w:t>172.31.1.1</w:t>
      </w:r>
    </w:p>
    <w:p w:rsidR="00CB07CF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R2- 172.31.1.17</w:t>
      </w:r>
    </w:p>
    <w:p w:rsidR="00CB07CF" w:rsidRPr="006D53B6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R3- 172.31.1.33</w:t>
      </w:r>
    </w:p>
    <w:p w:rsidR="00CB07CF" w:rsidRPr="006D53B6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R4 -172.31.1.49</w:t>
      </w:r>
    </w:p>
    <w:p w:rsidR="00CB07CF" w:rsidRPr="006D53B6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B07CF" w:rsidRPr="006D53B6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B07CF" w:rsidRPr="006D53B6" w:rsidRDefault="00CB07CF" w:rsidP="00CB07CF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70C15" w:rsidRPr="00E70C15" w:rsidRDefault="00E70C15" w:rsidP="00E70C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Pr="0078421F" w:rsidRDefault="0078421F" w:rsidP="0078421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Use the following method to assign WAN link IP addresses:</w:t>
      </w:r>
    </w:p>
    <w:p w:rsidR="0078421F" w:rsidRDefault="0078421F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For the WAN link between R1 and R2, assign the first usable IP address to R1 and last usable IP address R2.</w:t>
      </w:r>
    </w:p>
    <w:p w:rsidR="00B42206" w:rsidRDefault="00B4220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2206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 xml:space="preserve">Ans: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R1 - S0/0/0 - </w:t>
      </w:r>
      <w:r w:rsidRPr="00B42206">
        <w:rPr>
          <w:rFonts w:ascii="Arial" w:eastAsia="Times New Roman" w:hAnsi="Arial" w:cs="Arial"/>
          <w:b/>
          <w:color w:val="000000"/>
          <w:sz w:val="20"/>
          <w:szCs w:val="20"/>
        </w:rPr>
        <w:t>172.31.1.65</w:t>
      </w:r>
    </w:p>
    <w:p w:rsidR="00B42206" w:rsidRPr="00B42206" w:rsidRDefault="00B4220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</w:t>
      </w:r>
      <w:r w:rsidR="00A900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R2 -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S0/0/0- 172.31.1.78</w:t>
      </w:r>
    </w:p>
    <w:p w:rsidR="00917DB6" w:rsidRPr="0078421F" w:rsidRDefault="00917DB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Default="0078421F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For the WAN link between R2 and R3, assign the first usable IP address to R2 and last usable IP address R3.</w:t>
      </w:r>
    </w:p>
    <w:p w:rsidR="00B42206" w:rsidRDefault="00B42206" w:rsidP="00B42206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R2 - </w:t>
      </w:r>
      <w:r w:rsidR="00D54AEC">
        <w:rPr>
          <w:rFonts w:ascii="Arial" w:eastAsia="Times New Roman" w:hAnsi="Arial" w:cs="Arial"/>
          <w:b/>
          <w:color w:val="000000"/>
          <w:sz w:val="20"/>
          <w:szCs w:val="20"/>
        </w:rPr>
        <w:t>S0/0/1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- 172.31.1.</w:t>
      </w:r>
      <w:r w:rsidR="00D54AEC">
        <w:rPr>
          <w:rFonts w:ascii="Arial" w:eastAsia="Times New Roman" w:hAnsi="Arial" w:cs="Arial"/>
          <w:b/>
          <w:color w:val="000000"/>
          <w:sz w:val="20"/>
          <w:szCs w:val="20"/>
        </w:rPr>
        <w:t>81</w:t>
      </w:r>
    </w:p>
    <w:p w:rsidR="00B42206" w:rsidRPr="00B42206" w:rsidRDefault="00B42206" w:rsidP="00B42206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R3</w:t>
      </w:r>
      <w:r w:rsidR="00A900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 </w:t>
      </w:r>
      <w:r w:rsidR="00D54AEC">
        <w:rPr>
          <w:rFonts w:ascii="Arial" w:eastAsia="Times New Roman" w:hAnsi="Arial" w:cs="Arial"/>
          <w:b/>
          <w:color w:val="000000"/>
          <w:sz w:val="20"/>
          <w:szCs w:val="20"/>
        </w:rPr>
        <w:t>S0/0/1- 172.31.1.94</w:t>
      </w:r>
    </w:p>
    <w:p w:rsidR="00B42206" w:rsidRDefault="00B4220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B42206" w:rsidRPr="0078421F" w:rsidRDefault="00B4220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Default="0078421F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color w:val="000000"/>
          <w:sz w:val="20"/>
          <w:szCs w:val="20"/>
        </w:rPr>
        <w:t>For the WAN link between R3 and R4, assign the first usable IP address to R3 and last usable IP address R4.</w:t>
      </w:r>
    </w:p>
    <w:p w:rsidR="00B42206" w:rsidRDefault="00B42206" w:rsidP="00B42206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R3 - </w:t>
      </w:r>
      <w:r w:rsidR="00C65486">
        <w:rPr>
          <w:rFonts w:ascii="Arial" w:eastAsia="Times New Roman" w:hAnsi="Arial" w:cs="Arial"/>
          <w:b/>
          <w:color w:val="000000"/>
          <w:sz w:val="20"/>
          <w:szCs w:val="20"/>
        </w:rPr>
        <w:t>S0/0/0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 </w:t>
      </w:r>
      <w:r w:rsidR="00D54AEC">
        <w:rPr>
          <w:rFonts w:ascii="Arial" w:eastAsia="Times New Roman" w:hAnsi="Arial" w:cs="Arial"/>
          <w:b/>
          <w:color w:val="000000"/>
          <w:sz w:val="20"/>
          <w:szCs w:val="20"/>
        </w:rPr>
        <w:t>172.31.1.97</w:t>
      </w:r>
    </w:p>
    <w:p w:rsidR="00B42206" w:rsidRPr="00B42206" w:rsidRDefault="00B42206" w:rsidP="00B42206">
      <w:pPr>
        <w:spacing w:before="60" w:after="60" w:line="210" w:lineRule="atLeast"/>
        <w:ind w:left="108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R4</w:t>
      </w:r>
      <w:r w:rsidR="00A900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 </w:t>
      </w:r>
      <w:r w:rsidR="000855F7">
        <w:rPr>
          <w:rFonts w:ascii="Arial" w:eastAsia="Times New Roman" w:hAnsi="Arial" w:cs="Arial"/>
          <w:b/>
          <w:color w:val="000000"/>
          <w:sz w:val="20"/>
          <w:szCs w:val="20"/>
        </w:rPr>
        <w:t>S0/0/0</w:t>
      </w:r>
      <w:r w:rsidR="00D54AEC">
        <w:rPr>
          <w:rFonts w:ascii="Arial" w:eastAsia="Times New Roman" w:hAnsi="Arial" w:cs="Arial"/>
          <w:b/>
          <w:color w:val="000000"/>
          <w:sz w:val="20"/>
          <w:szCs w:val="20"/>
        </w:rPr>
        <w:t>- 172.31.1.110</w:t>
      </w:r>
    </w:p>
    <w:p w:rsidR="00B42206" w:rsidRPr="0078421F" w:rsidRDefault="00B42206" w:rsidP="0078421F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Default="0078421F" w:rsidP="00D54AE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54AEC">
        <w:rPr>
          <w:rFonts w:ascii="Arial" w:eastAsia="Times New Roman" w:hAnsi="Arial" w:cs="Arial"/>
          <w:color w:val="000000"/>
          <w:sz w:val="20"/>
          <w:szCs w:val="20"/>
        </w:rPr>
        <w:t>Assign the second usable IP addresses to the switches.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4AEC">
        <w:rPr>
          <w:b/>
          <w:sz w:val="24"/>
          <w:szCs w:val="24"/>
        </w:rPr>
        <w:t>S1-</w:t>
      </w:r>
      <w:r w:rsidR="00ED7274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172.31.1.2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4AEC">
        <w:rPr>
          <w:b/>
          <w:sz w:val="24"/>
          <w:szCs w:val="24"/>
        </w:rPr>
        <w:t>S2-</w:t>
      </w:r>
      <w:r w:rsidR="00ED7274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172.31.1.18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4AEC">
        <w:rPr>
          <w:b/>
          <w:sz w:val="24"/>
          <w:szCs w:val="24"/>
        </w:rPr>
        <w:t>S3-</w:t>
      </w:r>
      <w:r w:rsidR="00ED7274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172.31.1.34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4AEC">
        <w:rPr>
          <w:b/>
          <w:sz w:val="24"/>
          <w:szCs w:val="24"/>
        </w:rPr>
        <w:t>S4-</w:t>
      </w:r>
      <w:r w:rsidR="00ED7274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172.31.1.50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Default="0078421F" w:rsidP="00D54AE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54AEC">
        <w:rPr>
          <w:rFonts w:ascii="Arial" w:eastAsia="Times New Roman" w:hAnsi="Arial" w:cs="Arial"/>
          <w:color w:val="000000"/>
          <w:sz w:val="20"/>
          <w:szCs w:val="20"/>
        </w:rPr>
        <w:t>Assign the last usable IP addresses to the hosts.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PC</w:t>
      </w:r>
      <w:r w:rsidRPr="00D54AEC">
        <w:rPr>
          <w:b/>
          <w:sz w:val="24"/>
          <w:szCs w:val="24"/>
        </w:rPr>
        <w:t>1-</w:t>
      </w:r>
      <w:r w:rsidR="00C41AA1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</w:t>
      </w:r>
      <w:r>
        <w:rPr>
          <w:b/>
          <w:sz w:val="24"/>
          <w:szCs w:val="24"/>
        </w:rPr>
        <w:t>14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PC2</w:t>
      </w:r>
      <w:r w:rsidRPr="00D54AEC">
        <w:rPr>
          <w:b/>
          <w:sz w:val="24"/>
          <w:szCs w:val="24"/>
        </w:rPr>
        <w:t>-</w:t>
      </w:r>
      <w:r w:rsidR="00C41AA1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</w:t>
      </w:r>
      <w:r>
        <w:rPr>
          <w:b/>
          <w:sz w:val="24"/>
          <w:szCs w:val="24"/>
        </w:rPr>
        <w:t>30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PC</w:t>
      </w:r>
      <w:r w:rsidRPr="00D54AEC">
        <w:rPr>
          <w:b/>
          <w:sz w:val="24"/>
          <w:szCs w:val="24"/>
        </w:rPr>
        <w:t>3-</w:t>
      </w:r>
      <w:r w:rsidR="00C41AA1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</w:t>
      </w:r>
      <w:r>
        <w:rPr>
          <w:b/>
          <w:sz w:val="24"/>
          <w:szCs w:val="24"/>
        </w:rPr>
        <w:t>46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PC</w:t>
      </w:r>
      <w:r w:rsidRPr="00D54AEC">
        <w:rPr>
          <w:b/>
          <w:sz w:val="24"/>
          <w:szCs w:val="24"/>
        </w:rPr>
        <w:t>4-</w:t>
      </w:r>
      <w:r w:rsidR="00C41AA1">
        <w:rPr>
          <w:b/>
          <w:sz w:val="24"/>
          <w:szCs w:val="24"/>
        </w:rPr>
        <w:t xml:space="preserve"> </w:t>
      </w:r>
      <w:r w:rsidRPr="00D54AEC">
        <w:rPr>
          <w:b/>
          <w:sz w:val="24"/>
          <w:szCs w:val="24"/>
        </w:rPr>
        <w:t>172.31.1.</w:t>
      </w:r>
      <w:r>
        <w:rPr>
          <w:b/>
          <w:sz w:val="24"/>
          <w:szCs w:val="24"/>
        </w:rPr>
        <w:t>62</w:t>
      </w: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54AEC" w:rsidRPr="00D54AEC" w:rsidRDefault="00D54AEC" w:rsidP="00D54AEC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8421F" w:rsidRPr="0078421F" w:rsidRDefault="0078421F" w:rsidP="0078421F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8421F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 IP Addresses to Network Devices and Verify Connectivity</w:t>
      </w:r>
    </w:p>
    <w:p w:rsidR="0078421F" w:rsidRPr="0078421F" w:rsidRDefault="0078421F" w:rsidP="0078421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8421F">
        <w:rPr>
          <w:rFonts w:ascii="Arial" w:eastAsia="Times New Roman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1: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Configure IP addressing on R1 and R2 LAN interfaces.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2: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Configure IP addressing on S3, including the default gateway.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3: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Configure IP addressing on PC4, including the default gateway.</w:t>
      </w:r>
    </w:p>
    <w:p w:rsidR="0078421F" w:rsidRPr="0078421F" w:rsidRDefault="0078421F" w:rsidP="0078421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78421F">
        <w:rPr>
          <w:rFonts w:ascii="Arial" w:eastAsia="Times New Roman" w:hAnsi="Arial" w:cs="Arial"/>
          <w:b/>
          <w:bCs/>
          <w:color w:val="000000"/>
        </w:rPr>
        <w:t>Step 4:</w:t>
      </w:r>
      <w:r w:rsidRPr="0078421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78421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78421F">
        <w:rPr>
          <w:rFonts w:ascii="Arial" w:eastAsia="Times New Roman" w:hAnsi="Arial" w:cs="Arial"/>
          <w:b/>
          <w:bCs/>
          <w:color w:val="000000"/>
        </w:rPr>
        <w:t>Verify connectivity.</w:t>
      </w:r>
    </w:p>
    <w:p w:rsidR="0078421F" w:rsidRDefault="0078421F" w:rsidP="00C1239D">
      <w:pPr>
        <w:tabs>
          <w:tab w:val="left" w:pos="1275"/>
        </w:tabs>
        <w:rPr>
          <w:sz w:val="48"/>
          <w:szCs w:val="48"/>
        </w:rPr>
      </w:pPr>
    </w:p>
    <w:p w:rsidR="00021DE5" w:rsidRPr="00C1239D" w:rsidRDefault="00021DE5" w:rsidP="00C1239D">
      <w:pPr>
        <w:tabs>
          <w:tab w:val="left" w:pos="1275"/>
        </w:tabs>
        <w:rPr>
          <w:sz w:val="48"/>
          <w:szCs w:val="48"/>
        </w:rPr>
      </w:pPr>
      <w:r>
        <w:rPr>
          <w:noProof/>
          <w:sz w:val="48"/>
          <w:szCs w:val="48"/>
          <w:lang w:bidi="bn-IN"/>
        </w:rPr>
        <w:lastRenderedPageBreak/>
        <w:drawing>
          <wp:inline distT="0" distB="0" distL="0" distR="0">
            <wp:extent cx="6381750" cy="3676650"/>
            <wp:effectExtent l="19050" t="0" r="0" b="0"/>
            <wp:docPr id="1" name="Picture 0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E5" w:rsidRPr="00C1239D" w:rsidSect="004D0D0C">
      <w:pgSz w:w="12240" w:h="1872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80F" w:rsidRDefault="00A6680F" w:rsidP="004D0D0C">
      <w:pPr>
        <w:spacing w:after="0" w:line="240" w:lineRule="auto"/>
      </w:pPr>
      <w:r>
        <w:separator/>
      </w:r>
    </w:p>
  </w:endnote>
  <w:endnote w:type="continuationSeparator" w:id="1">
    <w:p w:rsidR="00A6680F" w:rsidRDefault="00A6680F" w:rsidP="004D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80F" w:rsidRDefault="00A6680F" w:rsidP="004D0D0C">
      <w:pPr>
        <w:spacing w:after="0" w:line="240" w:lineRule="auto"/>
      </w:pPr>
      <w:r>
        <w:separator/>
      </w:r>
    </w:p>
  </w:footnote>
  <w:footnote w:type="continuationSeparator" w:id="1">
    <w:p w:rsidR="00A6680F" w:rsidRDefault="00A6680F" w:rsidP="004D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1442"/>
    <w:multiLevelType w:val="hybridMultilevel"/>
    <w:tmpl w:val="78C6C8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13AE4"/>
    <w:multiLevelType w:val="hybridMultilevel"/>
    <w:tmpl w:val="5C6C0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213C12"/>
    <w:rsid w:val="00012AFE"/>
    <w:rsid w:val="00021DE5"/>
    <w:rsid w:val="000855F7"/>
    <w:rsid w:val="000A247B"/>
    <w:rsid w:val="00151236"/>
    <w:rsid w:val="00170BF4"/>
    <w:rsid w:val="001A1069"/>
    <w:rsid w:val="00213C12"/>
    <w:rsid w:val="002C708B"/>
    <w:rsid w:val="003B1187"/>
    <w:rsid w:val="003B39D3"/>
    <w:rsid w:val="00452FC2"/>
    <w:rsid w:val="00490E40"/>
    <w:rsid w:val="004D0D0C"/>
    <w:rsid w:val="00542670"/>
    <w:rsid w:val="00564B3E"/>
    <w:rsid w:val="00616DCC"/>
    <w:rsid w:val="0062520E"/>
    <w:rsid w:val="006D53B6"/>
    <w:rsid w:val="00723654"/>
    <w:rsid w:val="0078421F"/>
    <w:rsid w:val="008A2BEB"/>
    <w:rsid w:val="00917DB6"/>
    <w:rsid w:val="00A6680F"/>
    <w:rsid w:val="00A9001E"/>
    <w:rsid w:val="00B42206"/>
    <w:rsid w:val="00B527DD"/>
    <w:rsid w:val="00BA7235"/>
    <w:rsid w:val="00C1239D"/>
    <w:rsid w:val="00C41AA1"/>
    <w:rsid w:val="00C65486"/>
    <w:rsid w:val="00CB07CF"/>
    <w:rsid w:val="00CC1462"/>
    <w:rsid w:val="00D54AEC"/>
    <w:rsid w:val="00DA39C8"/>
    <w:rsid w:val="00E70C15"/>
    <w:rsid w:val="00EA5567"/>
    <w:rsid w:val="00ED7274"/>
    <w:rsid w:val="00EF5BCA"/>
    <w:rsid w:val="00F364F8"/>
    <w:rsid w:val="00F5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D0C"/>
  </w:style>
  <w:style w:type="paragraph" w:styleId="Footer">
    <w:name w:val="footer"/>
    <w:basedOn w:val="Normal"/>
    <w:link w:val="FooterChar"/>
    <w:uiPriority w:val="99"/>
    <w:semiHidden/>
    <w:unhideWhenUsed/>
    <w:rsid w:val="004D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D0C"/>
  </w:style>
  <w:style w:type="paragraph" w:styleId="BalloonText">
    <w:name w:val="Balloon Text"/>
    <w:basedOn w:val="Normal"/>
    <w:link w:val="BalloonTextChar"/>
    <w:uiPriority w:val="99"/>
    <w:semiHidden/>
    <w:unhideWhenUsed/>
    <w:rsid w:val="004D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0C"/>
    <w:rPr>
      <w:rFonts w:ascii="Tahoma" w:hAnsi="Tahoma" w:cs="Tahoma"/>
      <w:sz w:val="16"/>
      <w:szCs w:val="16"/>
    </w:rPr>
  </w:style>
  <w:style w:type="paragraph" w:customStyle="1" w:styleId="labsection">
    <w:name w:val="labsection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21F"/>
  </w:style>
  <w:style w:type="paragraph" w:customStyle="1" w:styleId="stephead">
    <w:name w:val="stephead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78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FED1-F52D-41F1-AB95-D7B5DE3B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Subnetting Addressing Table</vt:lpstr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Subnetting Addressing Table</dc:title>
  <dc:creator>Shawon</dc:creator>
  <cp:lastModifiedBy>Shawon</cp:lastModifiedBy>
  <cp:revision>27</cp:revision>
  <dcterms:created xsi:type="dcterms:W3CDTF">2017-04-03T05:15:00Z</dcterms:created>
  <dcterms:modified xsi:type="dcterms:W3CDTF">2017-05-04T21:22:00Z</dcterms:modified>
</cp:coreProperties>
</file>