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60ECD" w14:textId="39B29C40" w:rsidR="000C5443" w:rsidRDefault="00000000" w:rsidP="000C5443">
      <w:pPr>
        <w:pStyle w:val="a8"/>
        <w:rPr>
          <w:shd w:val="clear" w:color="auto" w:fill="FFFFFF"/>
        </w:rPr>
      </w:pPr>
      <w:r>
        <w:rPr>
          <w:shd w:val="clear" w:color="auto" w:fill="FFFFFF"/>
        </w:rPr>
        <w:t>智慧银行实验报告</w:t>
      </w:r>
    </w:p>
    <w:p w14:paraId="55AC2168" w14:textId="3112D5E5" w:rsidR="000C5443" w:rsidRPr="000C5443" w:rsidRDefault="000C5443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个人作业：</w:t>
      </w:r>
      <w:hyperlink r:id="rId6" w:history="1">
        <w:r w:rsidRPr="001923C0">
          <w:rPr>
            <w:rStyle w:val="a6"/>
            <w:rFonts w:ascii="Segoe UI" w:hAnsi="Segoe UI" w:cs="Segoe UI"/>
            <w:shd w:val="clear" w:color="auto" w:fill="FFFFFF"/>
          </w:rPr>
          <w:t>https://cnb.cool/xtt.gdg/cloud-notive-build</w:t>
        </w:r>
      </w:hyperlink>
    </w:p>
    <w:p w14:paraId="2DDB8013" w14:textId="4BBEB158" w:rsidR="000C5443" w:rsidRDefault="000C5443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小组作业：</w:t>
      </w:r>
      <w:r>
        <w:rPr>
          <w:rFonts w:ascii="Segoe UI" w:hAnsi="Segoe UI" w:cs="Segoe UI"/>
          <w:color w:val="333333"/>
          <w:shd w:val="clear" w:color="auto" w:fill="FFFFFF"/>
        </w:rPr>
        <w:fldChar w:fldCharType="begin"/>
      </w:r>
      <w:r>
        <w:rPr>
          <w:rFonts w:ascii="Segoe UI" w:hAnsi="Segoe UI" w:cs="Segoe UI"/>
          <w:color w:val="333333"/>
          <w:shd w:val="clear" w:color="auto" w:fill="FFFFFF"/>
        </w:rPr>
        <w:instrText>HYPERLINK "</w:instrText>
      </w:r>
      <w:r w:rsidRPr="000C5443">
        <w:rPr>
          <w:rFonts w:ascii="Segoe UI" w:hAnsi="Segoe UI" w:cs="Segoe UI"/>
          <w:color w:val="333333"/>
          <w:shd w:val="clear" w:color="auto" w:fill="FFFFFF"/>
        </w:rPr>
        <w:instrText>https://cnb.cool/xtt.gdg/xiaozu</w:instrText>
      </w:r>
      <w:r>
        <w:rPr>
          <w:rFonts w:ascii="Segoe UI" w:hAnsi="Segoe UI" w:cs="Segoe UI"/>
          <w:color w:val="333333"/>
          <w:shd w:val="clear" w:color="auto" w:fill="FFFFFF"/>
        </w:rPr>
        <w:instrText>"</w:instrText>
      </w:r>
      <w:r>
        <w:rPr>
          <w:rFonts w:ascii="Segoe UI" w:hAnsi="Segoe UI" w:cs="Segoe UI"/>
          <w:color w:val="333333"/>
          <w:shd w:val="clear" w:color="auto" w:fill="FFFFFF"/>
        </w:rPr>
      </w:r>
      <w:r>
        <w:rPr>
          <w:rFonts w:ascii="Segoe UI" w:hAnsi="Segoe UI" w:cs="Segoe UI"/>
          <w:color w:val="333333"/>
          <w:shd w:val="clear" w:color="auto" w:fill="FFFFFF"/>
        </w:rPr>
        <w:fldChar w:fldCharType="separate"/>
      </w:r>
      <w:r w:rsidRPr="001923C0">
        <w:rPr>
          <w:rStyle w:val="a6"/>
          <w:rFonts w:ascii="Segoe UI" w:hAnsi="Segoe UI" w:cs="Segoe UI"/>
          <w:shd w:val="clear" w:color="auto" w:fill="FFFFFF"/>
        </w:rPr>
        <w:t>https://cnb.cool/xtt.gdg/xiaozu</w:t>
      </w:r>
      <w:r>
        <w:rPr>
          <w:rFonts w:ascii="Segoe UI" w:hAnsi="Segoe UI" w:cs="Segoe UI"/>
          <w:color w:val="333333"/>
          <w:shd w:val="clear" w:color="auto" w:fill="FFFFFF"/>
        </w:rPr>
        <w:fldChar w:fldCharType="end"/>
      </w:r>
    </w:p>
    <w:p w14:paraId="52C52B4A" w14:textId="750DE4E3" w:rsidR="000C5443" w:rsidRDefault="000C5443" w:rsidP="000C5443">
      <w:pPr>
        <w:rPr>
          <w:shd w:val="clear" w:color="auto" w:fill="FFFFFF"/>
        </w:rPr>
      </w:pPr>
      <w:r>
        <w:rPr>
          <w:rFonts w:hint="eastAsia"/>
          <w:shd w:val="clear" w:color="auto" w:fill="FFFFFF"/>
        </w:rPr>
        <w:t>金融</w:t>
      </w:r>
      <w:r>
        <w:rPr>
          <w:rFonts w:hint="eastAsia"/>
          <w:shd w:val="clear" w:color="auto" w:fill="FFFFFF"/>
        </w:rPr>
        <w:t xml:space="preserve">202301 </w:t>
      </w:r>
      <w:r>
        <w:rPr>
          <w:rFonts w:hint="eastAsia"/>
          <w:shd w:val="clear" w:color="auto" w:fill="FFFFFF"/>
        </w:rPr>
        <w:t>徐彤彤</w:t>
      </w:r>
      <w:r>
        <w:rPr>
          <w:rFonts w:hint="eastAsia"/>
          <w:shd w:val="clear" w:color="auto" w:fill="FFFFFF"/>
        </w:rPr>
        <w:t xml:space="preserve"> 202301757</w:t>
      </w:r>
    </w:p>
    <w:p w14:paraId="6FDC51B5" w14:textId="77777777" w:rsidR="000C5443" w:rsidRPr="000C5443" w:rsidRDefault="000C5443">
      <w:pPr>
        <w:rPr>
          <w:rFonts w:ascii="Segoe UI" w:hAnsi="Segoe UI" w:cs="Segoe UI"/>
          <w:color w:val="333333"/>
          <w:shd w:val="clear" w:color="auto" w:fill="FFFFFF"/>
        </w:rPr>
      </w:pPr>
    </w:p>
    <w:p w14:paraId="15D04BC6" w14:textId="77777777" w:rsidR="001243EC" w:rsidRDefault="00000000" w:rsidP="000C5443">
      <w:pPr>
        <w:pStyle w:val="1"/>
        <w:rPr>
          <w:shd w:val="clear" w:color="auto" w:fill="FFFFFF"/>
        </w:rPr>
      </w:pPr>
      <w:r>
        <w:rPr>
          <w:rFonts w:hint="eastAsia"/>
          <w:shd w:val="clear" w:color="auto" w:fill="FFFFFF"/>
        </w:rPr>
        <w:t>实验</w:t>
      </w:r>
      <w:proofErr w:type="gramStart"/>
      <w:r>
        <w:rPr>
          <w:rFonts w:hint="eastAsia"/>
          <w:shd w:val="clear" w:color="auto" w:fill="FFFFFF"/>
        </w:rPr>
        <w:t>一</w:t>
      </w:r>
      <w:proofErr w:type="gramEnd"/>
      <w:r>
        <w:rPr>
          <w:rFonts w:hint="eastAsia"/>
          <w:shd w:val="clear" w:color="auto" w:fill="FFFFFF"/>
        </w:rPr>
        <w:t>：</w:t>
      </w:r>
      <w:r>
        <w:rPr>
          <w:shd w:val="clear" w:color="auto" w:fill="FFFFFF"/>
        </w:rPr>
        <w:t xml:space="preserve">TRAE IDE </w:t>
      </w:r>
      <w:r>
        <w:rPr>
          <w:rFonts w:hint="eastAsia"/>
          <w:shd w:val="clear" w:color="auto" w:fill="FFFFFF"/>
        </w:rPr>
        <w:t>配置与智能体应用（</w:t>
      </w:r>
      <w:r>
        <w:rPr>
          <w:shd w:val="clear" w:color="auto" w:fill="FFFFFF"/>
        </w:rPr>
        <w:t>1A + 1B</w:t>
      </w:r>
      <w:r>
        <w:rPr>
          <w:rFonts w:hint="eastAsia"/>
          <w:shd w:val="clear" w:color="auto" w:fill="FFFFFF"/>
        </w:rPr>
        <w:t>）</w:t>
      </w:r>
    </w:p>
    <w:p w14:paraId="72F79782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1 </w:t>
      </w:r>
      <w:r>
        <w:rPr>
          <w:rFonts w:ascii="Segoe UI" w:hAnsi="Segoe UI" w:cs="Segoe UI"/>
          <w:color w:val="333333"/>
          <w:shd w:val="clear" w:color="auto" w:fill="FFFFFF"/>
        </w:rPr>
        <w:t>环境信息表（</w:t>
      </w:r>
      <w:r>
        <w:rPr>
          <w:rFonts w:ascii="Segoe UI" w:hAnsi="Segoe UI" w:cs="Segoe UI"/>
          <w:color w:val="333333"/>
          <w:shd w:val="clear" w:color="auto" w:fill="FFFFFF"/>
        </w:rPr>
        <w:t xml:space="preserve">OS/TRAE </w:t>
      </w:r>
      <w:r>
        <w:rPr>
          <w:rFonts w:ascii="Segoe UI" w:hAnsi="Segoe UI" w:cs="Segoe UI"/>
          <w:color w:val="333333"/>
          <w:shd w:val="clear" w:color="auto" w:fill="FFFFFF"/>
        </w:rPr>
        <w:t>版本</w:t>
      </w:r>
      <w:r>
        <w:rPr>
          <w:rFonts w:ascii="Segoe UI" w:hAnsi="Segoe UI" w:cs="Segoe UI"/>
          <w:color w:val="333333"/>
          <w:shd w:val="clear" w:color="auto" w:fill="FFFFFF"/>
        </w:rPr>
        <w:t xml:space="preserve">/Python </w:t>
      </w:r>
      <w:r>
        <w:rPr>
          <w:rFonts w:ascii="Segoe UI" w:hAnsi="Segoe UI" w:cs="Segoe UI"/>
          <w:color w:val="333333"/>
          <w:shd w:val="clear" w:color="auto" w:fill="FFFFFF"/>
        </w:rPr>
        <w:t>版本</w:t>
      </w:r>
      <w:r>
        <w:rPr>
          <w:rFonts w:ascii="Segoe UI" w:hAnsi="Segoe UI" w:cs="Segoe UI"/>
          <w:color w:val="333333"/>
          <w:shd w:val="clear" w:color="auto" w:fill="FFFFFF"/>
        </w:rPr>
        <w:t xml:space="preserve">/Node </w:t>
      </w:r>
      <w:r>
        <w:rPr>
          <w:rFonts w:ascii="Segoe UI" w:hAnsi="Segoe UI" w:cs="Segoe UI"/>
          <w:color w:val="333333"/>
          <w:shd w:val="clear" w:color="auto" w:fill="FFFFFF"/>
        </w:rPr>
        <w:t>版本）；</w:t>
      </w:r>
    </w:p>
    <w:p w14:paraId="1F7C595A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noProof/>
          <w:color w:val="333333"/>
          <w:shd w:val="clear" w:color="auto" w:fill="FFFFFF"/>
        </w:rPr>
        <w:drawing>
          <wp:inline distT="0" distB="0" distL="0" distR="0" wp14:anchorId="537DB48D" wp14:editId="188460CA">
            <wp:extent cx="5267325" cy="3429000"/>
            <wp:effectExtent l="0" t="0" r="9525" b="0"/>
            <wp:docPr id="119662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2788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CA6BE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2 TRAE </w:t>
      </w:r>
      <w:r>
        <w:rPr>
          <w:rFonts w:ascii="Segoe UI" w:hAnsi="Segoe UI" w:cs="Segoe UI"/>
          <w:color w:val="333333"/>
          <w:shd w:val="clear" w:color="auto" w:fill="FFFFFF"/>
        </w:rPr>
        <w:t>安装配置过程截图；</w:t>
      </w:r>
    </w:p>
    <w:p w14:paraId="491580B8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noProof/>
          <w:color w:val="333333"/>
          <w:shd w:val="clear" w:color="auto" w:fill="FFFFFF"/>
        </w:rPr>
        <w:lastRenderedPageBreak/>
        <w:drawing>
          <wp:inline distT="0" distB="0" distL="0" distR="0" wp14:anchorId="2981D783" wp14:editId="753583EB">
            <wp:extent cx="5262880" cy="2971800"/>
            <wp:effectExtent l="0" t="0" r="0" b="0"/>
            <wp:docPr id="19078629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6294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E770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112CB94" wp14:editId="6918B452">
            <wp:extent cx="5267325" cy="1685925"/>
            <wp:effectExtent l="0" t="0" r="9525" b="9525"/>
            <wp:docPr id="1103071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71737" name="图片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69BC3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3 </w:t>
      </w:r>
      <w:r>
        <w:rPr>
          <w:rFonts w:ascii="Segoe UI" w:hAnsi="Segoe UI" w:cs="Segoe UI"/>
          <w:color w:val="333333"/>
          <w:shd w:val="clear" w:color="auto" w:fill="FFFFFF"/>
        </w:rPr>
        <w:t>贪吃</w:t>
      </w:r>
      <w:proofErr w:type="gramStart"/>
      <w:r>
        <w:rPr>
          <w:rFonts w:ascii="Segoe UI" w:hAnsi="Segoe UI" w:cs="Segoe UI"/>
          <w:color w:val="333333"/>
          <w:shd w:val="clear" w:color="auto" w:fill="FFFFFF"/>
        </w:rPr>
        <w:t>蛇运行截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>图</w:t>
      </w:r>
      <w:r>
        <w:rPr>
          <w:rFonts w:ascii="Segoe UI" w:hAnsi="Segoe UI" w:cs="Segoe UI"/>
          <w:color w:val="333333"/>
          <w:shd w:val="clear" w:color="auto" w:fill="FFFFFF"/>
        </w:rPr>
        <w:t xml:space="preserve">+ </w:t>
      </w:r>
      <w:r>
        <w:rPr>
          <w:rFonts w:ascii="Segoe UI" w:hAnsi="Segoe UI" w:cs="Segoe UI"/>
          <w:color w:val="333333"/>
          <w:shd w:val="clear" w:color="auto" w:fill="FFFFFF"/>
        </w:rPr>
        <w:t>关键提示词自评；</w:t>
      </w:r>
    </w:p>
    <w:p w14:paraId="16426D25" w14:textId="77777777" w:rsidR="001243EC" w:rsidRDefault="00000000">
      <w:pPr>
        <w:pStyle w:val="a5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贪吃</w:t>
      </w:r>
      <w:proofErr w:type="gramStart"/>
      <w:r>
        <w:rPr>
          <w:rFonts w:ascii="Segoe UI" w:hAnsi="Segoe UI" w:cs="Segoe UI" w:hint="eastAsia"/>
          <w:color w:val="333333"/>
          <w:shd w:val="clear" w:color="auto" w:fill="FFFFFF"/>
        </w:rPr>
        <w:t>蛇运行截</w:t>
      </w:r>
      <w:proofErr w:type="gramEnd"/>
      <w:r>
        <w:rPr>
          <w:rFonts w:ascii="Segoe UI" w:hAnsi="Segoe UI" w:cs="Segoe UI" w:hint="eastAsia"/>
          <w:color w:val="333333"/>
          <w:shd w:val="clear" w:color="auto" w:fill="FFFFFF"/>
        </w:rPr>
        <w:t>图</w:t>
      </w:r>
    </w:p>
    <w:p w14:paraId="0D61EE19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noProof/>
          <w:color w:val="333333"/>
          <w:shd w:val="clear" w:color="auto" w:fill="FFFFFF"/>
        </w:rPr>
        <w:lastRenderedPageBreak/>
        <w:drawing>
          <wp:inline distT="0" distB="0" distL="0" distR="0" wp14:anchorId="73CA9988" wp14:editId="3E70FE40">
            <wp:extent cx="5262880" cy="2986405"/>
            <wp:effectExtent l="0" t="0" r="0" b="4445"/>
            <wp:docPr id="1316374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74392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FDC4" w14:textId="77777777" w:rsidR="001243EC" w:rsidRDefault="00000000">
      <w:pPr>
        <w:pStyle w:val="a5"/>
        <w:numPr>
          <w:ilvl w:val="0"/>
          <w:numId w:val="1"/>
        </w:numPr>
        <w:ind w:firstLineChars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关键提示词自评</w:t>
      </w:r>
    </w:p>
    <w:p w14:paraId="44CF0306" w14:textId="77777777" w:rsidR="001243EC" w:rsidRDefault="00000000">
      <w:pPr>
        <w:pStyle w:val="a5"/>
        <w:ind w:firstLineChars="0" w:firstLine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1</w:t>
      </w:r>
      <w:r>
        <w:rPr>
          <w:rFonts w:ascii="Segoe UI" w:hAnsi="Segoe UI" w:cs="Segoe UI" w:hint="eastAsia"/>
          <w:color w:val="333333"/>
          <w:shd w:val="clear" w:color="auto" w:fill="FFFFFF"/>
        </w:rPr>
        <w:t>）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nextDirection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（方向缓冲）</w:t>
      </w:r>
    </w:p>
    <w:p w14:paraId="54B3C736" w14:textId="77777777" w:rsidR="001243EC" w:rsidRDefault="00000000">
      <w:pPr>
        <w:pStyle w:val="a5"/>
        <w:ind w:firstLineChars="0" w:firstLine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作用：暂存玩家按键意图，等到下一帧才生效，防止</w:t>
      </w:r>
      <w:proofErr w:type="gramStart"/>
      <w:r>
        <w:rPr>
          <w:rFonts w:ascii="Segoe UI" w:hAnsi="Segoe UI" w:cs="Segoe UI"/>
          <w:color w:val="333333"/>
          <w:shd w:val="clear" w:color="auto" w:fill="FFFFFF"/>
        </w:rPr>
        <w:t>同帧内连续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>按键导致蛇</w:t>
      </w:r>
      <w:r>
        <w:rPr>
          <w:rFonts w:ascii="Segoe UI" w:hAnsi="Segoe UI" w:cs="Segoe UI"/>
          <w:color w:val="333333"/>
          <w:shd w:val="clear" w:color="auto" w:fill="FFFFFF"/>
        </w:rPr>
        <w:t>180°</w:t>
      </w:r>
      <w:r>
        <w:rPr>
          <w:rFonts w:ascii="Segoe UI" w:hAnsi="Segoe UI" w:cs="Segoe UI"/>
          <w:color w:val="333333"/>
          <w:shd w:val="clear" w:color="auto" w:fill="FFFFFF"/>
        </w:rPr>
        <w:t>掉头。优点是逻辑简单有效，缺点是判断条件</w:t>
      </w:r>
      <w:r>
        <w:rPr>
          <w:rFonts w:ascii="Segoe UI" w:hAnsi="Segoe UI" w:cs="Segoe UI"/>
          <w:color w:val="333333"/>
          <w:shd w:val="clear" w:color="auto" w:fill="FFFFFF"/>
        </w:rPr>
        <w:t>!==</w:t>
      </w:r>
      <w:r>
        <w:rPr>
          <w:rFonts w:ascii="Segoe UI" w:hAnsi="Segoe UI" w:cs="Segoe UI"/>
          <w:color w:val="333333"/>
          <w:shd w:val="clear" w:color="auto" w:fill="FFFFFF"/>
        </w:rPr>
        <w:t>语义绕弯，直接写</w:t>
      </w:r>
      <w:r>
        <w:rPr>
          <w:rFonts w:ascii="Segoe UI" w:hAnsi="Segoe UI" w:cs="Segoe UI"/>
          <w:color w:val="333333"/>
          <w:shd w:val="clear" w:color="auto" w:fill="FFFFFF"/>
        </w:rPr>
        <w:t>"</w:t>
      </w:r>
      <w:r>
        <w:rPr>
          <w:rFonts w:ascii="Segoe UI" w:hAnsi="Segoe UI" w:cs="Segoe UI"/>
          <w:color w:val="333333"/>
          <w:shd w:val="clear" w:color="auto" w:fill="FFFFFF"/>
        </w:rPr>
        <w:t>新方向不是反方向</w:t>
      </w:r>
      <w:r>
        <w:rPr>
          <w:rFonts w:ascii="Segoe UI" w:hAnsi="Segoe UI" w:cs="Segoe UI"/>
          <w:color w:val="333333"/>
          <w:shd w:val="clear" w:color="auto" w:fill="FFFFFF"/>
        </w:rPr>
        <w:t>"</w:t>
      </w:r>
      <w:r>
        <w:rPr>
          <w:rFonts w:ascii="Segoe UI" w:hAnsi="Segoe UI" w:cs="Segoe UI"/>
          <w:color w:val="333333"/>
          <w:shd w:val="clear" w:color="auto" w:fill="FFFFFF"/>
        </w:rPr>
        <w:t>更清晰。</w:t>
      </w:r>
    </w:p>
    <w:p w14:paraId="0FEE333E" w14:textId="77777777" w:rsidR="001243EC" w:rsidRDefault="00000000">
      <w:pPr>
        <w:pStyle w:val="a5"/>
        <w:ind w:firstLineChars="0" w:firstLine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2</w:t>
      </w:r>
      <w:r>
        <w:rPr>
          <w:rFonts w:ascii="Segoe UI" w:hAnsi="Segoe UI" w:cs="Segoe UI" w:hint="eastAsia"/>
          <w:color w:val="333333"/>
          <w:shd w:val="clear" w:color="auto" w:fill="FFFFFF"/>
        </w:rPr>
        <w:t>）</w:t>
      </w:r>
      <w:r>
        <w:rPr>
          <w:rFonts w:ascii="Segoe UI" w:hAnsi="Segoe UI" w:cs="Segoe UI"/>
          <w:color w:val="333333"/>
          <w:shd w:val="clear" w:color="auto" w:fill="FFFFFF"/>
        </w:rPr>
        <w:t>do...while</w:t>
      </w:r>
      <w:r>
        <w:rPr>
          <w:rFonts w:ascii="Segoe UI" w:hAnsi="Segoe UI" w:cs="Segoe UI"/>
          <w:color w:val="333333"/>
          <w:shd w:val="clear" w:color="auto" w:fill="FFFFFF"/>
        </w:rPr>
        <w:t>（食物生成）</w:t>
      </w:r>
    </w:p>
    <w:p w14:paraId="40309615" w14:textId="77777777" w:rsidR="001243EC" w:rsidRDefault="00000000">
      <w:pPr>
        <w:pStyle w:val="a5"/>
        <w:ind w:firstLineChars="0" w:firstLine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作用：随机生成食物坐标，如果和蛇身重叠就重新生成，保证食物永远在空位上。优点是简单粗暴能跑，缺点是蛇占满大半画布时可能反复循环很多次才命中空位，有性能隐患。</w:t>
      </w:r>
    </w:p>
    <w:p w14:paraId="22FA8530" w14:textId="77777777" w:rsidR="001243EC" w:rsidRDefault="00000000">
      <w:pPr>
        <w:pStyle w:val="a5"/>
        <w:ind w:firstLineChars="0" w:firstLine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3</w:t>
      </w:r>
      <w:r>
        <w:rPr>
          <w:rFonts w:ascii="Segoe UI" w:hAnsi="Segoe UI" w:cs="Segoe UI" w:hint="eastAsia"/>
          <w:color w:val="333333"/>
          <w:shd w:val="clear" w:color="auto" w:fill="FFFFFF"/>
        </w:rPr>
        <w:t>）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roundRect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（蛇头圆角渲染）</w:t>
      </w:r>
    </w:p>
    <w:p w14:paraId="7FD448F1" w14:textId="77777777" w:rsidR="001243EC" w:rsidRDefault="00000000">
      <w:pPr>
        <w:pStyle w:val="a5"/>
        <w:ind w:firstLineChars="0" w:firstLine="0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作用：用圆角矩形画蛇头，区分于蛇身的绿色方块，视觉上蛇头更突出。优点是细节体验好，缺点是四个方向的眼睛位置用</w:t>
      </w:r>
      <w:r>
        <w:rPr>
          <w:rFonts w:ascii="Segoe UI" w:hAnsi="Segoe UI" w:cs="Segoe UI"/>
          <w:color w:val="333333"/>
          <w:shd w:val="clear" w:color="auto" w:fill="FFFFFF"/>
        </w:rPr>
        <w:t xml:space="preserve"> if-else </w:t>
      </w:r>
      <w:r>
        <w:rPr>
          <w:rFonts w:ascii="Segoe UI" w:hAnsi="Segoe UI" w:cs="Segoe UI"/>
          <w:color w:val="333333"/>
          <w:shd w:val="clear" w:color="auto" w:fill="FFFFFF"/>
        </w:rPr>
        <w:t>硬编码，代码重复度高，换成方向映射</w:t>
      </w:r>
      <w:proofErr w:type="gramStart"/>
      <w:r>
        <w:rPr>
          <w:rFonts w:ascii="Segoe UI" w:hAnsi="Segoe UI" w:cs="Segoe UI"/>
          <w:color w:val="333333"/>
          <w:shd w:val="clear" w:color="auto" w:fill="FFFFFF"/>
        </w:rPr>
        <w:t>表更好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>维护。</w:t>
      </w:r>
    </w:p>
    <w:p w14:paraId="0DFF42D6" w14:textId="77777777" w:rsidR="001243EC" w:rsidRDefault="001243EC">
      <w:pPr>
        <w:pStyle w:val="a5"/>
        <w:ind w:firstLineChars="0" w:firstLine="0"/>
        <w:rPr>
          <w:rFonts w:ascii="Segoe UI" w:hAnsi="Segoe UI" w:cs="Segoe UI"/>
          <w:color w:val="333333"/>
          <w:shd w:val="clear" w:color="auto" w:fill="FFFFFF"/>
        </w:rPr>
      </w:pPr>
    </w:p>
    <w:p w14:paraId="14B3B3D5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lastRenderedPageBreak/>
        <w:t>4.</w:t>
      </w:r>
      <w:r>
        <w:rPr>
          <w:rFonts w:ascii="Segoe UI" w:hAnsi="Segoe UI" w:cs="Segoe UI"/>
          <w:color w:val="333333"/>
          <w:shd w:val="clear" w:color="auto" w:fill="FFFFFF"/>
        </w:rPr>
        <w:t>智能体提示词</w:t>
      </w:r>
      <w:r>
        <w:rPr>
          <w:rFonts w:ascii="Segoe UI" w:hAnsi="Segoe UI" w:cs="Segoe UI"/>
          <w:color w:val="333333"/>
          <w:shd w:val="clear" w:color="auto" w:fill="FFFFFF"/>
        </w:rPr>
        <w:t xml:space="preserve">+ </w:t>
      </w:r>
      <w:r>
        <w:rPr>
          <w:rFonts w:ascii="Segoe UI" w:hAnsi="Segoe UI" w:cs="Segoe UI"/>
          <w:color w:val="333333"/>
          <w:shd w:val="clear" w:color="auto" w:fill="FFFFFF"/>
        </w:rPr>
        <w:t>论文文献条目</w:t>
      </w:r>
      <w:r>
        <w:rPr>
          <w:rFonts w:ascii="Segoe UI" w:hAnsi="Segoe UI" w:cs="Segoe UI"/>
          <w:color w:val="333333"/>
          <w:shd w:val="clear" w:color="auto" w:fill="FFFFFF"/>
        </w:rPr>
        <w:t xml:space="preserve">+ </w:t>
      </w:r>
      <w:r>
        <w:rPr>
          <w:rFonts w:ascii="Segoe UI" w:hAnsi="Segoe UI" w:cs="Segoe UI"/>
          <w:color w:val="333333"/>
          <w:shd w:val="clear" w:color="auto" w:fill="FFFFFF"/>
        </w:rPr>
        <w:t>解读节选；</w:t>
      </w:r>
    </w:p>
    <w:p w14:paraId="4D06ACAC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①智能提示词</w:t>
      </w:r>
    </w:p>
    <w:p w14:paraId="141B2877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0FD6C33B" wp14:editId="3D0C6A14">
            <wp:extent cx="5267325" cy="3291205"/>
            <wp:effectExtent l="0" t="0" r="9525" b="4445"/>
            <wp:docPr id="11361747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74744" name="图片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18DF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②论文解读输出结果</w:t>
      </w:r>
    </w:p>
    <w:p w14:paraId="2C831355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04E4B39" wp14:editId="76A887E5">
            <wp:extent cx="2647315" cy="1689735"/>
            <wp:effectExtent l="0" t="0" r="635" b="5715"/>
            <wp:docPr id="16968323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832343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color w:val="333333"/>
          <w:shd w:val="clear" w:color="auto" w:fill="FFFFFF"/>
        </w:rPr>
        <w:t xml:space="preserve"> </w:t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3A725341" wp14:editId="4EF0B037">
            <wp:extent cx="2510155" cy="1697355"/>
            <wp:effectExtent l="0" t="0" r="4445" b="7620"/>
            <wp:docPr id="69603866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038668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6225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02A51263" wp14:editId="11BF22BB">
            <wp:extent cx="2667635" cy="1799590"/>
            <wp:effectExtent l="0" t="0" r="8890" b="635"/>
            <wp:docPr id="10777804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80448" name="图片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63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color w:val="333333"/>
          <w:shd w:val="clear" w:color="auto" w:fill="FFFFFF"/>
        </w:rPr>
        <w:t xml:space="preserve"> </w:t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6CA40D57" wp14:editId="6CA0B64B">
            <wp:extent cx="2359025" cy="1801495"/>
            <wp:effectExtent l="0" t="0" r="3175" b="8255"/>
            <wp:docPr id="1547343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378" name="图片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902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FD1C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6C7E4677" wp14:editId="436240BC">
            <wp:extent cx="2088515" cy="1473835"/>
            <wp:effectExtent l="0" t="0" r="6985" b="2540"/>
            <wp:docPr id="12486683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68313" name="图片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color w:val="333333"/>
          <w:shd w:val="clear" w:color="auto" w:fill="FFFFFF"/>
        </w:rPr>
        <w:t xml:space="preserve"> </w:t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B5A4FBA" wp14:editId="58594B79">
            <wp:extent cx="2821305" cy="1499235"/>
            <wp:effectExtent l="0" t="0" r="7620" b="5715"/>
            <wp:docPr id="17411086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0869" name="图片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149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8E293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5.</w:t>
      </w:r>
      <w:r>
        <w:rPr>
          <w:rFonts w:ascii="Segoe UI" w:hAnsi="Segoe UI" w:cs="Segoe UI"/>
          <w:color w:val="333333"/>
          <w:shd w:val="clear" w:color="auto" w:fill="FFFFFF"/>
        </w:rPr>
        <w:t xml:space="preserve">Excel </w:t>
      </w:r>
      <w:r>
        <w:rPr>
          <w:rFonts w:ascii="Segoe UI" w:hAnsi="Segoe UI" w:cs="Segoe UI"/>
          <w:color w:val="333333"/>
          <w:shd w:val="clear" w:color="auto" w:fill="FFFFFF"/>
        </w:rPr>
        <w:t>合并日志</w:t>
      </w:r>
      <w:r>
        <w:rPr>
          <w:rFonts w:ascii="Segoe UI" w:hAnsi="Segoe UI" w:cs="Segoe UI"/>
          <w:color w:val="333333"/>
          <w:shd w:val="clear" w:color="auto" w:fill="FFFFFF"/>
        </w:rPr>
        <w:t xml:space="preserve">+ </w:t>
      </w:r>
      <w:r>
        <w:rPr>
          <w:rFonts w:ascii="Segoe UI" w:hAnsi="Segoe UI" w:cs="Segoe UI"/>
          <w:color w:val="333333"/>
          <w:shd w:val="clear" w:color="auto" w:fill="FFFFFF"/>
        </w:rPr>
        <w:t>业绩预测报告；</w:t>
      </w:r>
    </w:p>
    <w:p w14:paraId="6B092593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①合并日志</w:t>
      </w:r>
    </w:p>
    <w:p w14:paraId="58F36220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BCF675C" wp14:editId="4EBD0C3D">
            <wp:extent cx="2413000" cy="1365885"/>
            <wp:effectExtent l="0" t="0" r="6350" b="5715"/>
            <wp:docPr id="1583304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04899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458B5581" wp14:editId="0D5C0B6F">
            <wp:extent cx="2719070" cy="1389380"/>
            <wp:effectExtent l="0" t="0" r="5080" b="1270"/>
            <wp:docPr id="294381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81213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1F2F6570" wp14:editId="7853316E">
            <wp:extent cx="2439035" cy="1400810"/>
            <wp:effectExtent l="0" t="0" r="8890" b="8890"/>
            <wp:docPr id="7538670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67019" name="图片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A9C4E8F" wp14:editId="1D015CFE">
            <wp:extent cx="2710180" cy="1372235"/>
            <wp:effectExtent l="0" t="0" r="4445" b="8890"/>
            <wp:docPr id="8668827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2712" name="图片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137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18B4A8DA" wp14:editId="65BE71E9">
            <wp:extent cx="2439035" cy="1567180"/>
            <wp:effectExtent l="0" t="0" r="8890" b="4445"/>
            <wp:docPr id="6737747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7471" name="图片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903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color w:val="333333"/>
          <w:shd w:val="clear" w:color="auto" w:fill="FFFFFF"/>
        </w:rPr>
        <w:t xml:space="preserve"> </w:t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5624D2C2" wp14:editId="5DB63185">
            <wp:extent cx="2581275" cy="1567180"/>
            <wp:effectExtent l="0" t="0" r="0" b="4445"/>
            <wp:docPr id="828862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6227" name="图片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6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84ADB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②业绩预测报告</w:t>
      </w:r>
    </w:p>
    <w:p w14:paraId="352C763F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31969B60" wp14:editId="79D38677">
            <wp:extent cx="2308225" cy="1622425"/>
            <wp:effectExtent l="0" t="0" r="6350" b="6350"/>
            <wp:docPr id="20757527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52763" name="图片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8225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42DA8635" wp14:editId="545B6636">
            <wp:extent cx="2260600" cy="1626870"/>
            <wp:effectExtent l="0" t="0" r="6350" b="1905"/>
            <wp:docPr id="553285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8544" name="图片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516CFFFB" wp14:editId="56192084">
            <wp:extent cx="2295525" cy="1562100"/>
            <wp:effectExtent l="0" t="0" r="0" b="0"/>
            <wp:docPr id="15006148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4864" name="图片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23A65F9" wp14:editId="3566D24E">
            <wp:extent cx="2263140" cy="1501775"/>
            <wp:effectExtent l="0" t="0" r="3810" b="3175"/>
            <wp:docPr id="76381370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13706" name="图片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449ED3CD" wp14:editId="1C3034AB">
            <wp:extent cx="2338070" cy="2101215"/>
            <wp:effectExtent l="0" t="0" r="5080" b="3810"/>
            <wp:docPr id="77151339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13396" name="图片 1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00614BC2" wp14:editId="2FA3F777">
            <wp:extent cx="2371725" cy="1966595"/>
            <wp:effectExtent l="0" t="0" r="0" b="5080"/>
            <wp:docPr id="20116570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57016" name="图片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noProof/>
          <w:color w:val="333333"/>
          <w:shd w:val="clear" w:color="auto" w:fill="FFFFFF"/>
        </w:rPr>
        <w:drawing>
          <wp:inline distT="0" distB="0" distL="0" distR="0" wp14:anchorId="40596D98" wp14:editId="41CE2E85">
            <wp:extent cx="2348865" cy="1472565"/>
            <wp:effectExtent l="0" t="0" r="3810" b="3810"/>
            <wp:docPr id="1510649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49360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color w:val="333333"/>
          <w:shd w:val="clear" w:color="auto" w:fill="FFFFFF"/>
        </w:rPr>
        <w:t xml:space="preserve">    </w:t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1DDB770A" wp14:editId="0772827E">
            <wp:extent cx="2535555" cy="1523365"/>
            <wp:effectExtent l="0" t="0" r="7620" b="635"/>
            <wp:docPr id="3826780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78054" name="图片 1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1BB1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 xml:space="preserve">6. </w:t>
      </w:r>
      <w:r>
        <w:rPr>
          <w:rFonts w:ascii="Segoe UI" w:hAnsi="Segoe UI" w:cs="Segoe UI" w:hint="eastAsia"/>
          <w:color w:val="333333"/>
          <w:shd w:val="clear" w:color="auto" w:fill="FFFFFF"/>
        </w:rPr>
        <w:t>仓库地址</w:t>
      </w:r>
      <w:r>
        <w:rPr>
          <w:rFonts w:ascii="Segoe UI" w:hAnsi="Segoe UI" w:cs="Segoe UI" w:hint="eastAsia"/>
          <w:color w:val="333333"/>
          <w:shd w:val="clear" w:color="auto" w:fill="FFFFFF"/>
        </w:rPr>
        <w:t>+</w:t>
      </w:r>
      <w:r>
        <w:rPr>
          <w:rFonts w:ascii="Segoe UI" w:hAnsi="Segoe UI" w:cs="Segoe UI" w:hint="eastAsia"/>
          <w:color w:val="333333"/>
          <w:shd w:val="clear" w:color="auto" w:fill="FFFFFF"/>
        </w:rPr>
        <w:t>代码列表</w:t>
      </w:r>
    </w:p>
    <w:p w14:paraId="5C500FBE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noProof/>
          <w:color w:val="333333"/>
          <w:shd w:val="clear" w:color="auto" w:fill="FFFFFF"/>
        </w:rPr>
        <w:lastRenderedPageBreak/>
        <w:drawing>
          <wp:inline distT="0" distB="0" distL="0" distR="0" wp14:anchorId="4F04D6AB" wp14:editId="07AC2F1F">
            <wp:extent cx="4343400" cy="2713355"/>
            <wp:effectExtent l="0" t="0" r="0" b="0"/>
            <wp:docPr id="166985025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50252" name="图片 1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1401" cy="2718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DFF1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noProof/>
          <w:color w:val="333333"/>
          <w:shd w:val="clear" w:color="auto" w:fill="FFFFFF"/>
        </w:rPr>
        <w:drawing>
          <wp:inline distT="0" distB="0" distL="0" distR="0" wp14:anchorId="7398794C" wp14:editId="3B724BED">
            <wp:extent cx="4419600" cy="3892550"/>
            <wp:effectExtent l="0" t="0" r="0" b="0"/>
            <wp:docPr id="143107493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74930" name="图片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2780" cy="3904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D3F3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7</w:t>
      </w:r>
      <w:r>
        <w:rPr>
          <w:rFonts w:ascii="Segoe UI" w:hAnsi="Segoe UI" w:cs="Segoe UI"/>
          <w:color w:val="333333"/>
          <w:shd w:val="clear" w:color="auto" w:fill="FFFFFF"/>
        </w:rPr>
        <w:t xml:space="preserve"> </w:t>
      </w:r>
      <w:r>
        <w:rPr>
          <w:rFonts w:ascii="Segoe UI" w:hAnsi="Segoe UI" w:cs="Segoe UI"/>
          <w:color w:val="333333"/>
          <w:shd w:val="clear" w:color="auto" w:fill="FFFFFF"/>
        </w:rPr>
        <w:t>实验心得（</w:t>
      </w:r>
      <w:r>
        <w:rPr>
          <w:rFonts w:ascii="Segoe UI" w:hAnsi="Segoe UI" w:cs="Segoe UI"/>
          <w:color w:val="333333"/>
          <w:shd w:val="clear" w:color="auto" w:fill="FFFFFF"/>
        </w:rPr>
        <w:t xml:space="preserve">≥200 </w:t>
      </w:r>
      <w:r>
        <w:rPr>
          <w:rFonts w:ascii="Segoe UI" w:hAnsi="Segoe UI" w:cs="Segoe UI"/>
          <w:color w:val="333333"/>
          <w:shd w:val="clear" w:color="auto" w:fill="FFFFFF"/>
        </w:rPr>
        <w:t>字）：列出至少</w:t>
      </w:r>
      <w:r>
        <w:rPr>
          <w:rFonts w:ascii="Segoe UI" w:hAnsi="Segoe UI" w:cs="Segoe UI"/>
          <w:color w:val="333333"/>
          <w:shd w:val="clear" w:color="auto" w:fill="FFFFFF"/>
        </w:rPr>
        <w:t xml:space="preserve">1 </w:t>
      </w:r>
      <w:r>
        <w:rPr>
          <w:rFonts w:ascii="Segoe UI" w:hAnsi="Segoe UI" w:cs="Segoe UI"/>
          <w:color w:val="333333"/>
          <w:shd w:val="clear" w:color="auto" w:fill="FFFFFF"/>
        </w:rPr>
        <w:t>次</w:t>
      </w:r>
      <w:r>
        <w:rPr>
          <w:rFonts w:ascii="Segoe UI" w:hAnsi="Segoe UI" w:cs="Segoe UI"/>
          <w:color w:val="333333"/>
          <w:shd w:val="clear" w:color="auto" w:fill="FFFFFF"/>
        </w:rPr>
        <w:t xml:space="preserve">AI </w:t>
      </w:r>
      <w:r>
        <w:rPr>
          <w:rFonts w:ascii="Segoe UI" w:hAnsi="Segoe UI" w:cs="Segoe UI"/>
          <w:color w:val="333333"/>
          <w:shd w:val="clear" w:color="auto" w:fill="FFFFFF"/>
        </w:rPr>
        <w:t>出错案例与你如何修正。</w:t>
      </w:r>
    </w:p>
    <w:p w14:paraId="6D570257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在本次智慧银行实验中，我在配置开发环境时多次遇到</w:t>
      </w:r>
      <w:r>
        <w:rPr>
          <w:rFonts w:ascii="Segoe UI" w:hAnsi="Segoe UI" w:cs="Segoe UI"/>
          <w:color w:val="333333"/>
          <w:shd w:val="clear" w:color="auto" w:fill="FFFFFF"/>
        </w:rPr>
        <w:t xml:space="preserve"> AI </w:t>
      </w:r>
      <w:r>
        <w:rPr>
          <w:rFonts w:ascii="Segoe UI" w:hAnsi="Segoe UI" w:cs="Segoe UI"/>
          <w:color w:val="333333"/>
          <w:shd w:val="clear" w:color="auto" w:fill="FFFFFF"/>
        </w:rPr>
        <w:t>辅助工具出错的情况，以下列举</w:t>
      </w:r>
      <w:proofErr w:type="gramStart"/>
      <w:r>
        <w:rPr>
          <w:rFonts w:ascii="Segoe UI" w:hAnsi="Segoe UI" w:cs="Segoe UI"/>
          <w:color w:val="333333"/>
          <w:shd w:val="clear" w:color="auto" w:fill="FFFFFF"/>
        </w:rPr>
        <w:t>两例并说明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>修正过程</w:t>
      </w:r>
      <w:r>
        <w:rPr>
          <w:rFonts w:ascii="Segoe UI" w:hAnsi="Segoe UI" w:cs="Segoe UI" w:hint="eastAsia"/>
          <w:color w:val="333333"/>
          <w:shd w:val="clear" w:color="auto" w:fill="FFFFFF"/>
        </w:rPr>
        <w:t>：</w:t>
      </w:r>
    </w:p>
    <w:p w14:paraId="3E01C77B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hd w:val="clear" w:color="auto" w:fill="FFFFFF"/>
        </w:rPr>
        <w:t>出错</w:t>
      </w:r>
      <w:proofErr w:type="gramStart"/>
      <w:r>
        <w:rPr>
          <w:rFonts w:ascii="Segoe UI" w:hAnsi="Segoe UI" w:cs="Segoe UI"/>
          <w:b/>
          <w:bCs/>
          <w:color w:val="333333"/>
          <w:shd w:val="clear" w:color="auto" w:fill="FFFFFF"/>
        </w:rPr>
        <w:t>一</w:t>
      </w:r>
      <w:proofErr w:type="gramEnd"/>
      <w:r>
        <w:rPr>
          <w:rFonts w:ascii="Segoe UI" w:hAnsi="Segoe UI" w:cs="Segoe UI"/>
          <w:color w:val="333333"/>
          <w:shd w:val="clear" w:color="auto" w:fill="FFFFFF"/>
        </w:rPr>
        <w:t>：</w:t>
      </w:r>
      <w:r>
        <w:rPr>
          <w:rFonts w:ascii="Segoe UI" w:hAnsi="Segoe UI" w:cs="Segoe UI"/>
          <w:color w:val="333333"/>
          <w:shd w:val="clear" w:color="auto" w:fill="FFFFFF"/>
        </w:rPr>
        <w:t xml:space="preserve">AI </w:t>
      </w:r>
      <w:r>
        <w:rPr>
          <w:rFonts w:ascii="Segoe UI" w:hAnsi="Segoe UI" w:cs="Segoe UI"/>
          <w:color w:val="333333"/>
          <w:shd w:val="clear" w:color="auto" w:fill="FFFFFF"/>
        </w:rPr>
        <w:t>修改系统</w:t>
      </w:r>
      <w:r>
        <w:rPr>
          <w:rFonts w:ascii="Segoe UI" w:hAnsi="Segoe UI" w:cs="Segoe UI"/>
          <w:color w:val="333333"/>
          <w:shd w:val="clear" w:color="auto" w:fill="FFFFFF"/>
        </w:rPr>
        <w:t xml:space="preserve"> PATH </w:t>
      </w:r>
      <w:r>
        <w:rPr>
          <w:rFonts w:ascii="Segoe UI" w:hAnsi="Segoe UI" w:cs="Segoe UI"/>
          <w:color w:val="333333"/>
          <w:shd w:val="clear" w:color="auto" w:fill="FFFFFF"/>
        </w:rPr>
        <w:t>环境变量时写入了无效路径，导致命令始终无法识别。我在</w:t>
      </w:r>
      <w:r>
        <w:rPr>
          <w:rFonts w:ascii="Segoe UI" w:hAnsi="Segoe UI" w:cs="Segoe UI"/>
          <w:color w:val="333333"/>
          <w:shd w:val="clear" w:color="auto" w:fill="FFFFFF"/>
        </w:rPr>
        <w:t xml:space="preserve"> PowerShell </w:t>
      </w:r>
      <w:r>
        <w:rPr>
          <w:rFonts w:ascii="Segoe UI" w:hAnsi="Segoe UI" w:cs="Segoe UI"/>
          <w:color w:val="333333"/>
          <w:shd w:val="clear" w:color="auto" w:fill="FFFFFF"/>
        </w:rPr>
        <w:t>中运行</w:t>
      </w:r>
      <w:r>
        <w:rPr>
          <w:rFonts w:ascii="Segoe UI" w:hAnsi="Segoe UI" w:cs="Segoe UI"/>
          <w:color w:val="333333"/>
          <w:shd w:val="clear" w:color="auto" w:fill="FFFFFF"/>
        </w:rPr>
        <w:t>git --version</w:t>
      </w:r>
      <w:r>
        <w:rPr>
          <w:rFonts w:ascii="Segoe UI" w:hAnsi="Segoe UI" w:cs="Segoe UI"/>
          <w:color w:val="333333"/>
          <w:shd w:val="clear" w:color="auto" w:fill="FFFFFF"/>
        </w:rPr>
        <w:t>和</w:t>
      </w:r>
      <w:r>
        <w:rPr>
          <w:rFonts w:ascii="Segoe UI" w:hAnsi="Segoe UI" w:cs="Segoe UI"/>
          <w:color w:val="333333"/>
          <w:shd w:val="clear" w:color="auto" w:fill="FFFFFF"/>
        </w:rPr>
        <w:t>pip --version</w:t>
      </w:r>
      <w:r>
        <w:rPr>
          <w:rFonts w:ascii="Segoe UI" w:hAnsi="Segoe UI" w:cs="Segoe UI"/>
          <w:color w:val="333333"/>
          <w:shd w:val="clear" w:color="auto" w:fill="FFFFFF"/>
        </w:rPr>
        <w:t>均报错</w:t>
      </w:r>
      <w:r>
        <w:rPr>
          <w:rFonts w:ascii="Segoe UI" w:hAnsi="Segoe UI" w:cs="Segoe UI"/>
          <w:color w:val="333333"/>
          <w:shd w:val="clear" w:color="auto" w:fill="FFFFFF"/>
        </w:rPr>
        <w:t>"</w:t>
      </w:r>
      <w:r>
        <w:rPr>
          <w:rFonts w:ascii="Segoe UI" w:hAnsi="Segoe UI" w:cs="Segoe UI"/>
          <w:color w:val="333333"/>
          <w:shd w:val="clear" w:color="auto" w:fill="FFFFFF"/>
        </w:rPr>
        <w:t>无法识别</w:t>
      </w:r>
      <w:r>
        <w:rPr>
          <w:rFonts w:ascii="Segoe UI" w:hAnsi="Segoe UI" w:cs="Segoe UI"/>
          <w:color w:val="333333"/>
          <w:shd w:val="clear" w:color="auto" w:fill="FFFFFF"/>
        </w:rPr>
        <w:t>"</w:t>
      </w:r>
      <w:r>
        <w:rPr>
          <w:rFonts w:ascii="Segoe UI" w:hAnsi="Segoe UI" w:cs="Segoe UI"/>
          <w:color w:val="333333"/>
          <w:shd w:val="clear" w:color="auto" w:fill="FFFFFF"/>
        </w:rPr>
        <w:t>。</w:t>
      </w:r>
      <w:r>
        <w:rPr>
          <w:rFonts w:ascii="Segoe UI" w:hAnsi="Segoe UI" w:cs="Segoe UI"/>
          <w:color w:val="333333"/>
          <w:shd w:val="clear" w:color="auto" w:fill="FFFFFF"/>
        </w:rPr>
        <w:lastRenderedPageBreak/>
        <w:t xml:space="preserve">AI </w:t>
      </w:r>
      <w:r>
        <w:rPr>
          <w:rFonts w:ascii="Segoe UI" w:hAnsi="Segoe UI" w:cs="Segoe UI"/>
          <w:color w:val="333333"/>
          <w:shd w:val="clear" w:color="auto" w:fill="FFFFFF"/>
        </w:rPr>
        <w:t>辅助工具尝试通过脚本自动修改注册表中的</w:t>
      </w:r>
      <w:r>
        <w:rPr>
          <w:rFonts w:ascii="Segoe UI" w:hAnsi="Segoe UI" w:cs="Segoe UI"/>
          <w:color w:val="333333"/>
          <w:shd w:val="clear" w:color="auto" w:fill="FFFFFF"/>
        </w:rPr>
        <w:t xml:space="preserve"> PATH </w:t>
      </w:r>
      <w:r>
        <w:rPr>
          <w:rFonts w:ascii="Segoe UI" w:hAnsi="Segoe UI" w:cs="Segoe UI"/>
          <w:color w:val="333333"/>
          <w:shd w:val="clear" w:color="auto" w:fill="FFFFFF"/>
        </w:rPr>
        <w:t>环境变量，但写入的路径存在多处错误：一是将</w:t>
      </w:r>
      <w:r>
        <w:rPr>
          <w:rFonts w:ascii="Segoe UI" w:hAnsi="Segoe UI" w:cs="Segoe UI"/>
          <w:color w:val="333333"/>
          <w:shd w:val="clear" w:color="auto" w:fill="FFFFFF"/>
        </w:rPr>
        <w:t>Python311\python.exe</w:t>
      </w:r>
      <w:r>
        <w:rPr>
          <w:rFonts w:ascii="Segoe UI" w:hAnsi="Segoe UI" w:cs="Segoe UI"/>
          <w:color w:val="333333"/>
          <w:shd w:val="clear" w:color="auto" w:fill="FFFFFF"/>
        </w:rPr>
        <w:t>（可执行文件）当作路径目录写入，</w:t>
      </w:r>
      <w:r>
        <w:rPr>
          <w:rFonts w:ascii="Segoe UI" w:hAnsi="Segoe UI" w:cs="Segoe UI"/>
          <w:color w:val="333333"/>
          <w:shd w:val="clear" w:color="auto" w:fill="FFFFFF"/>
        </w:rPr>
        <w:t xml:space="preserve">Windows </w:t>
      </w:r>
      <w:r>
        <w:rPr>
          <w:rFonts w:ascii="Segoe UI" w:hAnsi="Segoe UI" w:cs="Segoe UI"/>
          <w:color w:val="333333"/>
          <w:shd w:val="clear" w:color="auto" w:fill="FFFFFF"/>
        </w:rPr>
        <w:t>无法将</w:t>
      </w:r>
      <w:r>
        <w:rPr>
          <w:rFonts w:ascii="Segoe UI" w:hAnsi="Segoe UI" w:cs="Segoe UI" w:hint="eastAsia"/>
          <w:color w:val="333333"/>
          <w:shd w:val="clear" w:color="auto" w:fill="FFFFFF"/>
        </w:rPr>
        <w:t>“</w:t>
      </w:r>
      <w:r>
        <w:rPr>
          <w:rFonts w:ascii="Segoe UI" w:hAnsi="Segoe UI" w:cs="Segoe UI"/>
          <w:color w:val="333333"/>
          <w:shd w:val="clear" w:color="auto" w:fill="FFFFFF"/>
        </w:rPr>
        <w:t>.exe</w:t>
      </w:r>
      <w:r>
        <w:rPr>
          <w:rFonts w:ascii="Segoe UI" w:hAnsi="Segoe UI" w:cs="Segoe UI" w:hint="eastAsia"/>
          <w:color w:val="333333"/>
          <w:shd w:val="clear" w:color="auto" w:fill="FFFFFF"/>
        </w:rPr>
        <w:t>”</w:t>
      </w:r>
      <w:r>
        <w:rPr>
          <w:rFonts w:ascii="Segoe UI" w:hAnsi="Segoe UI" w:cs="Segoe UI"/>
          <w:color w:val="333333"/>
          <w:shd w:val="clear" w:color="auto" w:fill="FFFFFF"/>
        </w:rPr>
        <w:t>文件识别为搜索目录；二是写入了</w:t>
      </w:r>
      <w:r>
        <w:rPr>
          <w:rFonts w:ascii="Segoe UI" w:hAnsi="Segoe UI" w:cs="Segoe UI"/>
          <w:color w:val="333333"/>
          <w:shd w:val="clear" w:color="auto" w:fill="FFFFFF"/>
        </w:rPr>
        <w:t>site-packages\pip</w:t>
      </w:r>
      <w:r>
        <w:rPr>
          <w:rFonts w:ascii="Segoe UI" w:hAnsi="Segoe UI" w:cs="Segoe UI"/>
          <w:color w:val="333333"/>
          <w:shd w:val="clear" w:color="auto" w:fill="FFFFFF"/>
        </w:rPr>
        <w:t>这样的</w:t>
      </w:r>
      <w:r>
        <w:rPr>
          <w:rFonts w:ascii="Segoe UI" w:hAnsi="Segoe UI" w:cs="Segoe UI"/>
          <w:color w:val="333333"/>
          <w:shd w:val="clear" w:color="auto" w:fill="FFFFFF"/>
        </w:rPr>
        <w:t xml:space="preserve"> Python </w:t>
      </w:r>
      <w:r>
        <w:rPr>
          <w:rFonts w:ascii="Segoe UI" w:hAnsi="Segoe UI" w:cs="Segoe UI"/>
          <w:color w:val="333333"/>
          <w:shd w:val="clear" w:color="auto" w:fill="FFFFFF"/>
        </w:rPr>
        <w:t>包路径，而非包含可执行文件的</w:t>
      </w:r>
      <w:r>
        <w:rPr>
          <w:rFonts w:ascii="Segoe UI" w:hAnsi="Segoe UI" w:cs="Segoe UI"/>
          <w:color w:val="333333"/>
          <w:shd w:val="clear" w:color="auto" w:fill="FFFFFF"/>
        </w:rPr>
        <w:t>Scripts</w:t>
      </w:r>
      <w:r>
        <w:rPr>
          <w:rFonts w:ascii="Segoe UI" w:hAnsi="Segoe UI" w:cs="Segoe UI"/>
          <w:color w:val="333333"/>
          <w:shd w:val="clear" w:color="auto" w:fill="FFFFFF"/>
        </w:rPr>
        <w:t>目录；三是将一个</w:t>
      </w:r>
      <w:r>
        <w:rPr>
          <w:rFonts w:ascii="Segoe UI" w:hAnsi="Segoe UI" w:cs="Segoe UI"/>
          <w:color w:val="333333"/>
          <w:shd w:val="clear" w:color="auto" w:fill="FFFFFF"/>
        </w:rPr>
        <w:t xml:space="preserve"> Python </w:t>
      </w:r>
      <w:r>
        <w:rPr>
          <w:rFonts w:ascii="Segoe UI" w:hAnsi="Segoe UI" w:cs="Segoe UI"/>
          <w:color w:val="333333"/>
          <w:shd w:val="clear" w:color="auto" w:fill="FFFFFF"/>
        </w:rPr>
        <w:t>缓存文件</w:t>
      </w:r>
      <w:r>
        <w:rPr>
          <w:rFonts w:ascii="Segoe UI" w:hAnsi="Segoe UI" w:cs="Segoe UI"/>
          <w:color w:val="333333"/>
          <w:shd w:val="clear" w:color="auto" w:fill="FFFFFF"/>
        </w:rPr>
        <w:t>git.cpython-313.pyc</w:t>
      </w:r>
      <w:r>
        <w:rPr>
          <w:rFonts w:ascii="Segoe UI" w:hAnsi="Segoe UI" w:cs="Segoe UI"/>
          <w:color w:val="333333"/>
          <w:shd w:val="clear" w:color="auto" w:fill="FFFFFF"/>
        </w:rPr>
        <w:t>也当作路径条目写入了</w:t>
      </w:r>
      <w:r>
        <w:rPr>
          <w:rFonts w:ascii="Segoe UI" w:hAnsi="Segoe UI" w:cs="Segoe UI"/>
          <w:color w:val="333333"/>
          <w:shd w:val="clear" w:color="auto" w:fill="FFFFFF"/>
        </w:rPr>
        <w:t xml:space="preserve"> PATH</w:t>
      </w:r>
      <w:r>
        <w:rPr>
          <w:rFonts w:ascii="Segoe UI" w:hAnsi="Segoe UI" w:cs="Segoe UI"/>
          <w:color w:val="333333"/>
          <w:shd w:val="clear" w:color="auto" w:fill="FFFFFF"/>
        </w:rPr>
        <w:t>。这些垃圾条目不仅无助于命令识别，还可能引发其他问题。</w:t>
      </w:r>
    </w:p>
    <w:p w14:paraId="654E8788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hd w:val="clear" w:color="auto" w:fill="FFFFFF"/>
        </w:rPr>
        <w:t>修正过程</w:t>
      </w:r>
      <w:r>
        <w:rPr>
          <w:rFonts w:ascii="Segoe UI" w:hAnsi="Segoe UI" w:cs="Segoe UI"/>
          <w:color w:val="333333"/>
          <w:shd w:val="clear" w:color="auto" w:fill="FFFFFF"/>
        </w:rPr>
        <w:t>：我通过</w:t>
      </w:r>
      <w:r>
        <w:rPr>
          <w:rFonts w:ascii="Segoe UI" w:hAnsi="Segoe UI" w:cs="Segoe UI"/>
          <w:color w:val="333333"/>
          <w:shd w:val="clear" w:color="auto" w:fill="FFFFFF"/>
        </w:rPr>
        <w:t xml:space="preserve"> Windows </w:t>
      </w:r>
      <w:r>
        <w:rPr>
          <w:rFonts w:ascii="Segoe UI" w:hAnsi="Segoe UI" w:cs="Segoe UI"/>
          <w:color w:val="333333"/>
          <w:shd w:val="clear" w:color="auto" w:fill="FFFFFF"/>
        </w:rPr>
        <w:t>环境变量图形界面逐一检查并删除了</w:t>
      </w:r>
      <w:r>
        <w:rPr>
          <w:rFonts w:ascii="Segoe UI" w:hAnsi="Segoe UI" w:cs="Segoe UI"/>
          <w:color w:val="333333"/>
          <w:shd w:val="clear" w:color="auto" w:fill="FFFFFF"/>
        </w:rPr>
        <w:t>“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xe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、</w:t>
      </w:r>
      <w:r>
        <w:rPr>
          <w:rFonts w:ascii="Segoe UI" w:hAnsi="Segoe UI" w:cs="Segoe UI"/>
          <w:color w:val="333333"/>
          <w:shd w:val="clear" w:color="auto" w:fill="FFFFFF"/>
        </w:rPr>
        <w:t>.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pyc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、</w:t>
      </w:r>
      <w:r>
        <w:rPr>
          <w:rFonts w:ascii="Segoe UI" w:hAnsi="Segoe UI" w:cs="Segoe UI"/>
          <w:color w:val="333333"/>
          <w:shd w:val="clear" w:color="auto" w:fill="FFFFFF"/>
        </w:rPr>
        <w:t>site-packages”</w:t>
      </w:r>
      <w:r>
        <w:rPr>
          <w:rFonts w:ascii="Segoe UI" w:hAnsi="Segoe UI" w:cs="Segoe UI"/>
          <w:color w:val="333333"/>
          <w:shd w:val="clear" w:color="auto" w:fill="FFFFFF"/>
        </w:rPr>
        <w:t>效条目，手动添加了正确的目录，问题才得以解决。</w:t>
      </w:r>
    </w:p>
    <w:p w14:paraId="10B2620C" w14:textId="77777777" w:rsidR="001243EC" w:rsidRDefault="001243EC">
      <w:pPr>
        <w:rPr>
          <w:rFonts w:ascii="Segoe UI" w:hAnsi="Segoe UI" w:cs="Segoe UI"/>
          <w:color w:val="333333"/>
          <w:shd w:val="clear" w:color="auto" w:fill="FFFFFF"/>
        </w:rPr>
      </w:pPr>
    </w:p>
    <w:p w14:paraId="26682095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hd w:val="clear" w:color="auto" w:fill="FFFFFF"/>
        </w:rPr>
        <w:t>出错二</w:t>
      </w:r>
      <w:r>
        <w:rPr>
          <w:rFonts w:ascii="Segoe UI" w:hAnsi="Segoe UI" w:cs="Segoe UI"/>
          <w:color w:val="333333"/>
          <w:shd w:val="clear" w:color="auto" w:fill="FFFFFF"/>
        </w:rPr>
        <w:t>：</w:t>
      </w:r>
      <w:r>
        <w:rPr>
          <w:rFonts w:ascii="Segoe UI" w:hAnsi="Segoe UI" w:cs="Segoe UI"/>
          <w:color w:val="333333"/>
          <w:shd w:val="clear" w:color="auto" w:fill="FFFFFF"/>
        </w:rPr>
        <w:t xml:space="preserve">AI </w:t>
      </w:r>
      <w:r>
        <w:rPr>
          <w:rFonts w:ascii="Segoe UI" w:hAnsi="Segoe UI" w:cs="Segoe UI"/>
          <w:color w:val="333333"/>
          <w:shd w:val="clear" w:color="auto" w:fill="FFFFFF"/>
        </w:rPr>
        <w:t>未察觉</w:t>
      </w:r>
      <w:r>
        <w:rPr>
          <w:rFonts w:ascii="Segoe UI" w:hAnsi="Segoe UI" w:cs="Segoe UI"/>
          <w:color w:val="333333"/>
          <w:shd w:val="clear" w:color="auto" w:fill="FFFFFF"/>
        </w:rPr>
        <w:t xml:space="preserve"> PowerShell </w:t>
      </w:r>
      <w:r>
        <w:rPr>
          <w:rFonts w:ascii="Segoe UI" w:hAnsi="Segoe UI" w:cs="Segoe UI"/>
          <w:color w:val="333333"/>
          <w:shd w:val="clear" w:color="auto" w:fill="FFFFFF"/>
        </w:rPr>
        <w:t>执行策略为</w:t>
      </w:r>
      <w:r>
        <w:rPr>
          <w:rFonts w:ascii="Segoe UI" w:hAnsi="Segoe UI" w:cs="Segoe UI"/>
          <w:color w:val="333333"/>
          <w:shd w:val="clear" w:color="auto" w:fill="FFFFFF"/>
        </w:rPr>
        <w:t xml:space="preserve"> Restricted</w:t>
      </w:r>
      <w:r>
        <w:rPr>
          <w:rFonts w:ascii="Segoe UI" w:hAnsi="Segoe UI" w:cs="Segoe UI"/>
          <w:color w:val="333333"/>
          <w:shd w:val="clear" w:color="auto" w:fill="FFFFFF"/>
        </w:rPr>
        <w:t>，导致配置文件无法生效。</w:t>
      </w:r>
    </w:p>
    <w:p w14:paraId="03B6ACC7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AI </w:t>
      </w:r>
      <w:r>
        <w:rPr>
          <w:rFonts w:ascii="Segoe UI" w:hAnsi="Segoe UI" w:cs="Segoe UI"/>
          <w:color w:val="333333"/>
          <w:shd w:val="clear" w:color="auto" w:fill="FFFFFF"/>
        </w:rPr>
        <w:t>为我创建了</w:t>
      </w:r>
      <w:r>
        <w:rPr>
          <w:rFonts w:ascii="Segoe UI" w:hAnsi="Segoe UI" w:cs="Segoe UI"/>
          <w:color w:val="333333"/>
          <w:shd w:val="clear" w:color="auto" w:fill="FFFFFF"/>
        </w:rPr>
        <w:t xml:space="preserve"> PowerShell Profile </w:t>
      </w:r>
      <w:r>
        <w:rPr>
          <w:rFonts w:ascii="Segoe UI" w:hAnsi="Segoe UI" w:cs="Segoe UI"/>
          <w:color w:val="333333"/>
          <w:shd w:val="clear" w:color="auto" w:fill="FFFFFF"/>
        </w:rPr>
        <w:t>文件（</w:t>
      </w:r>
      <w:r>
        <w:rPr>
          <w:rFonts w:ascii="Segoe UI" w:hAnsi="Segoe UI" w:cs="Segoe UI"/>
          <w:color w:val="333333"/>
          <w:shd w:val="clear" w:color="auto" w:fill="FFFFFF"/>
        </w:rPr>
        <w:t>Microsoft.PowerShell_profile.ps1</w:t>
      </w:r>
      <w:r>
        <w:rPr>
          <w:rFonts w:ascii="Segoe UI" w:hAnsi="Segoe UI" w:cs="Segoe UI"/>
          <w:color w:val="333333"/>
          <w:shd w:val="clear" w:color="auto" w:fill="FFFFFF"/>
        </w:rPr>
        <w:t>）用于每次启动终端时自动加载正确的</w:t>
      </w:r>
      <w:r>
        <w:rPr>
          <w:rFonts w:ascii="Segoe UI" w:hAnsi="Segoe UI" w:cs="Segoe UI"/>
          <w:color w:val="333333"/>
          <w:shd w:val="clear" w:color="auto" w:fill="FFFFFF"/>
        </w:rPr>
        <w:t xml:space="preserve"> PATH</w:t>
      </w:r>
      <w:r>
        <w:rPr>
          <w:rFonts w:ascii="Segoe UI" w:hAnsi="Segoe UI" w:cs="Segoe UI"/>
          <w:color w:val="333333"/>
          <w:shd w:val="clear" w:color="auto" w:fill="FFFFFF"/>
        </w:rPr>
        <w:t>，但重启终端后</w:t>
      </w:r>
      <w:r>
        <w:rPr>
          <w:rFonts w:ascii="Segoe UI" w:hAnsi="Segoe UI" w:cs="Segoe UI"/>
          <w:color w:val="333333"/>
          <w:shd w:val="clear" w:color="auto" w:fill="FFFFFF"/>
        </w:rPr>
        <w:t xml:space="preserve"> git </w:t>
      </w:r>
      <w:r>
        <w:rPr>
          <w:rFonts w:ascii="Segoe UI" w:hAnsi="Segoe UI" w:cs="Segoe UI"/>
          <w:color w:val="333333"/>
          <w:shd w:val="clear" w:color="auto" w:fill="FFFFFF"/>
        </w:rPr>
        <w:t>和</w:t>
      </w:r>
      <w:r>
        <w:rPr>
          <w:rFonts w:ascii="Segoe UI" w:hAnsi="Segoe UI" w:cs="Segoe UI"/>
          <w:color w:val="333333"/>
          <w:shd w:val="clear" w:color="auto" w:fill="FFFFFF"/>
        </w:rPr>
        <w:t xml:space="preserve"> pip </w:t>
      </w:r>
      <w:r>
        <w:rPr>
          <w:rFonts w:ascii="Segoe UI" w:hAnsi="Segoe UI" w:cs="Segoe UI"/>
          <w:color w:val="333333"/>
          <w:shd w:val="clear" w:color="auto" w:fill="FFFFFF"/>
        </w:rPr>
        <w:t>仍然无法识别。经过排查发现，</w:t>
      </w:r>
      <w:r>
        <w:rPr>
          <w:rFonts w:ascii="Segoe UI" w:hAnsi="Segoe UI" w:cs="Segoe UI"/>
          <w:color w:val="333333"/>
          <w:shd w:val="clear" w:color="auto" w:fill="FFFFFF"/>
        </w:rPr>
        <w:t xml:space="preserve">Windows PowerShell </w:t>
      </w:r>
      <w:r>
        <w:rPr>
          <w:rFonts w:ascii="Segoe UI" w:hAnsi="Segoe UI" w:cs="Segoe UI"/>
          <w:color w:val="333333"/>
          <w:shd w:val="clear" w:color="auto" w:fill="FFFFFF"/>
        </w:rPr>
        <w:t>默认执行策略为</w:t>
      </w:r>
      <w:r>
        <w:rPr>
          <w:rFonts w:ascii="Segoe UI" w:hAnsi="Segoe UI" w:cs="Segoe UI"/>
          <w:color w:val="333333"/>
          <w:shd w:val="clear" w:color="auto" w:fill="FFFFFF"/>
        </w:rPr>
        <w:t>Restricted</w:t>
      </w:r>
      <w:r>
        <w:rPr>
          <w:rFonts w:ascii="Segoe UI" w:hAnsi="Segoe UI" w:cs="Segoe UI"/>
          <w:color w:val="333333"/>
          <w:shd w:val="clear" w:color="auto" w:fill="FFFFFF"/>
        </w:rPr>
        <w:t>，该策略下所有脚本都不会被执行。</w:t>
      </w:r>
      <w:r>
        <w:rPr>
          <w:rFonts w:ascii="Segoe UI" w:hAnsi="Segoe UI" w:cs="Segoe UI"/>
          <w:color w:val="333333"/>
          <w:shd w:val="clear" w:color="auto" w:fill="FFFFFF"/>
        </w:rPr>
        <w:t xml:space="preserve">AI </w:t>
      </w:r>
      <w:r>
        <w:rPr>
          <w:rFonts w:ascii="Segoe UI" w:hAnsi="Segoe UI" w:cs="Segoe UI"/>
          <w:color w:val="333333"/>
          <w:shd w:val="clear" w:color="auto" w:fill="FFFFFF"/>
        </w:rPr>
        <w:t>在创建</w:t>
      </w:r>
      <w:r>
        <w:rPr>
          <w:rFonts w:ascii="Segoe UI" w:hAnsi="Segoe UI" w:cs="Segoe UI"/>
          <w:color w:val="333333"/>
          <w:shd w:val="clear" w:color="auto" w:fill="FFFFFF"/>
        </w:rPr>
        <w:t xml:space="preserve"> Profile </w:t>
      </w:r>
      <w:r>
        <w:rPr>
          <w:rFonts w:ascii="Segoe UI" w:hAnsi="Segoe UI" w:cs="Segoe UI"/>
          <w:color w:val="333333"/>
          <w:shd w:val="clear" w:color="auto" w:fill="FFFFFF"/>
        </w:rPr>
        <w:t>之前并未检查执行策略，导致其方案从一开始就无法生效。</w:t>
      </w:r>
    </w:p>
    <w:p w14:paraId="120F0E0F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b/>
          <w:bCs/>
          <w:color w:val="333333"/>
          <w:shd w:val="clear" w:color="auto" w:fill="FFFFFF"/>
        </w:rPr>
        <w:t>修正过程</w:t>
      </w:r>
      <w:r>
        <w:rPr>
          <w:rFonts w:ascii="Segoe UI" w:hAnsi="Segoe UI" w:cs="Segoe UI"/>
          <w:color w:val="333333"/>
          <w:shd w:val="clear" w:color="auto" w:fill="FFFFFF"/>
        </w:rPr>
        <w:t>：执行</w:t>
      </w:r>
      <w:r>
        <w:rPr>
          <w:rFonts w:ascii="Segoe UI" w:hAnsi="Segoe UI" w:cs="Segoe UI"/>
          <w:color w:val="333333"/>
          <w:shd w:val="clear" w:color="auto" w:fill="FFFFFF"/>
        </w:rPr>
        <w:t>Set-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ExecutionPolicy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-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ExecutionPolicy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RemoteSigned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-Scope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CurrentUser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>将执行策略改为允许运行本地脚本，</w:t>
      </w:r>
      <w:r>
        <w:rPr>
          <w:rFonts w:ascii="Segoe UI" w:hAnsi="Segoe UI" w:cs="Segoe UI"/>
          <w:color w:val="333333"/>
          <w:shd w:val="clear" w:color="auto" w:fill="FFFFFF"/>
        </w:rPr>
        <w:t xml:space="preserve">Profile </w:t>
      </w:r>
      <w:r>
        <w:rPr>
          <w:rFonts w:ascii="Segoe UI" w:hAnsi="Segoe UI" w:cs="Segoe UI"/>
          <w:color w:val="333333"/>
          <w:shd w:val="clear" w:color="auto" w:fill="FFFFFF"/>
        </w:rPr>
        <w:t>文件才得以正常加载。</w:t>
      </w:r>
    </w:p>
    <w:p w14:paraId="669B1F07" w14:textId="77777777" w:rsidR="001243EC" w:rsidRDefault="0000000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>总结和反思：</w:t>
      </w:r>
      <w:r>
        <w:rPr>
          <w:rFonts w:ascii="Segoe UI" w:hAnsi="Segoe UI" w:cs="Segoe UI" w:hint="eastAsia"/>
          <w:color w:val="333333"/>
          <w:shd w:val="clear" w:color="auto" w:fill="FFFFFF"/>
        </w:rPr>
        <w:t>AI</w:t>
      </w:r>
      <w:r>
        <w:rPr>
          <w:rFonts w:ascii="Segoe UI" w:hAnsi="Segoe UI" w:cs="Segoe UI"/>
          <w:color w:val="333333"/>
          <w:shd w:val="clear" w:color="auto" w:fill="FFFFFF"/>
        </w:rPr>
        <w:t>工具并不完全可信，就像老师说的</w:t>
      </w:r>
      <w:r>
        <w:rPr>
          <w:rFonts w:ascii="Segoe UI" w:hAnsi="Segoe UI" w:cs="Segoe UI"/>
          <w:color w:val="333333"/>
          <w:shd w:val="clear" w:color="auto" w:fill="FFFFFF"/>
        </w:rPr>
        <w:t>“</w:t>
      </w:r>
      <w:r>
        <w:rPr>
          <w:rFonts w:ascii="Segoe UI" w:hAnsi="Segoe UI" w:cs="Segoe UI" w:hint="eastAsia"/>
          <w:color w:val="333333"/>
          <w:shd w:val="clear" w:color="auto" w:fill="FFFFFF"/>
        </w:rPr>
        <w:t>AI</w:t>
      </w:r>
      <w:r>
        <w:rPr>
          <w:rFonts w:ascii="Segoe UI" w:hAnsi="Segoe UI" w:cs="Segoe UI"/>
          <w:color w:val="333333"/>
          <w:shd w:val="clear" w:color="auto" w:fill="FFFFFF"/>
        </w:rPr>
        <w:t>”</w:t>
      </w:r>
      <w:r>
        <w:rPr>
          <w:rFonts w:ascii="Segoe UI" w:hAnsi="Segoe UI" w:cs="Segoe UI"/>
          <w:color w:val="333333"/>
          <w:shd w:val="clear" w:color="auto" w:fill="FFFFFF"/>
        </w:rPr>
        <w:t>也会出错，再高级的</w:t>
      </w:r>
      <w:r>
        <w:rPr>
          <w:rFonts w:ascii="Segoe UI" w:hAnsi="Segoe UI" w:cs="Segoe UI" w:hint="eastAsia"/>
          <w:color w:val="333333"/>
          <w:shd w:val="clear" w:color="auto" w:fill="FFFFFF"/>
        </w:rPr>
        <w:t>AI</w:t>
      </w:r>
      <w:r>
        <w:rPr>
          <w:rFonts w:ascii="Segoe UI" w:hAnsi="Segoe UI" w:cs="Segoe UI"/>
          <w:color w:val="333333"/>
          <w:shd w:val="clear" w:color="auto" w:fill="FFFFFF"/>
        </w:rPr>
        <w:t>我们都要保持怀疑求真态度，对</w:t>
      </w:r>
      <w:r>
        <w:rPr>
          <w:rFonts w:ascii="Segoe UI" w:hAnsi="Segoe UI" w:cs="Segoe UI"/>
          <w:color w:val="333333"/>
          <w:shd w:val="clear" w:color="auto" w:fill="FFFFFF"/>
        </w:rPr>
        <w:t xml:space="preserve"> AI </w:t>
      </w:r>
      <w:r>
        <w:rPr>
          <w:rFonts w:ascii="Segoe UI" w:hAnsi="Segoe UI" w:cs="Segoe UI"/>
          <w:color w:val="333333"/>
          <w:shd w:val="clear" w:color="auto" w:fill="FFFFFF"/>
        </w:rPr>
        <w:t>的操作结果进行人工验证，而非直接信任其输出。</w:t>
      </w:r>
    </w:p>
    <w:p w14:paraId="6802379E" w14:textId="77777777" w:rsidR="001243EC" w:rsidRDefault="001243EC">
      <w:pPr>
        <w:rPr>
          <w:rFonts w:ascii="Segoe UI" w:hAnsi="Segoe UI" w:cs="Segoe UI"/>
          <w:b/>
          <w:bCs/>
          <w:color w:val="333333"/>
          <w:shd w:val="clear" w:color="auto" w:fill="FFFFFF"/>
        </w:rPr>
      </w:pPr>
    </w:p>
    <w:p w14:paraId="381C8DB4" w14:textId="77777777" w:rsidR="001243EC" w:rsidRDefault="001243EC">
      <w:pPr>
        <w:rPr>
          <w:rFonts w:asciiTheme="minorEastAsia" w:hAnsiTheme="minorEastAsia" w:cs="Segoe UI" w:hint="eastAsia"/>
          <w:color w:val="333333"/>
          <w:shd w:val="clear" w:color="auto" w:fill="FFFFFF"/>
        </w:rPr>
      </w:pPr>
    </w:p>
    <w:p w14:paraId="6160ADDD" w14:textId="62BF9A97" w:rsidR="008F20B4" w:rsidRDefault="00000000" w:rsidP="000C5443">
      <w:pPr>
        <w:pStyle w:val="1"/>
        <w:rPr>
          <w:shd w:val="clear" w:color="auto" w:fill="FFFFFF"/>
        </w:rPr>
      </w:pPr>
      <w:r>
        <w:rPr>
          <w:shd w:val="clear" w:color="auto" w:fill="FFFFFF"/>
        </w:rPr>
        <w:lastRenderedPageBreak/>
        <w:t>实验三：</w:t>
      </w:r>
      <w:r>
        <w:rPr>
          <w:shd w:val="clear" w:color="auto" w:fill="FFFFFF"/>
        </w:rPr>
        <w:t xml:space="preserve">Skill </w:t>
      </w:r>
      <w:r>
        <w:rPr>
          <w:shd w:val="clear" w:color="auto" w:fill="FFFFFF"/>
        </w:rPr>
        <w:t>体系（用</w:t>
      </w:r>
      <w:r>
        <w:rPr>
          <w:shd w:val="clear" w:color="auto" w:fill="FFFFFF"/>
        </w:rPr>
        <w:t xml:space="preserve"> → </w:t>
      </w:r>
      <w:r>
        <w:rPr>
          <w:shd w:val="clear" w:color="auto" w:fill="FFFFFF"/>
        </w:rPr>
        <w:t>写</w:t>
      </w:r>
      <w:r>
        <w:rPr>
          <w:shd w:val="clear" w:color="auto" w:fill="FFFFFF"/>
        </w:rPr>
        <w:t xml:space="preserve"> → </w:t>
      </w:r>
      <w:r>
        <w:rPr>
          <w:shd w:val="clear" w:color="auto" w:fill="FFFFFF"/>
        </w:rPr>
        <w:t>审）</w:t>
      </w:r>
    </w:p>
    <w:p w14:paraId="34530159" w14:textId="77777777" w:rsidR="008F20B4" w:rsidRDefault="008F20B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1.</w:t>
      </w:r>
      <w:r>
        <w:rPr>
          <w:rFonts w:ascii="Segoe UI" w:hAnsi="Segoe UI" w:cs="Segoe UI" w:hint="eastAsia"/>
          <w:color w:val="333333"/>
          <w:shd w:val="clear" w:color="auto" w:fill="FFFFFF"/>
        </w:rPr>
        <w:t>客户回访报告</w:t>
      </w:r>
    </w:p>
    <w:p w14:paraId="72C500F9" w14:textId="6A81D887" w:rsidR="008F20B4" w:rsidRDefault="008F20B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eastAsia="Segoe UI" w:hAnsi="Segoe UI" w:cs="Segoe UI"/>
          <w:noProof/>
          <w:color w:val="333333"/>
          <w:shd w:val="clear" w:color="auto" w:fill="FFFFFF"/>
        </w:rPr>
        <w:drawing>
          <wp:inline distT="0" distB="0" distL="0" distR="0" wp14:anchorId="124C66AE" wp14:editId="2624352F">
            <wp:extent cx="4154441" cy="3083667"/>
            <wp:effectExtent l="0" t="0" r="0" b="2540"/>
            <wp:docPr id="596379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325" cy="3089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17F11">
        <w:rPr>
          <w:rFonts w:ascii="Segoe UI" w:hAnsi="Segoe UI" w:cs="Segoe UI"/>
          <w:noProof/>
          <w:color w:val="333333"/>
          <w:shd w:val="clear" w:color="auto" w:fill="FFFFFF"/>
        </w:rPr>
        <w:drawing>
          <wp:inline distT="0" distB="0" distL="0" distR="0" wp14:anchorId="45A303FE" wp14:editId="724D9596">
            <wp:extent cx="4186155" cy="2664697"/>
            <wp:effectExtent l="0" t="0" r="5080" b="2540"/>
            <wp:docPr id="2492881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3685" cy="266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502B" w14:textId="657B3C21" w:rsidR="001243EC" w:rsidRDefault="008F20B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2.</w:t>
      </w:r>
      <w:r>
        <w:rPr>
          <w:rFonts w:ascii="Segoe UI" w:hAnsi="Segoe UI" w:cs="Segoe UI" w:hint="eastAsia"/>
          <w:color w:val="333333"/>
          <w:shd w:val="clear" w:color="auto" w:fill="FFFFFF"/>
        </w:rPr>
        <w:t>信用风险分析报告</w:t>
      </w:r>
    </w:p>
    <w:p w14:paraId="0C674F3A" w14:textId="1DDA9462" w:rsidR="008F20B4" w:rsidRDefault="008F20B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eastAsia="Segoe UI" w:hAnsi="Segoe UI" w:cs="Segoe UI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2BEE1C01" wp14:editId="2C9D35C3">
            <wp:extent cx="4212582" cy="2809572"/>
            <wp:effectExtent l="0" t="0" r="0" b="0"/>
            <wp:docPr id="1296392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186" cy="281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1B4F9" w14:textId="3D0B7EC6" w:rsidR="008F20B4" w:rsidRDefault="008F20B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3.</w:t>
      </w:r>
      <w:r>
        <w:rPr>
          <w:rFonts w:ascii="Segoe UI" w:hAnsi="Segoe UI" w:cs="Segoe UI" w:hint="eastAsia"/>
          <w:color w:val="333333"/>
          <w:shd w:val="clear" w:color="auto" w:fill="FFFFFF"/>
        </w:rPr>
        <w:t>贷款定价模型</w:t>
      </w:r>
    </w:p>
    <w:p w14:paraId="3466C1C0" w14:textId="776DE5F7" w:rsidR="008F20B4" w:rsidRDefault="008F20B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3BCE5D10" wp14:editId="149D5188">
            <wp:extent cx="4211955" cy="2722101"/>
            <wp:effectExtent l="0" t="0" r="0" b="2540"/>
            <wp:docPr id="3335503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673" cy="2725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BCE6" w14:textId="627E5315" w:rsidR="00317F11" w:rsidRDefault="00D313F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4.</w:t>
      </w:r>
      <w:r w:rsidR="00317F11" w:rsidRPr="00317F11">
        <w:rPr>
          <w:rFonts w:hint="eastAsia"/>
        </w:rPr>
        <w:t xml:space="preserve"> </w:t>
      </w:r>
      <w:r w:rsidR="00317F11" w:rsidRPr="00317F11">
        <w:rPr>
          <w:rFonts w:ascii="Segoe UI" w:hAnsi="Segoe UI" w:cs="Segoe UI"/>
          <w:color w:val="333333"/>
          <w:shd w:val="clear" w:color="auto" w:fill="FFFFFF"/>
        </w:rPr>
        <w:t>自写</w:t>
      </w:r>
      <w:r w:rsidR="00317F11" w:rsidRPr="00317F11">
        <w:rPr>
          <w:rFonts w:ascii="Segoe UI" w:hAnsi="Segoe UI" w:cs="Segoe UI"/>
          <w:color w:val="333333"/>
          <w:shd w:val="clear" w:color="auto" w:fill="FFFFFF"/>
        </w:rPr>
        <w:t xml:space="preserve"> bank-risk-alert Skil</w:t>
      </w:r>
      <w:r w:rsidR="00317F11">
        <w:rPr>
          <w:rFonts w:ascii="Segoe UI" w:hAnsi="Segoe UI" w:cs="Segoe UI" w:hint="eastAsia"/>
          <w:color w:val="333333"/>
          <w:shd w:val="clear" w:color="auto" w:fill="FFFFFF"/>
        </w:rPr>
        <w:t>l</w:t>
      </w:r>
    </w:p>
    <w:p w14:paraId="117B8ADF" w14:textId="51374DA5" w:rsidR="00317F11" w:rsidRDefault="00317F11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44A26430" wp14:editId="693796B3">
            <wp:extent cx="5264150" cy="2933480"/>
            <wp:effectExtent l="0" t="0" r="0" b="635"/>
            <wp:docPr id="144064040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93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83821" w14:textId="409D1A3B" w:rsidR="00317F11" w:rsidRDefault="00D313F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5</w:t>
      </w:r>
      <w:r w:rsidR="00317F11">
        <w:rPr>
          <w:rFonts w:ascii="Segoe UI" w:hAnsi="Segoe UI" w:cs="Segoe UI" w:hint="eastAsia"/>
          <w:color w:val="333333"/>
          <w:shd w:val="clear" w:color="auto" w:fill="FFFFFF"/>
        </w:rPr>
        <w:t>.</w:t>
      </w:r>
      <w:r w:rsidR="00317F11" w:rsidRPr="00317F11">
        <w:rPr>
          <w:rFonts w:hint="eastAsia"/>
        </w:rPr>
        <w:t xml:space="preserve"> </w:t>
      </w:r>
      <w:r w:rsidR="00317F11" w:rsidRPr="00317F11">
        <w:rPr>
          <w:rFonts w:ascii="Segoe UI" w:hAnsi="Segoe UI" w:cs="Segoe UI"/>
          <w:color w:val="333333"/>
          <w:shd w:val="clear" w:color="auto" w:fill="FFFFFF"/>
        </w:rPr>
        <w:t xml:space="preserve">bank-risk-alert </w:t>
      </w:r>
      <w:r w:rsidR="00317F11" w:rsidRPr="00317F11">
        <w:rPr>
          <w:rFonts w:ascii="Segoe UI" w:hAnsi="Segoe UI" w:cs="Segoe UI"/>
          <w:color w:val="333333"/>
          <w:shd w:val="clear" w:color="auto" w:fill="FFFFFF"/>
        </w:rPr>
        <w:t>测试截图</w:t>
      </w:r>
    </w:p>
    <w:p w14:paraId="2DE7B1ED" w14:textId="797B3282" w:rsidR="00317F11" w:rsidRDefault="00317F11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63FAA367" wp14:editId="2C24C06A">
            <wp:extent cx="2875280" cy="2041694"/>
            <wp:effectExtent l="0" t="0" r="1270" b="0"/>
            <wp:docPr id="20649570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80" cy="2041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47B84690" wp14:editId="718F93C4">
            <wp:extent cx="2875338" cy="2517783"/>
            <wp:effectExtent l="0" t="0" r="1270" b="0"/>
            <wp:docPr id="6819110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338" cy="251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1274C" w14:textId="33917359" w:rsidR="00317F11" w:rsidRDefault="00D313F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6.</w:t>
      </w:r>
      <w:r w:rsidRPr="00D313F4">
        <w:rPr>
          <w:rFonts w:hint="eastAsia"/>
        </w:rPr>
        <w:t xml:space="preserve"> </w:t>
      </w:r>
      <w:r w:rsidRPr="00D313F4">
        <w:rPr>
          <w:rFonts w:ascii="Segoe UI" w:hAnsi="Segoe UI" w:cs="Segoe UI"/>
          <w:color w:val="333333"/>
          <w:shd w:val="clear" w:color="auto" w:fill="FFFFFF"/>
        </w:rPr>
        <w:t>金融</w:t>
      </w:r>
      <w:r w:rsidRPr="00D313F4">
        <w:rPr>
          <w:rFonts w:ascii="Segoe UI" w:hAnsi="Segoe UI" w:cs="Segoe UI"/>
          <w:color w:val="333333"/>
          <w:shd w:val="clear" w:color="auto" w:fill="FFFFFF"/>
        </w:rPr>
        <w:t xml:space="preserve"> Skill </w:t>
      </w:r>
      <w:r w:rsidRPr="00D313F4">
        <w:rPr>
          <w:rFonts w:ascii="Segoe UI" w:hAnsi="Segoe UI" w:cs="Segoe UI"/>
          <w:color w:val="333333"/>
          <w:shd w:val="clear" w:color="auto" w:fill="FFFFFF"/>
        </w:rPr>
        <w:t>审计报告</w:t>
      </w:r>
    </w:p>
    <w:p w14:paraId="0410364E" w14:textId="64598FF4" w:rsidR="00D313F4" w:rsidRDefault="00D313F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41F796A4" wp14:editId="7FA656BC">
            <wp:extent cx="5264150" cy="3039191"/>
            <wp:effectExtent l="0" t="0" r="0" b="8890"/>
            <wp:docPr id="281896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03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31EC9" w14:textId="65A0C791" w:rsidR="00D313F4" w:rsidRPr="00D313F4" w:rsidRDefault="00D313F4" w:rsidP="00D313F4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7.</w:t>
      </w:r>
      <w:r w:rsidRPr="00D313F4">
        <w:rPr>
          <w:rFonts w:ascii="Segoe UI" w:hAnsi="Segoe UI" w:cs="Segoe UI" w:hint="eastAsia"/>
          <w:color w:val="333333"/>
          <w:shd w:val="clear" w:color="auto" w:fill="FFFFFF"/>
        </w:rPr>
        <w:t>实验心得</w:t>
      </w:r>
    </w:p>
    <w:p w14:paraId="7D53B29F" w14:textId="2BDFC5C7" w:rsidR="00D313F4" w:rsidRPr="00D313F4" w:rsidRDefault="00D313F4" w:rsidP="00D313F4">
      <w:pPr>
        <w:rPr>
          <w:rFonts w:ascii="Segoe UI" w:hAnsi="Segoe UI" w:cs="Segoe UI"/>
          <w:color w:val="333333"/>
          <w:shd w:val="clear" w:color="auto" w:fill="FFFFFF"/>
        </w:rPr>
      </w:pPr>
      <w:r w:rsidRPr="00D313F4">
        <w:rPr>
          <w:rFonts w:ascii="Segoe UI" w:hAnsi="Segoe UI" w:cs="Segoe UI"/>
          <w:color w:val="333333"/>
          <w:shd w:val="clear" w:color="auto" w:fill="FFFFFF"/>
        </w:rPr>
        <w:t>通过本次实验，我对</w:t>
      </w:r>
      <w:r w:rsidRPr="00D313F4">
        <w:rPr>
          <w:rFonts w:ascii="Segoe UI" w:hAnsi="Segoe UI" w:cs="Segoe UI"/>
          <w:color w:val="333333"/>
          <w:shd w:val="clear" w:color="auto" w:fill="FFFFFF"/>
        </w:rPr>
        <w:t>AI IDE</w:t>
      </w:r>
      <w:r w:rsidRPr="00D313F4">
        <w:rPr>
          <w:rFonts w:ascii="Segoe UI" w:hAnsi="Segoe UI" w:cs="Segoe UI"/>
          <w:color w:val="333333"/>
          <w:shd w:val="clear" w:color="auto" w:fill="FFFFFF"/>
        </w:rPr>
        <w:t>中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的概念和使用有了从零到</w:t>
      </w:r>
      <w:proofErr w:type="gramStart"/>
      <w:r w:rsidRPr="00D313F4">
        <w:rPr>
          <w:rFonts w:ascii="Segoe UI" w:hAnsi="Segoe UI" w:cs="Segoe UI"/>
          <w:color w:val="333333"/>
          <w:shd w:val="clear" w:color="auto" w:fill="FFFFFF"/>
        </w:rPr>
        <w:t>一</w:t>
      </w:r>
      <w:proofErr w:type="gramEnd"/>
      <w:r w:rsidRPr="00D313F4">
        <w:rPr>
          <w:rFonts w:ascii="Segoe UI" w:hAnsi="Segoe UI" w:cs="Segoe UI"/>
          <w:color w:val="333333"/>
          <w:shd w:val="clear" w:color="auto" w:fill="FFFFFF"/>
        </w:rPr>
        <w:t>的认识。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本质上是一份结构化的指令文件（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SKILL.md</w:t>
      </w:r>
      <w:r w:rsidRPr="00D313F4">
        <w:rPr>
          <w:rFonts w:ascii="Segoe UI" w:hAnsi="Segoe UI" w:cs="Segoe UI"/>
          <w:color w:val="333333"/>
          <w:shd w:val="clear" w:color="auto" w:fill="FFFFFF"/>
        </w:rPr>
        <w:t>），它通过</w:t>
      </w:r>
      <w:r w:rsidRPr="00D313F4">
        <w:rPr>
          <w:rFonts w:ascii="Segoe UI" w:hAnsi="Segoe UI" w:cs="Segoe UI"/>
          <w:color w:val="333333"/>
          <w:shd w:val="clear" w:color="auto" w:fill="FFFFFF"/>
        </w:rPr>
        <w:t>YAML</w:t>
      </w:r>
      <w:r w:rsidRPr="00D313F4">
        <w:rPr>
          <w:rFonts w:ascii="Segoe UI" w:hAnsi="Segoe UI" w:cs="Segoe UI"/>
          <w:color w:val="333333"/>
          <w:shd w:val="clear" w:color="auto" w:fill="FFFFFF"/>
        </w:rPr>
        <w:t>头部定义名称、描述和触发词，再用正文规范</w:t>
      </w:r>
      <w:r w:rsidRPr="00D313F4">
        <w:rPr>
          <w:rFonts w:ascii="Segoe UI" w:hAnsi="Segoe UI" w:cs="Segoe UI"/>
          <w:color w:val="333333"/>
          <w:shd w:val="clear" w:color="auto" w:fill="FFFFFF"/>
        </w:rPr>
        <w:t>AI</w:t>
      </w:r>
      <w:r w:rsidRPr="00D313F4">
        <w:rPr>
          <w:rFonts w:ascii="Segoe UI" w:hAnsi="Segoe UI" w:cs="Segoe UI"/>
          <w:color w:val="333333"/>
          <w:shd w:val="clear" w:color="auto" w:fill="FFFFFF"/>
        </w:rPr>
        <w:t>的行为流程和输出格式</w:t>
      </w:r>
      <w:r w:rsidRPr="00D313F4">
        <w:rPr>
          <w:rFonts w:ascii="Segoe UI" w:hAnsi="Segoe UI" w:cs="Segoe UI"/>
          <w:color w:val="333333"/>
          <w:shd w:val="clear" w:color="auto" w:fill="FFFFFF"/>
        </w:rPr>
        <w:t>——</w:t>
      </w:r>
      <w:r w:rsidRPr="00D313F4">
        <w:rPr>
          <w:rFonts w:ascii="Segoe UI" w:hAnsi="Segoe UI" w:cs="Segoe UI"/>
          <w:color w:val="333333"/>
          <w:shd w:val="clear" w:color="auto" w:fill="FFFFFF"/>
        </w:rPr>
        <w:t>这和直接在对话框里写提示词完全不同，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是可复用、可分享、可迭代的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能力封装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。</w:t>
      </w:r>
    </w:p>
    <w:p w14:paraId="0EF887EF" w14:textId="77777777" w:rsidR="00D313F4" w:rsidRPr="00D313F4" w:rsidRDefault="00D313F4" w:rsidP="00D313F4">
      <w:pPr>
        <w:rPr>
          <w:rFonts w:ascii="Segoe UI" w:hAnsi="Segoe UI" w:cs="Segoe UI"/>
          <w:color w:val="333333"/>
          <w:shd w:val="clear" w:color="auto" w:fill="FFFFFF"/>
        </w:rPr>
      </w:pPr>
      <w:r w:rsidRPr="00D313F4">
        <w:rPr>
          <w:rFonts w:ascii="Segoe UI" w:hAnsi="Segoe UI" w:cs="Segoe UI"/>
          <w:color w:val="333333"/>
          <w:shd w:val="clear" w:color="auto" w:fill="FFFFFF"/>
        </w:rPr>
        <w:t>实验中最深刻的体会是：</w:t>
      </w:r>
      <w:r w:rsidRPr="00D313F4">
        <w:rPr>
          <w:rFonts w:ascii="Segoe UI" w:hAnsi="Segoe UI" w:cs="Segoe UI"/>
          <w:color w:val="333333"/>
          <w:shd w:val="clear" w:color="auto" w:fill="FFFFFF"/>
        </w:rPr>
        <w:t>AI</w:t>
      </w:r>
      <w:r w:rsidRPr="00D313F4">
        <w:rPr>
          <w:rFonts w:ascii="Segoe UI" w:hAnsi="Segoe UI" w:cs="Segoe UI"/>
          <w:color w:val="333333"/>
          <w:shd w:val="clear" w:color="auto" w:fill="FFFFFF"/>
        </w:rPr>
        <w:t>工具在银行业务场景中既高效又脆弱。</w:t>
      </w:r>
      <w:proofErr w:type="gramStart"/>
      <w:r w:rsidRPr="00D313F4">
        <w:rPr>
          <w:rFonts w:ascii="Segoe UI" w:hAnsi="Segoe UI" w:cs="Segoe UI"/>
          <w:color w:val="333333"/>
          <w:shd w:val="clear" w:color="auto" w:fill="FFFFFF"/>
        </w:rPr>
        <w:t>高效体现</w:t>
      </w:r>
      <w:proofErr w:type="gramEnd"/>
      <w:r w:rsidRPr="00D313F4">
        <w:rPr>
          <w:rFonts w:ascii="Segoe UI" w:hAnsi="Segoe UI" w:cs="Segoe UI"/>
          <w:color w:val="333333"/>
          <w:shd w:val="clear" w:color="auto" w:fill="FFFFFF"/>
        </w:rPr>
        <w:t>在生成贷款定价</w:t>
      </w:r>
      <w:r w:rsidRPr="00D313F4">
        <w:rPr>
          <w:rFonts w:ascii="Segoe UI" w:hAnsi="Segoe UI" w:cs="Segoe UI"/>
          <w:color w:val="333333"/>
          <w:shd w:val="clear" w:color="auto" w:fill="FFFFFF"/>
        </w:rPr>
        <w:t>Excel</w:t>
      </w:r>
      <w:r w:rsidRPr="00D313F4">
        <w:rPr>
          <w:rFonts w:ascii="Segoe UI" w:hAnsi="Segoe UI" w:cs="Segoe UI"/>
          <w:color w:val="333333"/>
          <w:shd w:val="clear" w:color="auto" w:fill="FFFFFF"/>
        </w:rPr>
        <w:t>模型、客户回访报告等任务时，</w:t>
      </w:r>
      <w:r w:rsidRPr="00D313F4">
        <w:rPr>
          <w:rFonts w:ascii="Segoe UI" w:hAnsi="Segoe UI" w:cs="Segoe UI"/>
          <w:color w:val="333333"/>
          <w:shd w:val="clear" w:color="auto" w:fill="FFFFFF"/>
        </w:rPr>
        <w:t>AI</w:t>
      </w:r>
      <w:r w:rsidRPr="00D313F4">
        <w:rPr>
          <w:rFonts w:ascii="Segoe UI" w:hAnsi="Segoe UI" w:cs="Segoe UI"/>
          <w:color w:val="333333"/>
          <w:shd w:val="clear" w:color="auto" w:fill="FFFFFF"/>
        </w:rPr>
        <w:t>几秒就能输出结构完整的文件，远超手动操作的速度。但脆弱也同样明显</w:t>
      </w:r>
      <w:r w:rsidRPr="00D313F4">
        <w:rPr>
          <w:rFonts w:ascii="Segoe UI" w:hAnsi="Segoe UI" w:cs="Segoe UI"/>
          <w:color w:val="333333"/>
          <w:shd w:val="clear" w:color="auto" w:fill="FFFFFF"/>
        </w:rPr>
        <w:t>——</w:t>
      </w:r>
      <w:r w:rsidRPr="00D313F4">
        <w:rPr>
          <w:rFonts w:ascii="Segoe UI" w:hAnsi="Segoe UI" w:cs="Segoe UI"/>
          <w:color w:val="333333"/>
          <w:shd w:val="clear" w:color="auto" w:fill="FFFFFF"/>
        </w:rPr>
        <w:t>我遇到了两个典型的</w:t>
      </w:r>
      <w:r w:rsidRPr="00D313F4">
        <w:rPr>
          <w:rFonts w:ascii="Segoe UI" w:hAnsi="Segoe UI" w:cs="Segoe UI"/>
          <w:color w:val="333333"/>
          <w:shd w:val="clear" w:color="auto" w:fill="FFFFFF"/>
        </w:rPr>
        <w:t>AI</w:t>
      </w:r>
      <w:r w:rsidRPr="00D313F4">
        <w:rPr>
          <w:rFonts w:ascii="Segoe UI" w:hAnsi="Segoe UI" w:cs="Segoe UI"/>
          <w:color w:val="333333"/>
          <w:shd w:val="clear" w:color="auto" w:fill="FFFFFF"/>
        </w:rPr>
        <w:t>出错案例：</w:t>
      </w:r>
    </w:p>
    <w:p w14:paraId="6F838D33" w14:textId="77777777" w:rsidR="00D313F4" w:rsidRPr="00D313F4" w:rsidRDefault="00D313F4" w:rsidP="00D313F4">
      <w:pPr>
        <w:rPr>
          <w:rFonts w:ascii="Segoe UI" w:hAnsi="Segoe UI" w:cs="Segoe UI"/>
          <w:color w:val="333333"/>
          <w:shd w:val="clear" w:color="auto" w:fill="FFFFFF"/>
        </w:rPr>
      </w:pPr>
      <w:r w:rsidRPr="00D313F4">
        <w:rPr>
          <w:rFonts w:ascii="Segoe UI" w:hAnsi="Segoe UI" w:cs="Segoe UI"/>
          <w:color w:val="333333"/>
          <w:shd w:val="clear" w:color="auto" w:fill="FFFFFF"/>
        </w:rPr>
        <w:t>第一个是</w:t>
      </w:r>
      <w:r w:rsidRPr="00D313F4">
        <w:rPr>
          <w:rFonts w:ascii="Segoe UI" w:hAnsi="Segoe UI" w:cs="Segoe UI"/>
          <w:color w:val="333333"/>
          <w:shd w:val="clear" w:color="auto" w:fill="FFFFFF"/>
        </w:rPr>
        <w:t>docx 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生成客户回访报告时，中文字符全部显示为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口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。排查后发现原因是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默认使用了</w:t>
      </w:r>
      <w:r w:rsidRPr="00D313F4">
        <w:rPr>
          <w:rFonts w:ascii="Segoe UI" w:hAnsi="Segoe UI" w:cs="Segoe UI"/>
          <w:color w:val="333333"/>
          <w:shd w:val="clear" w:color="auto" w:fill="FFFFFF"/>
        </w:rPr>
        <w:t>Calibri</w:t>
      </w:r>
      <w:r w:rsidRPr="00D313F4">
        <w:rPr>
          <w:rFonts w:ascii="Segoe UI" w:hAnsi="Segoe UI" w:cs="Segoe UI"/>
          <w:color w:val="333333"/>
          <w:shd w:val="clear" w:color="auto" w:fill="FFFFFF"/>
        </w:rPr>
        <w:t>等英文字体，中文字符找不到对应字形就被替换成了占位方块。解决方法很简单：在</w:t>
      </w:r>
      <w:r w:rsidRPr="00D313F4">
        <w:rPr>
          <w:rFonts w:ascii="Segoe UI" w:hAnsi="Segoe UI" w:cs="Segoe UI"/>
          <w:color w:val="333333"/>
          <w:shd w:val="clear" w:color="auto" w:fill="FFFFFF"/>
        </w:rPr>
        <w:t>Word</w:t>
      </w:r>
      <w:r w:rsidRPr="00D313F4">
        <w:rPr>
          <w:rFonts w:ascii="Segoe UI" w:hAnsi="Segoe UI" w:cs="Segoe UI"/>
          <w:color w:val="333333"/>
          <w:shd w:val="clear" w:color="auto" w:fill="FFFFFF"/>
        </w:rPr>
        <w:t>里全选后换为宋体即可，但这个问题暴露了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在本地化方面的短板</w:t>
      </w:r>
      <w:r w:rsidRPr="00D313F4">
        <w:rPr>
          <w:rFonts w:ascii="Segoe UI" w:hAnsi="Segoe UI" w:cs="Segoe UI"/>
          <w:color w:val="333333"/>
          <w:shd w:val="clear" w:color="auto" w:fill="FFFFFF"/>
        </w:rPr>
        <w:t>——</w:t>
      </w:r>
      <w:r w:rsidRPr="00D313F4">
        <w:rPr>
          <w:rFonts w:ascii="Segoe UI" w:hAnsi="Segoe UI" w:cs="Segoe UI"/>
          <w:color w:val="333333"/>
          <w:shd w:val="clear" w:color="auto" w:fill="FFFFFF"/>
        </w:rPr>
        <w:t>它默认参数适配的是英文环境，对中文场景缺乏预设适配。</w:t>
      </w:r>
    </w:p>
    <w:p w14:paraId="24CCD245" w14:textId="77777777" w:rsidR="00D313F4" w:rsidRPr="00D313F4" w:rsidRDefault="00D313F4" w:rsidP="00D313F4">
      <w:pPr>
        <w:rPr>
          <w:rFonts w:ascii="Segoe UI" w:hAnsi="Segoe UI" w:cs="Segoe UI"/>
          <w:color w:val="333333"/>
          <w:shd w:val="clear" w:color="auto" w:fill="FFFFFF"/>
        </w:rPr>
      </w:pPr>
      <w:r w:rsidRPr="00D313F4">
        <w:rPr>
          <w:rFonts w:ascii="Segoe UI" w:hAnsi="Segoe UI" w:cs="Segoe UI"/>
          <w:color w:val="333333"/>
          <w:shd w:val="clear" w:color="auto" w:fill="FFFFFF"/>
        </w:rPr>
        <w:lastRenderedPageBreak/>
        <w:t>第二个是用命令行工具</w:t>
      </w:r>
      <w:proofErr w:type="spellStart"/>
      <w:r w:rsidRPr="00D313F4">
        <w:rPr>
          <w:rFonts w:ascii="Segoe UI" w:hAnsi="Segoe UI" w:cs="Segoe UI"/>
          <w:color w:val="333333"/>
          <w:shd w:val="clear" w:color="auto" w:fill="FFFFFF"/>
        </w:rPr>
        <w:t>npx</w:t>
      </w:r>
      <w:proofErr w:type="spellEnd"/>
      <w:r w:rsidRPr="00D313F4">
        <w:rPr>
          <w:rFonts w:ascii="Segoe UI" w:hAnsi="Segoe UI" w:cs="Segoe UI"/>
          <w:color w:val="333333"/>
          <w:shd w:val="clear" w:color="auto" w:fill="FFFFFF"/>
        </w:rPr>
        <w:t xml:space="preserve"> skills</w:t>
      </w:r>
      <w:r w:rsidRPr="00D313F4">
        <w:rPr>
          <w:rFonts w:ascii="Segoe UI" w:hAnsi="Segoe UI" w:cs="Segoe UI"/>
          <w:color w:val="333333"/>
          <w:shd w:val="clear" w:color="auto" w:fill="FFFFFF"/>
        </w:rPr>
        <w:t>登录</w:t>
      </w:r>
      <w:r w:rsidRPr="00D313F4">
        <w:rPr>
          <w:rFonts w:ascii="Segoe UI" w:hAnsi="Segoe UI" w:cs="Segoe UI"/>
          <w:color w:val="333333"/>
          <w:shd w:val="clear" w:color="auto" w:fill="FFFFFF"/>
        </w:rPr>
        <w:t>CNB</w:t>
      </w:r>
      <w:r w:rsidRPr="00D313F4">
        <w:rPr>
          <w:rFonts w:ascii="Segoe UI" w:hAnsi="Segoe UI" w:cs="Segoe UI"/>
          <w:color w:val="333333"/>
          <w:shd w:val="clear" w:color="auto" w:fill="FFFFFF"/>
        </w:rPr>
        <w:t>云原生构建平台时，返回</w:t>
      </w:r>
      <w:r w:rsidRPr="00D313F4">
        <w:rPr>
          <w:rFonts w:ascii="Segoe UI" w:hAnsi="Segoe UI" w:cs="Segoe UI"/>
          <w:color w:val="333333"/>
          <w:shd w:val="clear" w:color="auto" w:fill="FFFFFF"/>
        </w:rPr>
        <w:t>404</w:t>
      </w:r>
      <w:r w:rsidRPr="00D313F4">
        <w:rPr>
          <w:rFonts w:ascii="Segoe UI" w:hAnsi="Segoe UI" w:cs="Segoe UI"/>
          <w:color w:val="333333"/>
          <w:shd w:val="clear" w:color="auto" w:fill="FFFFFF"/>
        </w:rPr>
        <w:t>错误导致同步终止。这让我意识到，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的安装和分发流程并非完全可靠，云端服务的可用性会影响本地开发进度，不能盲目依赖自动化流程。</w:t>
      </w:r>
    </w:p>
    <w:p w14:paraId="60AB548A" w14:textId="77777777" w:rsidR="00D313F4" w:rsidRPr="00D313F4" w:rsidRDefault="00D313F4" w:rsidP="00D313F4">
      <w:pPr>
        <w:rPr>
          <w:rFonts w:ascii="Segoe UI" w:hAnsi="Segoe UI" w:cs="Segoe UI"/>
          <w:color w:val="333333"/>
          <w:shd w:val="clear" w:color="auto" w:fill="FFFFFF"/>
        </w:rPr>
      </w:pPr>
      <w:r w:rsidRPr="00D313F4">
        <w:rPr>
          <w:rFonts w:ascii="Segoe UI" w:hAnsi="Segoe UI" w:cs="Segoe UI"/>
          <w:color w:val="333333"/>
          <w:shd w:val="clear" w:color="auto" w:fill="FFFFFF"/>
        </w:rPr>
        <w:t>总的来说，</w:t>
      </w:r>
      <w:r w:rsidRPr="00D313F4">
        <w:rPr>
          <w:rFonts w:ascii="Segoe UI" w:hAnsi="Segoe UI" w:cs="Segoe UI"/>
          <w:color w:val="333333"/>
          <w:shd w:val="clear" w:color="auto" w:fill="FFFFFF"/>
        </w:rPr>
        <w:t>Skill</w:t>
      </w:r>
      <w:r w:rsidRPr="00D313F4">
        <w:rPr>
          <w:rFonts w:ascii="Segoe UI" w:hAnsi="Segoe UI" w:cs="Segoe UI"/>
          <w:color w:val="333333"/>
          <w:shd w:val="clear" w:color="auto" w:fill="FFFFFF"/>
        </w:rPr>
        <w:t>机制将</w:t>
      </w:r>
      <w:r w:rsidRPr="00D313F4">
        <w:rPr>
          <w:rFonts w:ascii="Segoe UI" w:hAnsi="Segoe UI" w:cs="Segoe UI"/>
          <w:color w:val="333333"/>
          <w:shd w:val="clear" w:color="auto" w:fill="FFFFFF"/>
        </w:rPr>
        <w:t>AI</w:t>
      </w:r>
      <w:r w:rsidRPr="00D313F4">
        <w:rPr>
          <w:rFonts w:ascii="Segoe UI" w:hAnsi="Segoe UI" w:cs="Segoe UI"/>
          <w:color w:val="333333"/>
          <w:shd w:val="clear" w:color="auto" w:fill="FFFFFF"/>
        </w:rPr>
        <w:t>能力从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一次性提示词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升级为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标准化工具</w:t>
      </w:r>
      <w:r w:rsidRPr="00D313F4">
        <w:rPr>
          <w:rFonts w:ascii="Segoe UI" w:hAnsi="Segoe UI" w:cs="Segoe UI"/>
          <w:color w:val="333333"/>
          <w:shd w:val="clear" w:color="auto" w:fill="FFFFFF"/>
        </w:rPr>
        <w:t>"</w:t>
      </w:r>
      <w:r w:rsidRPr="00D313F4">
        <w:rPr>
          <w:rFonts w:ascii="Segoe UI" w:hAnsi="Segoe UI" w:cs="Segoe UI"/>
          <w:color w:val="333333"/>
          <w:shd w:val="clear" w:color="auto" w:fill="FFFFFF"/>
        </w:rPr>
        <w:t>，方向是对的，但在中文适配、服务稳定性、错误处理等方面还有明显改进空间。作为银行从业者或学习者，我们既要善用</w:t>
      </w:r>
      <w:r w:rsidRPr="00D313F4">
        <w:rPr>
          <w:rFonts w:ascii="Segoe UI" w:hAnsi="Segoe UI" w:cs="Segoe UI"/>
          <w:color w:val="333333"/>
          <w:shd w:val="clear" w:color="auto" w:fill="FFFFFF"/>
        </w:rPr>
        <w:t>AI</w:t>
      </w:r>
      <w:r w:rsidRPr="00D313F4">
        <w:rPr>
          <w:rFonts w:ascii="Segoe UI" w:hAnsi="Segoe UI" w:cs="Segoe UI"/>
          <w:color w:val="333333"/>
          <w:shd w:val="clear" w:color="auto" w:fill="FFFFFF"/>
        </w:rPr>
        <w:t>提效，也要对其输出保持审查意识</w:t>
      </w:r>
      <w:r w:rsidRPr="00D313F4">
        <w:rPr>
          <w:rFonts w:ascii="Segoe UI" w:hAnsi="Segoe UI" w:cs="Segoe UI"/>
          <w:color w:val="333333"/>
          <w:shd w:val="clear" w:color="auto" w:fill="FFFFFF"/>
        </w:rPr>
        <w:t>——AI</w:t>
      </w:r>
      <w:r w:rsidRPr="00D313F4">
        <w:rPr>
          <w:rFonts w:ascii="Segoe UI" w:hAnsi="Segoe UI" w:cs="Segoe UI"/>
          <w:color w:val="333333"/>
          <w:shd w:val="clear" w:color="auto" w:fill="FFFFFF"/>
        </w:rPr>
        <w:t>是加速器，不是决策者。</w:t>
      </w:r>
    </w:p>
    <w:p w14:paraId="01CE22DF" w14:textId="27D72A2B" w:rsidR="00D313F4" w:rsidRPr="008F20B4" w:rsidRDefault="00D313F4">
      <w:pPr>
        <w:rPr>
          <w:rFonts w:ascii="Segoe UI" w:hAnsi="Segoe UI" w:cs="Segoe UI"/>
          <w:color w:val="333333"/>
          <w:shd w:val="clear" w:color="auto" w:fill="FFFFFF"/>
        </w:rPr>
      </w:pPr>
    </w:p>
    <w:p w14:paraId="6DDCE5BE" w14:textId="495038CD" w:rsidR="001243EC" w:rsidRPr="000C5443" w:rsidRDefault="00000000" w:rsidP="000C5443">
      <w:pPr>
        <w:pStyle w:val="1"/>
        <w:rPr>
          <w:rFonts w:ascii="微软雅黑" w:hAnsi="微软雅黑" w:cs="微软雅黑" w:hint="eastAsia"/>
          <w:shd w:val="clear" w:color="auto" w:fill="FFFFFF"/>
        </w:rPr>
      </w:pPr>
      <w:r>
        <w:rPr>
          <w:rFonts w:eastAsia="Segoe UI"/>
          <w:shd w:val="clear" w:color="auto" w:fill="FFFFFF"/>
        </w:rPr>
        <w:br w:type="page"/>
      </w:r>
      <w:r>
        <w:rPr>
          <w:rFonts w:ascii="微软雅黑" w:hAnsi="微软雅黑" w:cs="微软雅黑" w:hint="eastAsia"/>
          <w:shd w:val="clear" w:color="auto" w:fill="FFFFFF"/>
        </w:rPr>
        <w:lastRenderedPageBreak/>
        <w:t>实验四：</w:t>
      </w:r>
      <w:bookmarkStart w:id="0" w:name="OLE_LINK1"/>
      <w:r>
        <w:rPr>
          <w:rFonts w:eastAsia="Segoe UI"/>
          <w:shd w:val="clear" w:color="auto" w:fill="FFFFFF"/>
        </w:rPr>
        <w:t xml:space="preserve">BMAD </w:t>
      </w:r>
      <w:r>
        <w:rPr>
          <w:rFonts w:ascii="微软雅黑" w:hAnsi="微软雅黑" w:cs="微软雅黑" w:hint="eastAsia"/>
          <w:shd w:val="clear" w:color="auto" w:fill="FFFFFF"/>
        </w:rPr>
        <w:t>驱动银行</w:t>
      </w:r>
      <w:r>
        <w:rPr>
          <w:rFonts w:eastAsia="Segoe UI"/>
          <w:shd w:val="clear" w:color="auto" w:fill="FFFFFF"/>
        </w:rPr>
        <w:t xml:space="preserve"> CRM </w:t>
      </w:r>
      <w:r>
        <w:rPr>
          <w:rFonts w:ascii="微软雅黑" w:hAnsi="微软雅黑" w:cs="微软雅黑" w:hint="eastAsia"/>
          <w:shd w:val="clear" w:color="auto" w:fill="FFFFFF"/>
        </w:rPr>
        <w:t>系统（核心交付）</w:t>
      </w:r>
      <w:bookmarkEnd w:id="0"/>
    </w:p>
    <w:p w14:paraId="061D2C02" w14:textId="064CDA80" w:rsidR="000C5443" w:rsidRDefault="000C5443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1.</w:t>
      </w:r>
      <w:r>
        <w:rPr>
          <w:rFonts w:ascii="Segoe UI" w:hAnsi="Segoe UI" w:cs="Segoe UI" w:hint="eastAsia"/>
          <w:color w:val="333333"/>
          <w:shd w:val="clear" w:color="auto" w:fill="FFFFFF"/>
        </w:rPr>
        <w:t>功能清单</w:t>
      </w:r>
    </w:p>
    <w:p w14:paraId="4E66A967" w14:textId="259FFF98" w:rsidR="001243EC" w:rsidRDefault="0000141D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eastAsia="Segoe UI" w:hAnsi="Segoe UI" w:cs="Segoe UI"/>
          <w:noProof/>
          <w:color w:val="333333"/>
          <w:shd w:val="clear" w:color="auto" w:fill="FFFFFF"/>
        </w:rPr>
        <w:drawing>
          <wp:inline distT="0" distB="0" distL="0" distR="0" wp14:anchorId="0962B225" wp14:editId="7CABF8C3">
            <wp:extent cx="5267325" cy="3291205"/>
            <wp:effectExtent l="0" t="0" r="9525" b="4445"/>
            <wp:docPr id="756039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1733" w14:textId="2F4888B7" w:rsidR="00164898" w:rsidRDefault="00164898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2.</w:t>
      </w:r>
      <w:r>
        <w:rPr>
          <w:rFonts w:ascii="Segoe UI" w:hAnsi="Segoe UI" w:cs="Segoe UI" w:hint="eastAsia"/>
          <w:color w:val="333333"/>
          <w:shd w:val="clear" w:color="auto" w:fill="FFFFFF"/>
        </w:rPr>
        <w:t>需求文档</w:t>
      </w:r>
    </w:p>
    <w:p w14:paraId="6B140738" w14:textId="61850C05" w:rsidR="004A6F45" w:rsidRDefault="004A6F45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39B73BCD" wp14:editId="482B126D">
            <wp:extent cx="5267325" cy="3291205"/>
            <wp:effectExtent l="0" t="0" r="9525" b="4445"/>
            <wp:docPr id="588385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6712" w14:textId="42E59C2A" w:rsidR="005C68F0" w:rsidRDefault="005C68F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lastRenderedPageBreak/>
        <w:t>3.ER</w:t>
      </w:r>
      <w:r>
        <w:rPr>
          <w:rFonts w:ascii="Segoe UI" w:hAnsi="Segoe UI" w:cs="Segoe UI" w:hint="eastAsia"/>
          <w:color w:val="333333"/>
          <w:shd w:val="clear" w:color="auto" w:fill="FFFFFF"/>
        </w:rPr>
        <w:t>图</w:t>
      </w:r>
    </w:p>
    <w:p w14:paraId="539E91A3" w14:textId="6F5A8DCA" w:rsidR="005C68F0" w:rsidRDefault="005C68F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6A469193" wp14:editId="6BA1BADD">
            <wp:extent cx="5267325" cy="3291205"/>
            <wp:effectExtent l="0" t="0" r="9525" b="4445"/>
            <wp:docPr id="18140408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E23B2" w14:textId="4E9D3EC9" w:rsidR="005C68F0" w:rsidRDefault="005C68F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4.</w:t>
      </w:r>
      <w:r>
        <w:rPr>
          <w:rFonts w:ascii="Segoe UI" w:hAnsi="Segoe UI" w:cs="Segoe UI" w:hint="eastAsia"/>
          <w:color w:val="333333"/>
          <w:shd w:val="clear" w:color="auto" w:fill="FFFFFF"/>
        </w:rPr>
        <w:t>设计文档</w:t>
      </w:r>
    </w:p>
    <w:p w14:paraId="02ABAD47" w14:textId="7F2C37C9" w:rsidR="005C68F0" w:rsidRDefault="005C68F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211BEC7" wp14:editId="22F9FE69">
            <wp:extent cx="5267325" cy="3291205"/>
            <wp:effectExtent l="0" t="0" r="9525" b="4445"/>
            <wp:docPr id="18786558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EEA63" w14:textId="2AAB5E33" w:rsidR="005C68F0" w:rsidRDefault="005C68F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11490511" wp14:editId="0B49A2DF">
            <wp:extent cx="5267325" cy="3291205"/>
            <wp:effectExtent l="0" t="0" r="9525" b="4445"/>
            <wp:docPr id="15373484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0ADA7" w14:textId="0C4BAEEE" w:rsidR="005C68F0" w:rsidRDefault="005C68F0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5.</w:t>
      </w:r>
      <w:r>
        <w:rPr>
          <w:rFonts w:ascii="Segoe UI" w:hAnsi="Segoe UI" w:cs="Segoe UI" w:hint="eastAsia"/>
          <w:color w:val="333333"/>
          <w:shd w:val="clear" w:color="auto" w:fill="FFFFFF"/>
        </w:rPr>
        <w:t>前端代码</w:t>
      </w:r>
    </w:p>
    <w:p w14:paraId="5E874B18" w14:textId="35DCB7D9" w:rsidR="003D3687" w:rsidRDefault="003D3687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0752DA3B" wp14:editId="4B3F0E45">
            <wp:extent cx="5267325" cy="3291205"/>
            <wp:effectExtent l="0" t="0" r="9525" b="4445"/>
            <wp:docPr id="11311745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D59ED" w14:textId="7152DF91" w:rsidR="003D3687" w:rsidRDefault="003D3687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color w:val="333333"/>
          <w:shd w:val="clear" w:color="auto" w:fill="FFFFFF"/>
        </w:rPr>
        <w:t>6.</w:t>
      </w:r>
      <w:r>
        <w:rPr>
          <w:rFonts w:ascii="Segoe UI" w:hAnsi="Segoe UI" w:cs="Segoe UI" w:hint="eastAsia"/>
          <w:color w:val="333333"/>
          <w:shd w:val="clear" w:color="auto" w:fill="FFFFFF"/>
        </w:rPr>
        <w:t>测试报告</w:t>
      </w:r>
    </w:p>
    <w:p w14:paraId="26B7C286" w14:textId="3EC34EFD" w:rsidR="003D3687" w:rsidRDefault="003D3687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lastRenderedPageBreak/>
        <w:drawing>
          <wp:inline distT="0" distB="0" distL="0" distR="0" wp14:anchorId="75C58A75" wp14:editId="1827D5BA">
            <wp:extent cx="5267325" cy="3291205"/>
            <wp:effectExtent l="0" t="0" r="9525" b="4445"/>
            <wp:docPr id="17953195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1FC42" w14:textId="51F188CE" w:rsidR="003D3687" w:rsidRDefault="003D3687">
      <w:pPr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 w:hint="eastAsia"/>
          <w:noProof/>
          <w:color w:val="333333"/>
          <w:shd w:val="clear" w:color="auto" w:fill="FFFFFF"/>
        </w:rPr>
        <w:drawing>
          <wp:inline distT="0" distB="0" distL="0" distR="0" wp14:anchorId="215DC0C3" wp14:editId="3A1A25C5">
            <wp:extent cx="5267325" cy="3291205"/>
            <wp:effectExtent l="0" t="0" r="9525" b="4445"/>
            <wp:docPr id="74113515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F7" w14:textId="77777777" w:rsidR="00AC056C" w:rsidRDefault="00AC056C">
      <w:pPr>
        <w:rPr>
          <w:rFonts w:ascii="Segoe UI" w:hAnsi="Segoe UI" w:cs="Segoe UI"/>
          <w:color w:val="333333"/>
          <w:shd w:val="clear" w:color="auto" w:fill="FFFFFF"/>
        </w:rPr>
      </w:pPr>
    </w:p>
    <w:p w14:paraId="4A8D2C1E" w14:textId="1C018F81" w:rsidR="00AC056C" w:rsidRDefault="00AC056C" w:rsidP="00AC056C">
      <w:pPr>
        <w:pStyle w:val="1"/>
        <w:rPr>
          <w:rFonts w:hint="eastAsia"/>
          <w:shd w:val="clear" w:color="auto" w:fill="FFFFFF"/>
        </w:rPr>
      </w:pPr>
      <w:r>
        <w:rPr>
          <w:rFonts w:hint="eastAsia"/>
          <w:shd w:val="clear" w:color="auto" w:fill="FFFFFF"/>
        </w:rPr>
        <w:t>小组作业心得体会</w:t>
      </w:r>
    </w:p>
    <w:p w14:paraId="38B563A5" w14:textId="77777777" w:rsidR="00AC056C" w:rsidRDefault="00AC056C" w:rsidP="00AC056C">
      <w:pPr>
        <w:rPr>
          <w:rFonts w:ascii="Segoe UI" w:hAnsi="Segoe UI" w:cs="Segoe UI"/>
          <w:color w:val="333333"/>
          <w:shd w:val="clear" w:color="auto" w:fill="FFFFFF"/>
        </w:rPr>
      </w:pPr>
      <w:r w:rsidRPr="00AC056C">
        <w:rPr>
          <w:rFonts w:ascii="Segoe UI" w:hAnsi="Segoe UI" w:cs="Segoe UI"/>
          <w:color w:val="333333"/>
          <w:shd w:val="clear" w:color="auto" w:fill="FFFFFF"/>
        </w:rPr>
        <w:t>我们四人小组选择了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跨境汇款路径优化系统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，核心功能是根据汇率、手续费、到账时间多维度推荐最优汇款方案，并自动检查外汇管制合</w:t>
      </w:r>
      <w:proofErr w:type="gramStart"/>
      <w:r w:rsidRPr="00AC056C">
        <w:rPr>
          <w:rFonts w:ascii="Segoe UI" w:hAnsi="Segoe UI" w:cs="Segoe UI"/>
          <w:color w:val="333333"/>
          <w:shd w:val="clear" w:color="auto" w:fill="FFFFFF"/>
        </w:rPr>
        <w:t>规</w:t>
      </w:r>
      <w:proofErr w:type="gramEnd"/>
      <w:r w:rsidRPr="00AC056C">
        <w:rPr>
          <w:rFonts w:ascii="Segoe UI" w:hAnsi="Segoe UI" w:cs="Segoe UI"/>
          <w:color w:val="333333"/>
          <w:shd w:val="clear" w:color="auto" w:fill="FFFFFF"/>
        </w:rPr>
        <w:t>性。作为金融专业</w:t>
      </w:r>
      <w:r w:rsidRPr="00AC056C">
        <w:rPr>
          <w:rFonts w:ascii="Segoe UI" w:hAnsi="Segoe UI" w:cs="Segoe UI"/>
          <w:color w:val="333333"/>
          <w:shd w:val="clear" w:color="auto" w:fill="FFFFFF"/>
        </w:rPr>
        <w:lastRenderedPageBreak/>
        <w:t>学生，我们并非程序员，但在</w:t>
      </w:r>
      <w:r w:rsidRPr="00AC056C">
        <w:rPr>
          <w:rFonts w:ascii="Segoe UI" w:hAnsi="Segoe UI" w:cs="Segoe UI"/>
          <w:color w:val="333333"/>
          <w:shd w:val="clear" w:color="auto" w:fill="FFFFFF"/>
        </w:rPr>
        <w:t>Trae CN</w:t>
      </w:r>
      <w:r w:rsidRPr="00AC056C">
        <w:rPr>
          <w:rFonts w:ascii="Segoe UI" w:hAnsi="Segoe UI" w:cs="Segoe UI"/>
          <w:color w:val="333333"/>
          <w:shd w:val="clear" w:color="auto" w:fill="FFFFFF"/>
        </w:rPr>
        <w:t>的</w:t>
      </w: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/>
          <w:color w:val="333333"/>
          <w:shd w:val="clear" w:color="auto" w:fill="FFFFFF"/>
        </w:rPr>
        <w:t>辅助下，通过</w:t>
      </w:r>
      <w:r w:rsidRPr="00AC056C">
        <w:rPr>
          <w:rFonts w:ascii="Segoe UI" w:hAnsi="Segoe UI" w:cs="Segoe UI"/>
          <w:color w:val="333333"/>
          <w:shd w:val="clear" w:color="auto" w:fill="FFFFFF"/>
        </w:rPr>
        <w:t>Flask</w:t>
      </w:r>
      <w:r w:rsidRPr="00AC056C">
        <w:rPr>
          <w:rFonts w:ascii="Segoe UI" w:hAnsi="Segoe UI" w:cs="Segoe UI"/>
          <w:color w:val="333333"/>
          <w:shd w:val="clear" w:color="auto" w:fill="FFFFFF"/>
        </w:rPr>
        <w:t>搭建后端、</w:t>
      </w:r>
      <w:proofErr w:type="spellStart"/>
      <w:r w:rsidRPr="00AC056C">
        <w:rPr>
          <w:rFonts w:ascii="Segoe UI" w:hAnsi="Segoe UI" w:cs="Segoe UI"/>
          <w:color w:val="333333"/>
          <w:shd w:val="clear" w:color="auto" w:fill="FFFFFF"/>
        </w:rPr>
        <w:t>ECharts</w:t>
      </w:r>
      <w:proofErr w:type="spellEnd"/>
      <w:r w:rsidRPr="00AC056C">
        <w:rPr>
          <w:rFonts w:ascii="Segoe UI" w:hAnsi="Segoe UI" w:cs="Segoe UI"/>
          <w:color w:val="333333"/>
          <w:shd w:val="clear" w:color="auto" w:fill="FFFFFF"/>
        </w:rPr>
        <w:t>做可视化、规则引擎实现合</w:t>
      </w:r>
      <w:proofErr w:type="gramStart"/>
      <w:r w:rsidRPr="00AC056C">
        <w:rPr>
          <w:rFonts w:ascii="Segoe UI" w:hAnsi="Segoe UI" w:cs="Segoe UI"/>
          <w:color w:val="333333"/>
          <w:shd w:val="clear" w:color="auto" w:fill="FFFFFF"/>
        </w:rPr>
        <w:t>规</w:t>
      </w:r>
      <w:proofErr w:type="gramEnd"/>
      <w:r w:rsidRPr="00AC056C">
        <w:rPr>
          <w:rFonts w:ascii="Segoe UI" w:hAnsi="Segoe UI" w:cs="Segoe UI"/>
          <w:color w:val="333333"/>
          <w:shd w:val="clear" w:color="auto" w:fill="FFFFFF"/>
        </w:rPr>
        <w:t>检查，交付了可运行的</w:t>
      </w:r>
      <w:r w:rsidRPr="00AC056C">
        <w:rPr>
          <w:rFonts w:ascii="Segoe UI" w:hAnsi="Segoe UI" w:cs="Segoe UI"/>
          <w:color w:val="333333"/>
          <w:shd w:val="clear" w:color="auto" w:fill="FFFFFF"/>
        </w:rPr>
        <w:t>MVP</w:t>
      </w:r>
      <w:r w:rsidRPr="00AC056C">
        <w:rPr>
          <w:rFonts w:ascii="Segoe UI" w:hAnsi="Segoe UI" w:cs="Segoe UI"/>
          <w:color w:val="333333"/>
          <w:shd w:val="clear" w:color="auto" w:fill="FFFFFF"/>
        </w:rPr>
        <w:t>。最让我自豪的是路径优化算法</w:t>
      </w:r>
      <w:r w:rsidRPr="00AC056C">
        <w:rPr>
          <w:rFonts w:ascii="Segoe UI" w:hAnsi="Segoe UI" w:cs="Segoe UI"/>
          <w:color w:val="333333"/>
          <w:shd w:val="clear" w:color="auto" w:fill="FFFFFF"/>
        </w:rPr>
        <w:t>——</w:t>
      </w:r>
      <w:r w:rsidRPr="00AC056C">
        <w:rPr>
          <w:rFonts w:ascii="Segoe UI" w:hAnsi="Segoe UI" w:cs="Segoe UI"/>
          <w:color w:val="333333"/>
          <w:shd w:val="clear" w:color="auto" w:fill="FFFFFF"/>
        </w:rPr>
        <w:t>我们实现了多目标</w:t>
      </w:r>
      <w:r w:rsidRPr="00AC056C">
        <w:rPr>
          <w:rFonts w:ascii="Segoe UI" w:hAnsi="Segoe UI" w:cs="Segoe UI"/>
          <w:color w:val="333333"/>
          <w:shd w:val="clear" w:color="auto" w:fill="FFFFFF"/>
        </w:rPr>
        <w:t>Pareto</w:t>
      </w:r>
      <w:r w:rsidRPr="00AC056C">
        <w:rPr>
          <w:rFonts w:ascii="Segoe UI" w:hAnsi="Segoe UI" w:cs="Segoe UI"/>
          <w:color w:val="333333"/>
          <w:shd w:val="clear" w:color="auto" w:fill="FFFFFF"/>
        </w:rPr>
        <w:t>最优搜索，同时考虑费用、速度和汇率损耗，而非简单排序。这在传统开发模式下对我们团队几乎不可能独立完成，但</w:t>
      </w: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/>
          <w:color w:val="333333"/>
          <w:shd w:val="clear" w:color="auto" w:fill="FFFFFF"/>
        </w:rPr>
        <w:t>帮助跨越了算法实现的门槛，让我们把精力集中在金融业务逻辑上。</w:t>
      </w:r>
    </w:p>
    <w:p w14:paraId="66C82A49" w14:textId="7F9F4161" w:rsidR="00AC056C" w:rsidRPr="00AC056C" w:rsidRDefault="00AC056C" w:rsidP="00AC056C">
      <w:pPr>
        <w:rPr>
          <w:rFonts w:ascii="Segoe UI" w:hAnsi="Segoe UI" w:cs="Segoe UI"/>
          <w:color w:val="333333"/>
          <w:shd w:val="clear" w:color="auto" w:fill="FFFFFF"/>
        </w:rPr>
      </w:pP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 w:hint="eastAsia"/>
          <w:color w:val="333333"/>
          <w:shd w:val="clear" w:color="auto" w:fill="FFFFFF"/>
        </w:rPr>
        <w:t>对我们来说</w:t>
      </w:r>
      <w:r w:rsidRPr="00AC056C">
        <w:rPr>
          <w:rFonts w:ascii="Segoe UI" w:hAnsi="Segoe UI" w:cs="Segoe UI"/>
          <w:color w:val="333333"/>
          <w:shd w:val="clear" w:color="auto" w:fill="FFFFFF"/>
        </w:rPr>
        <w:t>是放大器而非替代品</w:t>
      </w:r>
      <w:r>
        <w:rPr>
          <w:rFonts w:ascii="Segoe UI" w:hAnsi="Segoe UI" w:cs="Segoe UI" w:hint="eastAsia"/>
          <w:color w:val="333333"/>
          <w:shd w:val="clear" w:color="auto" w:fill="FFFFFF"/>
        </w:rPr>
        <w:t>。</w:t>
      </w:r>
      <w:r w:rsidRPr="00AC056C">
        <w:rPr>
          <w:rFonts w:ascii="Segoe UI" w:hAnsi="Segoe UI" w:cs="Segoe UI"/>
          <w:color w:val="333333"/>
          <w:shd w:val="clear" w:color="auto" w:fill="FFFFFF"/>
        </w:rPr>
        <w:t>整个实验过程让我深刻体会到：</w:t>
      </w: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/>
          <w:color w:val="333333"/>
          <w:shd w:val="clear" w:color="auto" w:fill="FFFFFF"/>
        </w:rPr>
        <w:t>不会替你思考，但能替你执行。</w:t>
      </w:r>
      <w:r w:rsidRPr="00AC056C">
        <w:rPr>
          <w:rFonts w:ascii="Segoe UI" w:hAnsi="Segoe UI" w:cs="Segoe UI"/>
          <w:color w:val="333333"/>
          <w:shd w:val="clear" w:color="auto" w:fill="FFFFFF"/>
        </w:rPr>
        <w:t>CRM</w:t>
      </w:r>
      <w:r w:rsidRPr="00AC056C">
        <w:rPr>
          <w:rFonts w:ascii="Segoe UI" w:hAnsi="Segoe UI" w:cs="Segoe UI"/>
          <w:color w:val="333333"/>
          <w:shd w:val="clear" w:color="auto" w:fill="FFFFFF"/>
        </w:rPr>
        <w:t>系统的需求优先级排序、外汇交易的入场时机判断、优化算法的目标函数定义</w:t>
      </w:r>
      <w:r w:rsidRPr="00AC056C">
        <w:rPr>
          <w:rFonts w:ascii="Segoe UI" w:hAnsi="Segoe UI" w:cs="Segoe UI"/>
          <w:color w:val="333333"/>
          <w:shd w:val="clear" w:color="auto" w:fill="FFFFFF"/>
        </w:rPr>
        <w:t>——</w:t>
      </w:r>
      <w:r w:rsidRPr="00AC056C">
        <w:rPr>
          <w:rFonts w:ascii="Segoe UI" w:hAnsi="Segoe UI" w:cs="Segoe UI"/>
          <w:color w:val="333333"/>
          <w:shd w:val="clear" w:color="auto" w:fill="FFFFFF"/>
        </w:rPr>
        <w:t>都需要我们自己基于金融专业知识来决策。反过来说，如果金融逻辑本身有问题，</w:t>
      </w: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/>
          <w:color w:val="333333"/>
          <w:shd w:val="clear" w:color="auto" w:fill="FFFFFF"/>
        </w:rPr>
        <w:t>生成的代码再漂亮也是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缝合怪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。课程强调的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不要做</w:t>
      </w:r>
      <w:r w:rsidRPr="00AC056C">
        <w:rPr>
          <w:rFonts w:ascii="Segoe UI" w:hAnsi="Segoe UI" w:cs="Segoe UI"/>
          <w:color w:val="333333"/>
          <w:shd w:val="clear" w:color="auto" w:fill="FFFFFF"/>
        </w:rPr>
        <w:t>Frankenstein"</w:t>
      </w:r>
      <w:r w:rsidRPr="00AC056C">
        <w:rPr>
          <w:rFonts w:ascii="Segoe UI" w:hAnsi="Segoe UI" w:cs="Segoe UI"/>
          <w:color w:val="333333"/>
          <w:shd w:val="clear" w:color="auto" w:fill="FFFFFF"/>
        </w:rPr>
        <w:t>正是这个道理。</w:t>
      </w:r>
    </w:p>
    <w:p w14:paraId="4ED129F5" w14:textId="6E243542" w:rsidR="00AC056C" w:rsidRPr="00AC056C" w:rsidRDefault="00AC056C" w:rsidP="00AC056C">
      <w:pPr>
        <w:rPr>
          <w:rFonts w:ascii="Segoe UI" w:hAnsi="Segoe UI" w:cs="Segoe UI"/>
          <w:color w:val="333333"/>
          <w:shd w:val="clear" w:color="auto" w:fill="FFFFFF"/>
        </w:rPr>
      </w:pPr>
      <w:r w:rsidRPr="00AC056C">
        <w:rPr>
          <w:rFonts w:ascii="Segoe UI" w:hAnsi="Segoe UI" w:cs="Segoe UI"/>
          <w:color w:val="333333"/>
          <w:shd w:val="clear" w:color="auto" w:fill="FFFFFF"/>
        </w:rPr>
        <w:t>本次实验最大的不足是时间有限，小组项目的</w:t>
      </w: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/>
          <w:color w:val="333333"/>
          <w:shd w:val="clear" w:color="auto" w:fill="FFFFFF"/>
        </w:rPr>
        <w:t>推荐引擎只完成了模板匹配版本，未能接入真实</w:t>
      </w:r>
      <w:r w:rsidRPr="00AC056C">
        <w:rPr>
          <w:rFonts w:ascii="Segoe UI" w:hAnsi="Segoe UI" w:cs="Segoe UI"/>
          <w:color w:val="333333"/>
          <w:shd w:val="clear" w:color="auto" w:fill="FFFFFF"/>
        </w:rPr>
        <w:t>LLM</w:t>
      </w:r>
      <w:r w:rsidRPr="00AC056C">
        <w:rPr>
          <w:rFonts w:ascii="Segoe UI" w:hAnsi="Segoe UI" w:cs="Segoe UI"/>
          <w:color w:val="333333"/>
          <w:shd w:val="clear" w:color="auto" w:fill="FFFFFF"/>
        </w:rPr>
        <w:t>；外汇交易模拟也只是短期体验，未形成稳定策略。如果后续有时间，我希望接入实时汇率</w:t>
      </w:r>
      <w:r w:rsidRPr="00AC056C">
        <w:rPr>
          <w:rFonts w:ascii="Segoe UI" w:hAnsi="Segoe UI" w:cs="Segoe UI"/>
          <w:color w:val="333333"/>
          <w:shd w:val="clear" w:color="auto" w:fill="FFFFFF"/>
        </w:rPr>
        <w:t>API</w:t>
      </w:r>
      <w:r w:rsidRPr="00AC056C">
        <w:rPr>
          <w:rFonts w:ascii="Segoe UI" w:hAnsi="Segoe UI" w:cs="Segoe UI"/>
          <w:color w:val="333333"/>
          <w:shd w:val="clear" w:color="auto" w:fill="FFFFFF"/>
        </w:rPr>
        <w:t>、扩展合</w:t>
      </w:r>
      <w:proofErr w:type="gramStart"/>
      <w:r w:rsidRPr="00AC056C">
        <w:rPr>
          <w:rFonts w:ascii="Segoe UI" w:hAnsi="Segoe UI" w:cs="Segoe UI"/>
          <w:color w:val="333333"/>
          <w:shd w:val="clear" w:color="auto" w:fill="FFFFFF"/>
        </w:rPr>
        <w:t>规</w:t>
      </w:r>
      <w:proofErr w:type="gramEnd"/>
      <w:r w:rsidRPr="00AC056C">
        <w:rPr>
          <w:rFonts w:ascii="Segoe UI" w:hAnsi="Segoe UI" w:cs="Segoe UI"/>
          <w:color w:val="333333"/>
          <w:shd w:val="clear" w:color="auto" w:fill="FFFFFF"/>
        </w:rPr>
        <w:t>规则库，让系统从课堂项目走向可实际使用的工具。这门课程让我从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只会用</w:t>
      </w: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/>
          <w:color w:val="333333"/>
          <w:shd w:val="clear" w:color="auto" w:fill="FFFFFF"/>
        </w:rPr>
        <w:t>聊天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proofErr w:type="gramStart"/>
      <w:r w:rsidRPr="00AC056C">
        <w:rPr>
          <w:rFonts w:ascii="Segoe UI" w:hAnsi="Segoe UI" w:cs="Segoe UI"/>
          <w:color w:val="333333"/>
          <w:shd w:val="clear" w:color="auto" w:fill="FFFFFF"/>
        </w:rPr>
        <w:t>进阶到</w:t>
      </w:r>
      <w:proofErr w:type="gramEnd"/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能用</w:t>
      </w:r>
      <w:r w:rsidRPr="00AC056C">
        <w:rPr>
          <w:rFonts w:ascii="Segoe UI" w:hAnsi="Segoe UI" w:cs="Segoe UI"/>
          <w:color w:val="333333"/>
          <w:shd w:val="clear" w:color="auto" w:fill="FFFFFF"/>
        </w:rPr>
        <w:t>AI</w:t>
      </w:r>
      <w:r w:rsidRPr="00AC056C">
        <w:rPr>
          <w:rFonts w:ascii="Segoe UI" w:hAnsi="Segoe UI" w:cs="Segoe UI"/>
          <w:color w:val="333333"/>
          <w:shd w:val="clear" w:color="auto" w:fill="FFFFFF"/>
        </w:rPr>
        <w:t>造产品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，从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金融</w:t>
      </w:r>
      <w:r w:rsidRPr="00AC056C">
        <w:rPr>
          <w:rFonts w:ascii="Segoe UI" w:hAnsi="Segoe UI" w:cs="Segoe UI"/>
          <w:color w:val="333333"/>
          <w:shd w:val="clear" w:color="auto" w:fill="FFFFFF"/>
        </w:rPr>
        <w:t>+</w:t>
      </w:r>
      <w:r w:rsidRPr="00AC056C">
        <w:rPr>
          <w:rFonts w:ascii="Segoe UI" w:hAnsi="Segoe UI" w:cs="Segoe UI"/>
          <w:color w:val="333333"/>
          <w:shd w:val="clear" w:color="auto" w:fill="FFFFFF"/>
        </w:rPr>
        <w:t>计算机两张皮</w:t>
      </w:r>
      <w:r w:rsidRPr="00AC056C">
        <w:rPr>
          <w:rFonts w:ascii="Segoe UI" w:hAnsi="Segoe UI" w:cs="Segoe UI"/>
          <w:color w:val="333333"/>
          <w:shd w:val="clear" w:color="auto" w:fill="FFFFFF"/>
        </w:rPr>
        <w:t>"</w:t>
      </w:r>
      <w:r w:rsidRPr="00AC056C">
        <w:rPr>
          <w:rFonts w:ascii="Segoe UI" w:hAnsi="Segoe UI" w:cs="Segoe UI"/>
          <w:color w:val="333333"/>
          <w:shd w:val="clear" w:color="auto" w:fill="FFFFFF"/>
        </w:rPr>
        <w:t>转变为融合思维</w:t>
      </w:r>
      <w:r w:rsidRPr="00AC056C">
        <w:rPr>
          <w:rFonts w:ascii="Segoe UI" w:hAnsi="Segoe UI" w:cs="Segoe UI"/>
          <w:color w:val="333333"/>
          <w:shd w:val="clear" w:color="auto" w:fill="FFFFFF"/>
        </w:rPr>
        <w:t>——</w:t>
      </w:r>
      <w:r w:rsidRPr="00AC056C">
        <w:rPr>
          <w:rFonts w:ascii="Segoe UI" w:hAnsi="Segoe UI" w:cs="Segoe UI"/>
          <w:color w:val="333333"/>
          <w:shd w:val="clear" w:color="auto" w:fill="FFFFFF"/>
        </w:rPr>
        <w:t>这不仅是技术能力的提升，更是认知框架的重塑。</w:t>
      </w:r>
    </w:p>
    <w:p w14:paraId="05098EB5" w14:textId="77777777" w:rsidR="00AC056C" w:rsidRPr="00AC056C" w:rsidRDefault="00AC056C">
      <w:pPr>
        <w:rPr>
          <w:rFonts w:ascii="Segoe UI" w:hAnsi="Segoe UI" w:cs="Segoe UI" w:hint="eastAsia"/>
          <w:color w:val="333333"/>
          <w:shd w:val="clear" w:color="auto" w:fill="FFFFFF"/>
        </w:rPr>
      </w:pPr>
    </w:p>
    <w:sectPr w:rsidR="00AC056C" w:rsidRPr="00AC05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2B93"/>
    <w:multiLevelType w:val="multilevel"/>
    <w:tmpl w:val="14192B93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962219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A71321"/>
    <w:rsid w:val="0000141D"/>
    <w:rsid w:val="000629F0"/>
    <w:rsid w:val="000C5443"/>
    <w:rsid w:val="000D176E"/>
    <w:rsid w:val="001243EC"/>
    <w:rsid w:val="00164898"/>
    <w:rsid w:val="001922A5"/>
    <w:rsid w:val="00194809"/>
    <w:rsid w:val="001E17BA"/>
    <w:rsid w:val="00292983"/>
    <w:rsid w:val="00317F11"/>
    <w:rsid w:val="00387303"/>
    <w:rsid w:val="003D3687"/>
    <w:rsid w:val="00485FB0"/>
    <w:rsid w:val="004A6F45"/>
    <w:rsid w:val="00520A74"/>
    <w:rsid w:val="00580227"/>
    <w:rsid w:val="005C68F0"/>
    <w:rsid w:val="005F34E7"/>
    <w:rsid w:val="00653ACA"/>
    <w:rsid w:val="00656CFA"/>
    <w:rsid w:val="006C6A25"/>
    <w:rsid w:val="006F6D06"/>
    <w:rsid w:val="007177F7"/>
    <w:rsid w:val="007918C6"/>
    <w:rsid w:val="008F20B4"/>
    <w:rsid w:val="009056AF"/>
    <w:rsid w:val="00A25FAA"/>
    <w:rsid w:val="00AB085B"/>
    <w:rsid w:val="00AB5E9A"/>
    <w:rsid w:val="00AC056C"/>
    <w:rsid w:val="00B0787D"/>
    <w:rsid w:val="00B85229"/>
    <w:rsid w:val="00BC057C"/>
    <w:rsid w:val="00D313F4"/>
    <w:rsid w:val="00DB7F7E"/>
    <w:rsid w:val="00E8060F"/>
    <w:rsid w:val="00F47D95"/>
    <w:rsid w:val="00F82568"/>
    <w:rsid w:val="3D0B0CBE"/>
    <w:rsid w:val="63A7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463800"/>
  <w15:docId w15:val="{3A69C0DC-6C14-4B8D-8D31-67C0B425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C5443"/>
    <w:pPr>
      <w:widowControl w:val="0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0C5443"/>
    <w:pPr>
      <w:keepNext/>
      <w:keepLines/>
      <w:spacing w:before="340" w:after="330" w:line="578" w:lineRule="auto"/>
      <w:outlineLvl w:val="0"/>
    </w:pPr>
    <w:rPr>
      <w:bCs/>
      <w:kern w:val="44"/>
      <w:sz w:val="32"/>
      <w:szCs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jc w:val="left"/>
      <w:outlineLvl w:val="1"/>
    </w:pPr>
    <w:rPr>
      <w:rFonts w:ascii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  <w:jc w:val="left"/>
    </w:pPr>
    <w:rPr>
      <w:rFonts w:cs="Times New Roman"/>
      <w:kern w:val="0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styleId="a6">
    <w:name w:val="Hyperlink"/>
    <w:basedOn w:val="a0"/>
    <w:rsid w:val="000C544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0C5443"/>
    <w:rPr>
      <w:color w:val="605E5C"/>
      <w:shd w:val="clear" w:color="auto" w:fill="E1DFDD"/>
    </w:rPr>
  </w:style>
  <w:style w:type="paragraph" w:styleId="a8">
    <w:name w:val="Title"/>
    <w:basedOn w:val="a"/>
    <w:next w:val="a"/>
    <w:link w:val="a9"/>
    <w:qFormat/>
    <w:rsid w:val="000C5443"/>
    <w:pPr>
      <w:spacing w:before="240" w:after="60"/>
      <w:jc w:val="center"/>
      <w:outlineLvl w:val="0"/>
    </w:pPr>
    <w:rPr>
      <w:rFonts w:asciiTheme="majorHAnsi" w:eastAsia="黑体" w:hAnsiTheme="majorHAnsi" w:cstheme="majorBidi"/>
      <w:bCs/>
      <w:sz w:val="36"/>
      <w:szCs w:val="32"/>
    </w:rPr>
  </w:style>
  <w:style w:type="character" w:customStyle="1" w:styleId="a9">
    <w:name w:val="标题 字符"/>
    <w:basedOn w:val="a0"/>
    <w:link w:val="a8"/>
    <w:rsid w:val="000C5443"/>
    <w:rPr>
      <w:rFonts w:asciiTheme="majorHAnsi" w:eastAsia="黑体" w:hAnsiTheme="majorHAnsi" w:cstheme="majorBidi"/>
      <w:bCs/>
      <w:kern w:val="2"/>
      <w:sz w:val="36"/>
      <w:szCs w:val="32"/>
    </w:rPr>
  </w:style>
  <w:style w:type="character" w:customStyle="1" w:styleId="10">
    <w:name w:val="标题 1 字符"/>
    <w:basedOn w:val="a0"/>
    <w:link w:val="1"/>
    <w:rsid w:val="000C5443"/>
    <w:rPr>
      <w:rFonts w:asciiTheme="minorHAnsi" w:hAnsiTheme="minorHAnsi" w:cstheme="minorBidi"/>
      <w:bCs/>
      <w:kern w:val="44"/>
      <w:sz w:val="32"/>
      <w:szCs w:val="44"/>
    </w:rPr>
  </w:style>
  <w:style w:type="character" w:styleId="aa">
    <w:name w:val="FollowedHyperlink"/>
    <w:basedOn w:val="a0"/>
    <w:rsid w:val="00AC056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hyperlink" Target="https://cnb.cool/xtt.gdg/cloud-notive-build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1389</Words>
  <Characters>1891</Characters>
  <Application>Microsoft Office Word</Application>
  <DocSecurity>0</DocSecurity>
  <Lines>105</Lines>
  <Paragraphs>71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死机了</dc:creator>
  <cp:lastModifiedBy>3070236299@qq.com</cp:lastModifiedBy>
  <cp:revision>14</cp:revision>
  <dcterms:created xsi:type="dcterms:W3CDTF">2026-06-04T01:07:00Z</dcterms:created>
  <dcterms:modified xsi:type="dcterms:W3CDTF">2026-06-25T02:49:00Z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