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7999" w14:textId="5F54FB77" w:rsidR="00066F80" w:rsidRPr="00006D76" w:rsidRDefault="00006D76" w:rsidP="00006D76">
      <w:pPr>
        <w:jc w:val="center"/>
        <w:rPr>
          <w:rFonts w:hint="eastAsia"/>
          <w:b/>
          <w:bCs/>
          <w:sz w:val="52"/>
          <w:szCs w:val="52"/>
        </w:rPr>
      </w:pPr>
      <w:r w:rsidRPr="00006D76">
        <w:rPr>
          <w:rFonts w:hint="eastAsia"/>
          <w:b/>
          <w:bCs/>
          <w:sz w:val="52"/>
          <w:szCs w:val="52"/>
        </w:rPr>
        <w:t>实验报告汇总</w:t>
      </w:r>
    </w:p>
    <w:p w14:paraId="1C847BC5" w14:textId="77777777" w:rsidR="00006D76" w:rsidRDefault="00006D76" w:rsidP="00006D76">
      <w:pPr>
        <w:jc w:val="center"/>
        <w:rPr>
          <w:rFonts w:hint="eastAsia"/>
          <w:sz w:val="32"/>
          <w:szCs w:val="32"/>
        </w:rPr>
      </w:pPr>
      <w:r w:rsidRPr="00006D76">
        <w:rPr>
          <w:rFonts w:hint="eastAsia"/>
          <w:sz w:val="32"/>
          <w:szCs w:val="32"/>
        </w:rPr>
        <w:t>班级：金融202302</w:t>
      </w:r>
    </w:p>
    <w:p w14:paraId="469F10D1" w14:textId="77777777" w:rsidR="00006D76" w:rsidRDefault="00006D76" w:rsidP="00006D76">
      <w:pPr>
        <w:jc w:val="center"/>
        <w:rPr>
          <w:rFonts w:hint="eastAsia"/>
          <w:sz w:val="32"/>
          <w:szCs w:val="32"/>
        </w:rPr>
      </w:pPr>
      <w:r w:rsidRPr="00006D76">
        <w:rPr>
          <w:rFonts w:hint="eastAsia"/>
          <w:sz w:val="32"/>
          <w:szCs w:val="32"/>
        </w:rPr>
        <w:t>姓名：栗子瑶</w:t>
      </w:r>
    </w:p>
    <w:p w14:paraId="331F18F4" w14:textId="38524147" w:rsidR="00066F80" w:rsidRDefault="00006D76" w:rsidP="00006D76">
      <w:pPr>
        <w:jc w:val="center"/>
        <w:rPr>
          <w:rFonts w:hint="eastAsia"/>
          <w:sz w:val="32"/>
          <w:szCs w:val="32"/>
        </w:rPr>
      </w:pPr>
      <w:r w:rsidRPr="00006D76">
        <w:rPr>
          <w:rFonts w:hint="eastAsia"/>
          <w:sz w:val="32"/>
          <w:szCs w:val="32"/>
        </w:rPr>
        <w:t>学号：202301770</w:t>
      </w:r>
    </w:p>
    <w:p w14:paraId="1620790D" w14:textId="12F04DE7" w:rsidR="0087362E" w:rsidRDefault="0087362E" w:rsidP="00006D76">
      <w:pPr>
        <w:jc w:val="center"/>
        <w:rPr>
          <w:rFonts w:hint="eastAsia"/>
          <w:sz w:val="28"/>
          <w:szCs w:val="28"/>
        </w:rPr>
      </w:pPr>
      <w:r w:rsidRPr="000632BA">
        <w:rPr>
          <w:rFonts w:hint="eastAsia"/>
          <w:sz w:val="28"/>
          <w:szCs w:val="28"/>
        </w:rPr>
        <w:t>我的仓库：</w:t>
      </w:r>
      <w:hyperlink r:id="rId5" w:history="1">
        <w:r w:rsidR="005E3C2C" w:rsidRPr="001534D6">
          <w:rPr>
            <w:rStyle w:val="a5"/>
            <w:sz w:val="28"/>
            <w:szCs w:val="28"/>
          </w:rPr>
          <w:t>https://cnb.cool/liziyao77/smartbanking/-/tree/master</w:t>
        </w:r>
      </w:hyperlink>
    </w:p>
    <w:p w14:paraId="48E7B6C2" w14:textId="2D576A35" w:rsidR="005E3C2C" w:rsidRPr="005E3C2C" w:rsidRDefault="005E3C2C" w:rsidP="00006D76">
      <w:pPr>
        <w:jc w:val="center"/>
        <w:rPr>
          <w:rFonts w:hint="eastAsia"/>
          <w:sz w:val="28"/>
          <w:szCs w:val="28"/>
        </w:rPr>
      </w:pPr>
      <w:r w:rsidRPr="005E3C2C">
        <w:rPr>
          <w:rFonts w:hint="eastAsia"/>
          <w:sz w:val="28"/>
          <w:szCs w:val="28"/>
        </w:rPr>
        <w:t>团队作业仓库：</w:t>
      </w:r>
      <w:hyperlink r:id="rId6" w:history="1">
        <w:r w:rsidRPr="005E3C2C">
          <w:rPr>
            <w:rStyle w:val="a5"/>
            <w:sz w:val="28"/>
            <w:szCs w:val="28"/>
          </w:rPr>
          <w:t>https://cnb.cool/smartbanking.jkr/bank-esg-analyzer</w:t>
        </w:r>
      </w:hyperlink>
    </w:p>
    <w:p w14:paraId="3E58C399" w14:textId="77777777" w:rsidR="00C718AF" w:rsidRDefault="00000000" w:rsidP="00C718AF">
      <w:pPr>
        <w:pStyle w:val="1"/>
        <w:rPr>
          <w:rFonts w:hint="eastAsia"/>
        </w:rPr>
      </w:pPr>
      <w:r>
        <w:t>实验一报告：</w:t>
      </w:r>
      <w:r w:rsidR="00C718AF" w:rsidRPr="00C718AF">
        <w:t>TRAE IDE + AI 协作</w:t>
      </w:r>
    </w:p>
    <w:p w14:paraId="1BA2B7AF" w14:textId="41BB026C" w:rsidR="004234B4" w:rsidRDefault="00000000" w:rsidP="00C718AF">
      <w:pPr>
        <w:pStyle w:val="2"/>
        <w:rPr>
          <w:rFonts w:hint="eastAsia"/>
        </w:rPr>
      </w:pPr>
      <w:r>
        <w:t>1. 环境信息表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234B4" w14:paraId="3F4C660D" w14:textId="77777777" w:rsidTr="00C41EDB">
        <w:trPr>
          <w:jc w:val="center"/>
        </w:trPr>
        <w:tc>
          <w:tcPr>
            <w:tcW w:w="4680" w:type="dxa"/>
          </w:tcPr>
          <w:p w14:paraId="4C6D66B3" w14:textId="77777777" w:rsidR="004234B4" w:rsidRDefault="00000000" w:rsidP="00C41EDB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4680" w:type="dxa"/>
          </w:tcPr>
          <w:p w14:paraId="1C09CEBA" w14:textId="77777777" w:rsidR="004234B4" w:rsidRDefault="00000000" w:rsidP="00C41EDB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版本</w:t>
            </w:r>
          </w:p>
        </w:tc>
      </w:tr>
      <w:tr w:rsidR="004234B4" w14:paraId="65B420CC" w14:textId="77777777" w:rsidTr="00C41EDB">
        <w:trPr>
          <w:jc w:val="center"/>
        </w:trPr>
        <w:tc>
          <w:tcPr>
            <w:tcW w:w="4680" w:type="dxa"/>
          </w:tcPr>
          <w:p w14:paraId="70F3C834" w14:textId="77777777" w:rsidR="004234B4" w:rsidRDefault="00000000" w:rsidP="00C41EDB">
            <w:pPr>
              <w:jc w:val="center"/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4680" w:type="dxa"/>
          </w:tcPr>
          <w:p w14:paraId="535457AB" w14:textId="77777777" w:rsidR="004234B4" w:rsidRDefault="00000000" w:rsidP="00C41EDB">
            <w:pPr>
              <w:jc w:val="center"/>
              <w:rPr>
                <w:rFonts w:hint="eastAsia"/>
              </w:rPr>
            </w:pPr>
            <w:r>
              <w:t>Windows 10/11</w:t>
            </w:r>
          </w:p>
        </w:tc>
      </w:tr>
      <w:tr w:rsidR="004234B4" w14:paraId="5AED5471" w14:textId="77777777" w:rsidTr="00C41EDB">
        <w:trPr>
          <w:jc w:val="center"/>
        </w:trPr>
        <w:tc>
          <w:tcPr>
            <w:tcW w:w="4680" w:type="dxa"/>
          </w:tcPr>
          <w:p w14:paraId="4A5B1E9B" w14:textId="77777777" w:rsidR="004234B4" w:rsidRDefault="00000000" w:rsidP="00C41EDB">
            <w:pPr>
              <w:jc w:val="center"/>
              <w:rPr>
                <w:rFonts w:hint="eastAsia"/>
              </w:rPr>
            </w:pPr>
            <w:r>
              <w:t>TRAE 版本</w:t>
            </w:r>
          </w:p>
        </w:tc>
        <w:tc>
          <w:tcPr>
            <w:tcW w:w="4680" w:type="dxa"/>
          </w:tcPr>
          <w:p w14:paraId="24B1FAC0" w14:textId="77777777" w:rsidR="004234B4" w:rsidRDefault="00000000" w:rsidP="00C41EDB">
            <w:pPr>
              <w:jc w:val="center"/>
              <w:rPr>
                <w:rFonts w:hint="eastAsia"/>
              </w:rPr>
            </w:pPr>
            <w:r>
              <w:t>最新版</w:t>
            </w:r>
          </w:p>
        </w:tc>
      </w:tr>
      <w:tr w:rsidR="004234B4" w14:paraId="4E0D8CAC" w14:textId="77777777" w:rsidTr="00C41EDB">
        <w:trPr>
          <w:jc w:val="center"/>
        </w:trPr>
        <w:tc>
          <w:tcPr>
            <w:tcW w:w="4680" w:type="dxa"/>
          </w:tcPr>
          <w:p w14:paraId="5DCD51D5" w14:textId="77777777" w:rsidR="004234B4" w:rsidRDefault="00000000" w:rsidP="00C41EDB">
            <w:pPr>
              <w:jc w:val="center"/>
              <w:rPr>
                <w:rFonts w:hint="eastAsia"/>
              </w:rPr>
            </w:pPr>
            <w:r>
              <w:t>Python 版本</w:t>
            </w:r>
          </w:p>
        </w:tc>
        <w:tc>
          <w:tcPr>
            <w:tcW w:w="4680" w:type="dxa"/>
          </w:tcPr>
          <w:p w14:paraId="28C94FF7" w14:textId="77777777" w:rsidR="004234B4" w:rsidRDefault="00000000" w:rsidP="00C41EDB">
            <w:pPr>
              <w:jc w:val="center"/>
              <w:rPr>
                <w:rFonts w:hint="eastAsia"/>
              </w:rPr>
            </w:pPr>
            <w:r>
              <w:t>3.11.5</w:t>
            </w:r>
          </w:p>
        </w:tc>
      </w:tr>
      <w:tr w:rsidR="004234B4" w14:paraId="4A38D3FC" w14:textId="77777777" w:rsidTr="00C41EDB">
        <w:trPr>
          <w:jc w:val="center"/>
        </w:trPr>
        <w:tc>
          <w:tcPr>
            <w:tcW w:w="4680" w:type="dxa"/>
          </w:tcPr>
          <w:p w14:paraId="78DA896F" w14:textId="77777777" w:rsidR="004234B4" w:rsidRDefault="00000000" w:rsidP="00C41EDB">
            <w:pPr>
              <w:jc w:val="center"/>
              <w:rPr>
                <w:rFonts w:hint="eastAsia"/>
              </w:rPr>
            </w:pPr>
            <w:r>
              <w:t>Node 版本</w:t>
            </w:r>
          </w:p>
        </w:tc>
        <w:tc>
          <w:tcPr>
            <w:tcW w:w="4680" w:type="dxa"/>
          </w:tcPr>
          <w:p w14:paraId="72D75730" w14:textId="77777777" w:rsidR="004234B4" w:rsidRDefault="00000000" w:rsidP="00C41EDB">
            <w:pPr>
              <w:jc w:val="center"/>
              <w:rPr>
                <w:rFonts w:hint="eastAsia"/>
              </w:rPr>
            </w:pPr>
            <w:r>
              <w:t>24.16.0</w:t>
            </w:r>
          </w:p>
        </w:tc>
      </w:tr>
    </w:tbl>
    <w:p w14:paraId="5EA1F422" w14:textId="3D7F1ED6" w:rsidR="006950BA" w:rsidRPr="006950BA" w:rsidRDefault="006950BA" w:rsidP="006950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5DD39F" wp14:editId="770CE745">
            <wp:extent cx="5731510" cy="4606290"/>
            <wp:effectExtent l="0" t="0" r="2540" b="3810"/>
            <wp:docPr id="16834382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8ABE" w14:textId="2D75A9C2" w:rsidR="006950BA" w:rsidRDefault="006950BA">
      <w:pPr>
        <w:pStyle w:val="2"/>
        <w:rPr>
          <w:rFonts w:hint="eastAsia"/>
        </w:rPr>
      </w:pPr>
      <w:r>
        <w:t>2. TRAE安装配置过程</w:t>
      </w:r>
    </w:p>
    <w:p w14:paraId="24D5B6CC" w14:textId="77777777" w:rsidR="004234B4" w:rsidRDefault="00000000">
      <w:pPr>
        <w:rPr>
          <w:rFonts w:hint="eastAsia"/>
        </w:rPr>
      </w:pPr>
      <w:r>
        <w:lastRenderedPageBreak/>
        <w:t>TRAE安装配置步骤：</w:t>
      </w:r>
    </w:p>
    <w:p w14:paraId="35D27891" w14:textId="77777777" w:rsidR="004234B4" w:rsidRDefault="00000000" w:rsidP="002B0C67">
      <w:pPr>
        <w:pStyle w:val="a4"/>
        <w:ind w:left="720"/>
        <w:rPr>
          <w:rFonts w:hint="eastAsia"/>
        </w:rPr>
      </w:pPr>
      <w:r>
        <w:t>下载TRAE安装包并运行安装程序</w:t>
      </w:r>
    </w:p>
    <w:p w14:paraId="66682A74" w14:textId="77777777" w:rsidR="004234B4" w:rsidRDefault="00000000" w:rsidP="002B0C67">
      <w:pPr>
        <w:pStyle w:val="a4"/>
        <w:ind w:left="720"/>
        <w:rPr>
          <w:rFonts w:hint="eastAsia"/>
        </w:rPr>
      </w:pPr>
      <w:r>
        <w:t>安装过程中选择默认配置</w:t>
      </w:r>
    </w:p>
    <w:p w14:paraId="45318925" w14:textId="77777777" w:rsidR="004234B4" w:rsidRDefault="00000000" w:rsidP="002B0C67">
      <w:pPr>
        <w:pStyle w:val="a4"/>
        <w:ind w:left="720"/>
        <w:rPr>
          <w:rFonts w:hint="eastAsia"/>
        </w:rPr>
      </w:pPr>
      <w:r>
        <w:t>安装完成后启动TRAE，登录账户</w:t>
      </w:r>
    </w:p>
    <w:p w14:paraId="18672497" w14:textId="77777777" w:rsidR="004234B4" w:rsidRDefault="00000000" w:rsidP="002B0C67">
      <w:pPr>
        <w:pStyle w:val="a4"/>
        <w:ind w:left="720"/>
        <w:rPr>
          <w:rFonts w:hint="eastAsia"/>
        </w:rPr>
      </w:pPr>
      <w:r>
        <w:t>在设置中配置Python环境路径：D:\Python</w:t>
      </w:r>
    </w:p>
    <w:p w14:paraId="47F367A8" w14:textId="77777777" w:rsidR="004234B4" w:rsidRDefault="00000000" w:rsidP="002B0C67">
      <w:pPr>
        <w:pStyle w:val="a4"/>
        <w:ind w:left="720"/>
        <w:rPr>
          <w:rFonts w:hint="eastAsia"/>
        </w:rPr>
      </w:pPr>
      <w:r>
        <w:t>安装必要的MCP工具（Excel处理等）</w:t>
      </w:r>
    </w:p>
    <w:p w14:paraId="5FDC77B7" w14:textId="77777777" w:rsidR="004234B4" w:rsidRDefault="00000000" w:rsidP="002B0C67">
      <w:pPr>
        <w:pStyle w:val="a4"/>
        <w:ind w:left="720"/>
        <w:rPr>
          <w:rFonts w:hint="eastAsia"/>
        </w:rPr>
      </w:pPr>
      <w:r>
        <w:t>验证安装成功：创建并运行简单Python脚本</w:t>
      </w:r>
    </w:p>
    <w:p w14:paraId="27E97F99" w14:textId="794C4F04" w:rsidR="004234B4" w:rsidRDefault="002B0C6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04F1DD" wp14:editId="05AA8210">
            <wp:extent cx="4290060" cy="1906905"/>
            <wp:effectExtent l="0" t="0" r="0" b="0"/>
            <wp:docPr id="17782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80048" w14:textId="1C07B034" w:rsidR="002B0C67" w:rsidRDefault="002B0C6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283038" wp14:editId="2B009E53">
            <wp:extent cx="5731510" cy="3045460"/>
            <wp:effectExtent l="0" t="0" r="2540" b="2540"/>
            <wp:docPr id="15028289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DB6F" w14:textId="77777777" w:rsidR="004234B4" w:rsidRDefault="00000000">
      <w:pPr>
        <w:pStyle w:val="2"/>
        <w:rPr>
          <w:rFonts w:hint="eastAsia"/>
        </w:rPr>
      </w:pPr>
      <w:r>
        <w:t>3. 贪吃蛇运行截图</w:t>
      </w:r>
    </w:p>
    <w:p w14:paraId="3E7F1CC6" w14:textId="77777777" w:rsidR="004234B4" w:rsidRDefault="00000000">
      <w:pPr>
        <w:pStyle w:val="3"/>
        <w:rPr>
          <w:rFonts w:hint="eastAsia"/>
        </w:rPr>
      </w:pPr>
      <w:r>
        <w:t>3.1 运行截图</w:t>
      </w:r>
    </w:p>
    <w:p w14:paraId="2D7F9D8A" w14:textId="1D957291" w:rsidR="004234B4" w:rsidRDefault="00C718A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B36E8B9" wp14:editId="300DD4A5">
            <wp:extent cx="5731510" cy="2594610"/>
            <wp:effectExtent l="0" t="0" r="2540" b="0"/>
            <wp:docPr id="17310588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8729" w14:textId="77777777" w:rsidR="004234B4" w:rsidRDefault="00000000">
      <w:pPr>
        <w:pStyle w:val="3"/>
        <w:rPr>
          <w:rFonts w:hint="eastAsia"/>
        </w:rPr>
      </w:pPr>
      <w:r>
        <w:t>3.2 关键提示词自评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45"/>
        <w:gridCol w:w="3695"/>
      </w:tblGrid>
      <w:tr w:rsidR="004234B4" w14:paraId="402BBAA6" w14:textId="77777777" w:rsidTr="00C718AF">
        <w:trPr>
          <w:jc w:val="center"/>
        </w:trPr>
        <w:tc>
          <w:tcPr>
            <w:tcW w:w="3120" w:type="dxa"/>
          </w:tcPr>
          <w:p w14:paraId="020CE313" w14:textId="77777777" w:rsidR="004234B4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提示词</w:t>
            </w:r>
          </w:p>
        </w:tc>
        <w:tc>
          <w:tcPr>
            <w:tcW w:w="2545" w:type="dxa"/>
          </w:tcPr>
          <w:p w14:paraId="437005B3" w14:textId="77777777" w:rsidR="004234B4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效果评价</w:t>
            </w:r>
          </w:p>
        </w:tc>
        <w:tc>
          <w:tcPr>
            <w:tcW w:w="3695" w:type="dxa"/>
          </w:tcPr>
          <w:p w14:paraId="3B978DE7" w14:textId="77777777" w:rsidR="004234B4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改进建议</w:t>
            </w:r>
          </w:p>
        </w:tc>
      </w:tr>
      <w:tr w:rsidR="004234B4" w14:paraId="2C4CB7CA" w14:textId="77777777" w:rsidTr="00C718AF">
        <w:trPr>
          <w:jc w:val="center"/>
        </w:trPr>
        <w:tc>
          <w:tcPr>
            <w:tcW w:w="3120" w:type="dxa"/>
          </w:tcPr>
          <w:p w14:paraId="68A44313" w14:textId="77777777" w:rsidR="004234B4" w:rsidRDefault="00000000">
            <w:pPr>
              <w:rPr>
                <w:rFonts w:hint="eastAsia"/>
              </w:rPr>
            </w:pPr>
            <w:r>
              <w:t>创建一个贪吃蛇游戏</w:t>
            </w:r>
          </w:p>
        </w:tc>
        <w:tc>
          <w:tcPr>
            <w:tcW w:w="2545" w:type="dxa"/>
          </w:tcPr>
          <w:p w14:paraId="00AE28C4" w14:textId="77777777" w:rsidR="004234B4" w:rsidRDefault="00000000">
            <w:pPr>
              <w:rPr>
                <w:rFonts w:hint="eastAsia"/>
              </w:rPr>
            </w:pPr>
            <w:r>
              <w:t>⭐⭐⭐⭐⭐</w:t>
            </w:r>
          </w:p>
        </w:tc>
        <w:tc>
          <w:tcPr>
            <w:tcW w:w="3695" w:type="dxa"/>
          </w:tcPr>
          <w:p w14:paraId="345E9A28" w14:textId="77777777" w:rsidR="004234B4" w:rsidRDefault="00000000">
            <w:pPr>
              <w:rPr>
                <w:rFonts w:hint="eastAsia"/>
              </w:rPr>
            </w:pPr>
            <w:r>
              <w:t>成功生成完整可运行的游戏</w:t>
            </w:r>
          </w:p>
        </w:tc>
      </w:tr>
      <w:tr w:rsidR="004234B4" w14:paraId="624332D5" w14:textId="77777777" w:rsidTr="00C718AF">
        <w:trPr>
          <w:jc w:val="center"/>
        </w:trPr>
        <w:tc>
          <w:tcPr>
            <w:tcW w:w="3120" w:type="dxa"/>
          </w:tcPr>
          <w:p w14:paraId="16339BC3" w14:textId="77777777" w:rsidR="004234B4" w:rsidRDefault="00000000">
            <w:pPr>
              <w:rPr>
                <w:rFonts w:hint="eastAsia"/>
              </w:rPr>
            </w:pPr>
            <w:r>
              <w:t>添加分数显示功能</w:t>
            </w:r>
          </w:p>
        </w:tc>
        <w:tc>
          <w:tcPr>
            <w:tcW w:w="2545" w:type="dxa"/>
          </w:tcPr>
          <w:p w14:paraId="54EB3BBA" w14:textId="77777777" w:rsidR="004234B4" w:rsidRDefault="00000000">
            <w:pPr>
              <w:rPr>
                <w:rFonts w:hint="eastAsia"/>
              </w:rPr>
            </w:pPr>
            <w:r>
              <w:t>⭐⭐⭐⭐</w:t>
            </w:r>
          </w:p>
        </w:tc>
        <w:tc>
          <w:tcPr>
            <w:tcW w:w="3695" w:type="dxa"/>
          </w:tcPr>
          <w:p w14:paraId="5F5F3362" w14:textId="77777777" w:rsidR="004234B4" w:rsidRDefault="00000000">
            <w:pPr>
              <w:rPr>
                <w:rFonts w:hint="eastAsia"/>
              </w:rPr>
            </w:pPr>
            <w:r>
              <w:t>功能实现但位置可优化</w:t>
            </w:r>
          </w:p>
        </w:tc>
      </w:tr>
      <w:tr w:rsidR="004234B4" w14:paraId="15B45853" w14:textId="77777777" w:rsidTr="00C718AF">
        <w:trPr>
          <w:jc w:val="center"/>
        </w:trPr>
        <w:tc>
          <w:tcPr>
            <w:tcW w:w="3120" w:type="dxa"/>
          </w:tcPr>
          <w:p w14:paraId="4701F55D" w14:textId="77777777" w:rsidR="004234B4" w:rsidRDefault="00000000">
            <w:pPr>
              <w:rPr>
                <w:rFonts w:hint="eastAsia"/>
              </w:rPr>
            </w:pPr>
            <w:r>
              <w:t>增加难度级别</w:t>
            </w:r>
          </w:p>
        </w:tc>
        <w:tc>
          <w:tcPr>
            <w:tcW w:w="2545" w:type="dxa"/>
          </w:tcPr>
          <w:p w14:paraId="312EBE69" w14:textId="77777777" w:rsidR="004234B4" w:rsidRDefault="00000000">
            <w:pPr>
              <w:rPr>
                <w:rFonts w:hint="eastAsia"/>
              </w:rPr>
            </w:pPr>
            <w:r>
              <w:t>⭐⭐⭐⭐⭐</w:t>
            </w:r>
          </w:p>
        </w:tc>
        <w:tc>
          <w:tcPr>
            <w:tcW w:w="3695" w:type="dxa"/>
          </w:tcPr>
          <w:p w14:paraId="694BA2E0" w14:textId="77777777" w:rsidR="004234B4" w:rsidRDefault="00000000">
            <w:pPr>
              <w:rPr>
                <w:rFonts w:hint="eastAsia"/>
              </w:rPr>
            </w:pPr>
            <w:r>
              <w:t>成功实现多级难度系统</w:t>
            </w:r>
          </w:p>
        </w:tc>
      </w:tr>
      <w:tr w:rsidR="004234B4" w14:paraId="64F078B1" w14:textId="77777777" w:rsidTr="00C718AF">
        <w:trPr>
          <w:jc w:val="center"/>
        </w:trPr>
        <w:tc>
          <w:tcPr>
            <w:tcW w:w="3120" w:type="dxa"/>
          </w:tcPr>
          <w:p w14:paraId="42AD1FAD" w14:textId="77777777" w:rsidR="004234B4" w:rsidRDefault="00000000">
            <w:pPr>
              <w:rPr>
                <w:rFonts w:hint="eastAsia"/>
              </w:rPr>
            </w:pPr>
            <w:r>
              <w:t>修复碰撞检测bug</w:t>
            </w:r>
          </w:p>
        </w:tc>
        <w:tc>
          <w:tcPr>
            <w:tcW w:w="2545" w:type="dxa"/>
          </w:tcPr>
          <w:p w14:paraId="06A4FA2E" w14:textId="77777777" w:rsidR="004234B4" w:rsidRDefault="00000000">
            <w:pPr>
              <w:rPr>
                <w:rFonts w:hint="eastAsia"/>
              </w:rPr>
            </w:pPr>
            <w:r>
              <w:t>⭐⭐⭐</w:t>
            </w:r>
          </w:p>
        </w:tc>
        <w:tc>
          <w:tcPr>
            <w:tcW w:w="3695" w:type="dxa"/>
          </w:tcPr>
          <w:p w14:paraId="021E7162" w14:textId="77777777" w:rsidR="004234B4" w:rsidRDefault="00000000">
            <w:pPr>
              <w:rPr>
                <w:rFonts w:hint="eastAsia"/>
              </w:rPr>
            </w:pPr>
            <w:r>
              <w:t>需要多次迭代才修复完全</w:t>
            </w:r>
          </w:p>
        </w:tc>
      </w:tr>
    </w:tbl>
    <w:p w14:paraId="78531210" w14:textId="77777777" w:rsidR="004234B4" w:rsidRDefault="00000000">
      <w:pPr>
        <w:pStyle w:val="2"/>
        <w:rPr>
          <w:rFonts w:hint="eastAsia"/>
        </w:rPr>
      </w:pPr>
      <w:r>
        <w:t>4. 智能体提示词与论文解读</w:t>
      </w:r>
    </w:p>
    <w:p w14:paraId="25E8F902" w14:textId="77777777" w:rsidR="004234B4" w:rsidRDefault="00000000">
      <w:pPr>
        <w:pStyle w:val="3"/>
        <w:rPr>
          <w:rFonts w:hint="eastAsia"/>
        </w:rPr>
      </w:pPr>
      <w:r>
        <w:t>4.1 智能体提示词</w:t>
      </w:r>
    </w:p>
    <w:p w14:paraId="75A58BAE" w14:textId="77777777" w:rsidR="004234B4" w:rsidRDefault="00000000">
      <w:pPr>
        <w:shd w:val="clear" w:color="auto" w:fill="F5F5F5"/>
        <w:rPr>
          <w:rFonts w:hint="eastAsia"/>
        </w:rPr>
      </w:pPr>
      <w:r>
        <w:rPr>
          <w:rFonts w:ascii="Courier New" w:eastAsia="Courier New" w:hAnsi="Courier New" w:cs="Courier New"/>
        </w:rPr>
        <w:t>你是资深的银行业/金融科技领域学术论文解读助手。用户拖入PDF后，按下列结构输出Markdown报告：</w:t>
      </w:r>
    </w:p>
    <w:p w14:paraId="6AEC76C3" w14:textId="77777777" w:rsidR="004234B4" w:rsidRDefault="00000000" w:rsidP="00C718AF">
      <w:pPr>
        <w:pStyle w:val="a4"/>
        <w:ind w:left="720"/>
        <w:rPr>
          <w:rFonts w:hint="eastAsia"/>
        </w:rPr>
      </w:pPr>
      <w:r>
        <w:rPr>
          <w:rFonts w:ascii="Courier New" w:eastAsia="Courier New" w:hAnsi="Courier New" w:cs="Courier New"/>
        </w:rPr>
        <w:t>一、论文基本信息（标题/作者/期刊/年份/DOI）</w:t>
      </w:r>
    </w:p>
    <w:p w14:paraId="0C950E0E" w14:textId="77777777" w:rsidR="004234B4" w:rsidRDefault="00000000" w:rsidP="00C718AF">
      <w:pPr>
        <w:pStyle w:val="a4"/>
        <w:ind w:left="720"/>
        <w:rPr>
          <w:rFonts w:hint="eastAsia"/>
        </w:rPr>
      </w:pPr>
      <w:r>
        <w:rPr>
          <w:rFonts w:ascii="Courier New" w:eastAsia="Courier New" w:hAnsi="Courier New" w:cs="Courier New"/>
        </w:rPr>
        <w:t>二、研究问题与背景（≤200字）</w:t>
      </w:r>
    </w:p>
    <w:p w14:paraId="4D48E243" w14:textId="77777777" w:rsidR="004234B4" w:rsidRDefault="00000000" w:rsidP="00C718AF">
      <w:pPr>
        <w:pStyle w:val="a4"/>
        <w:ind w:left="720"/>
        <w:rPr>
          <w:rFonts w:hint="eastAsia"/>
        </w:rPr>
      </w:pPr>
      <w:r>
        <w:rPr>
          <w:rFonts w:ascii="Courier New" w:eastAsia="Courier New" w:hAnsi="Courier New" w:cs="Courier New"/>
        </w:rPr>
        <w:t>三、方法论（数据集/模型/实验设计）</w:t>
      </w:r>
    </w:p>
    <w:p w14:paraId="001D0082" w14:textId="77777777" w:rsidR="004234B4" w:rsidRDefault="00000000" w:rsidP="00C718AF">
      <w:pPr>
        <w:pStyle w:val="a4"/>
        <w:ind w:left="720"/>
        <w:rPr>
          <w:rFonts w:hint="eastAsia"/>
        </w:rPr>
      </w:pPr>
      <w:r>
        <w:rPr>
          <w:rFonts w:ascii="Courier New" w:eastAsia="Courier New" w:hAnsi="Courier New" w:cs="Courier New"/>
        </w:rPr>
        <w:t>四、核心发现（≤5条）</w:t>
      </w:r>
    </w:p>
    <w:p w14:paraId="73A9185F" w14:textId="77777777" w:rsidR="004234B4" w:rsidRDefault="00000000" w:rsidP="00C718AF">
      <w:pPr>
        <w:pStyle w:val="a4"/>
        <w:ind w:left="720"/>
        <w:rPr>
          <w:rFonts w:hint="eastAsia"/>
        </w:rPr>
      </w:pPr>
      <w:r>
        <w:rPr>
          <w:rFonts w:ascii="Courier New" w:eastAsia="Courier New" w:hAnsi="Courier New" w:cs="Courier New"/>
        </w:rPr>
        <w:t>五、术语速查表（5-10个英文术语+中文解释）</w:t>
      </w:r>
    </w:p>
    <w:p w14:paraId="3918E79B" w14:textId="77777777" w:rsidR="004234B4" w:rsidRDefault="00000000" w:rsidP="00C718AF">
      <w:pPr>
        <w:pStyle w:val="a4"/>
        <w:ind w:left="720"/>
        <w:rPr>
          <w:rFonts w:hint="eastAsia"/>
        </w:rPr>
      </w:pPr>
      <w:r>
        <w:rPr>
          <w:rFonts w:ascii="Courier New" w:eastAsia="Courier New" w:hAnsi="Courier New" w:cs="Courier New"/>
        </w:rPr>
        <w:t>六、可复现性评估（数据/代码/难度 1-5）</w:t>
      </w:r>
    </w:p>
    <w:p w14:paraId="0B79E72D" w14:textId="77777777" w:rsidR="004234B4" w:rsidRDefault="00000000">
      <w:pPr>
        <w:shd w:val="clear" w:color="auto" w:fill="F5F5F5"/>
        <w:rPr>
          <w:rFonts w:hint="eastAsia"/>
        </w:rPr>
      </w:pPr>
      <w:r>
        <w:rPr>
          <w:rFonts w:ascii="Courier New" w:eastAsia="Courier New" w:hAnsi="Courier New" w:cs="Courier New"/>
        </w:rPr>
        <w:t>注意：英文论文关键概念中英对照；不得编造数据；首次运行如缺pypdf等pdf处理工具请提示用户并为用户自动安装</w:t>
      </w:r>
    </w:p>
    <w:p w14:paraId="5EA64FDC" w14:textId="77777777" w:rsidR="004234B4" w:rsidRDefault="00000000">
      <w:pPr>
        <w:pStyle w:val="3"/>
        <w:rPr>
          <w:rFonts w:hint="eastAsia"/>
        </w:rPr>
      </w:pPr>
      <w:r>
        <w:t>4.2 论文文献条目</w:t>
      </w:r>
    </w:p>
    <w:p w14:paraId="2D5292B3" w14:textId="77777777" w:rsidR="004234B4" w:rsidRDefault="00000000">
      <w:pPr>
        <w:rPr>
          <w:rFonts w:hint="eastAsia"/>
        </w:rPr>
      </w:pPr>
      <w:r>
        <w:rPr>
          <w:b/>
          <w:bCs/>
        </w:rPr>
        <w:t>示例论文：</w:t>
      </w:r>
    </w:p>
    <w:p w14:paraId="53D2A675" w14:textId="77777777" w:rsidR="004234B4" w:rsidRDefault="00000000" w:rsidP="004D7588">
      <w:pPr>
        <w:pStyle w:val="a4"/>
        <w:ind w:left="720"/>
        <w:rPr>
          <w:rFonts w:hint="eastAsia"/>
        </w:rPr>
      </w:pPr>
      <w:r>
        <w:t>标题：《FinTech创新对商业银行盈利能力的影响研究》</w:t>
      </w:r>
    </w:p>
    <w:p w14:paraId="5348B0A4" w14:textId="77777777" w:rsidR="004234B4" w:rsidRDefault="00000000" w:rsidP="004D7588">
      <w:pPr>
        <w:pStyle w:val="a4"/>
        <w:ind w:left="720"/>
        <w:rPr>
          <w:rFonts w:hint="eastAsia"/>
        </w:rPr>
      </w:pPr>
      <w:r>
        <w:t>作者：张三、李四</w:t>
      </w:r>
    </w:p>
    <w:p w14:paraId="26AD7120" w14:textId="77777777" w:rsidR="004234B4" w:rsidRDefault="00000000" w:rsidP="004D7588">
      <w:pPr>
        <w:pStyle w:val="a4"/>
        <w:ind w:left="720"/>
        <w:rPr>
          <w:rFonts w:hint="eastAsia"/>
        </w:rPr>
      </w:pPr>
      <w:r>
        <w:t>期刊：金融研究</w:t>
      </w:r>
    </w:p>
    <w:p w14:paraId="66D9A187" w14:textId="77777777" w:rsidR="004234B4" w:rsidRDefault="00000000" w:rsidP="004D7588">
      <w:pPr>
        <w:pStyle w:val="a4"/>
        <w:ind w:left="720"/>
        <w:rPr>
          <w:rFonts w:hint="eastAsia"/>
        </w:rPr>
      </w:pPr>
      <w:r>
        <w:t>年份：2024年</w:t>
      </w:r>
    </w:p>
    <w:p w14:paraId="4616AE21" w14:textId="77777777" w:rsidR="004234B4" w:rsidRDefault="00000000" w:rsidP="004D7588">
      <w:pPr>
        <w:pStyle w:val="a4"/>
        <w:ind w:left="720"/>
        <w:rPr>
          <w:rFonts w:hint="eastAsia"/>
        </w:rPr>
      </w:pPr>
      <w:r>
        <w:t>DOI：10.1234/jfr.2024.01.001</w:t>
      </w:r>
    </w:p>
    <w:p w14:paraId="6F230C04" w14:textId="77777777" w:rsidR="004234B4" w:rsidRDefault="00000000">
      <w:pPr>
        <w:pStyle w:val="3"/>
        <w:rPr>
          <w:rFonts w:hint="eastAsia"/>
        </w:rPr>
      </w:pPr>
      <w:r>
        <w:t>4.3 解读节选</w:t>
      </w:r>
    </w:p>
    <w:p w14:paraId="073EC19C" w14:textId="1D17C118" w:rsidR="004234B4" w:rsidRDefault="00942F53">
      <w:pPr>
        <w:pStyle w:val="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569A7B" wp14:editId="75C43367">
            <wp:extent cx="5731510" cy="3593465"/>
            <wp:effectExtent l="0" t="0" r="2540" b="6985"/>
            <wp:docPr id="595066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6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0B09F" wp14:editId="361B1FAE">
            <wp:extent cx="5731510" cy="3929380"/>
            <wp:effectExtent l="0" t="0" r="2540" b="0"/>
            <wp:docPr id="1676107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07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FD76A" wp14:editId="6E7A523A">
            <wp:extent cx="5731510" cy="2469515"/>
            <wp:effectExtent l="0" t="0" r="2540" b="6985"/>
            <wp:docPr id="2008041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41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182ED" wp14:editId="1483D949">
            <wp:extent cx="5731510" cy="4090670"/>
            <wp:effectExtent l="0" t="0" r="2540" b="5080"/>
            <wp:docPr id="414229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29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5767B2" wp14:editId="2D199229">
            <wp:extent cx="5731510" cy="3516630"/>
            <wp:effectExtent l="0" t="0" r="2540" b="7620"/>
            <wp:docPr id="1202002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2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5. Excel合并日志与业绩预测</w:t>
      </w:r>
    </w:p>
    <w:p w14:paraId="0D964010" w14:textId="77777777" w:rsidR="004234B4" w:rsidRDefault="00000000">
      <w:pPr>
        <w:pStyle w:val="3"/>
        <w:rPr>
          <w:rFonts w:hint="eastAsia"/>
        </w:rPr>
      </w:pPr>
      <w:r>
        <w:t>5.1 Excel合并日志</w:t>
      </w:r>
    </w:p>
    <w:p w14:paraId="582456BD" w14:textId="77777777" w:rsidR="004234B4" w:rsidRDefault="00000000">
      <w:pPr>
        <w:rPr>
          <w:rFonts w:hint="eastAsia"/>
        </w:rPr>
      </w:pPr>
      <w:r>
        <w:rPr>
          <w:b/>
          <w:bCs/>
        </w:rPr>
        <w:t>合并结果：</w:t>
      </w:r>
    </w:p>
    <w:p w14:paraId="052081F5" w14:textId="77777777" w:rsidR="004234B4" w:rsidRDefault="00000000" w:rsidP="004D7588">
      <w:pPr>
        <w:pStyle w:val="a4"/>
        <w:ind w:left="720"/>
        <w:rPr>
          <w:rFonts w:hint="eastAsia"/>
        </w:rPr>
      </w:pPr>
      <w:r>
        <w:t>输入文件数：5个（客户信息表、贷款申请表、交易记录表、额度评估表、还款计划表）</w:t>
      </w:r>
    </w:p>
    <w:p w14:paraId="4B2639B1" w14:textId="77777777" w:rsidR="004234B4" w:rsidRDefault="00000000" w:rsidP="004D7588">
      <w:pPr>
        <w:pStyle w:val="a4"/>
        <w:ind w:left="720"/>
        <w:rPr>
          <w:rFonts w:hint="eastAsia"/>
        </w:rPr>
      </w:pPr>
      <w:r>
        <w:t>合并前总行数：250行</w:t>
      </w:r>
    </w:p>
    <w:p w14:paraId="14802328" w14:textId="77777777" w:rsidR="004234B4" w:rsidRDefault="00000000" w:rsidP="004D7588">
      <w:pPr>
        <w:pStyle w:val="a4"/>
        <w:ind w:left="720"/>
        <w:rPr>
          <w:rFonts w:hint="eastAsia"/>
        </w:rPr>
      </w:pPr>
      <w:r>
        <w:t>合并后总行数：243行（去重7行）</w:t>
      </w:r>
    </w:p>
    <w:p w14:paraId="12D15F92" w14:textId="77777777" w:rsidR="004234B4" w:rsidRDefault="00000000" w:rsidP="004D7588">
      <w:pPr>
        <w:pStyle w:val="a4"/>
        <w:ind w:left="720"/>
        <w:rPr>
          <w:rFonts w:hint="eastAsia"/>
        </w:rPr>
      </w:pPr>
      <w:r>
        <w:t>输出文件：整合数据/merged_20260623_204548.xlsx</w:t>
      </w:r>
    </w:p>
    <w:p w14:paraId="054C13B3" w14:textId="77777777" w:rsidR="004234B4" w:rsidRDefault="00000000">
      <w:pPr>
        <w:rPr>
          <w:rFonts w:hint="eastAsia"/>
        </w:rPr>
      </w:pPr>
      <w:r>
        <w:rPr>
          <w:b/>
          <w:bCs/>
        </w:rPr>
        <w:t>列名归一化映射：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234B4" w14:paraId="515EB5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29C5B38" w14:textId="77777777" w:rsidR="004234B4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原始列名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3645F17" w14:textId="77777777" w:rsidR="004234B4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归一化后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CA0D6D6" w14:textId="77777777" w:rsidR="004234B4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说明</w:t>
            </w:r>
          </w:p>
        </w:tc>
      </w:tr>
      <w:tr w:rsidR="004234B4" w14:paraId="451F26C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B55FB" w14:textId="77777777" w:rsidR="004234B4" w:rsidRDefault="00000000">
            <w:pPr>
              <w:rPr>
                <w:rFonts w:hint="eastAsia"/>
              </w:rPr>
            </w:pPr>
            <w:r>
              <w:t>用户ID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CE4C42" w14:textId="77777777" w:rsidR="004234B4" w:rsidRDefault="00000000">
            <w:pPr>
              <w:rPr>
                <w:rFonts w:hint="eastAsia"/>
              </w:rPr>
            </w:pPr>
            <w:r>
              <w:t>客户ID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06428" w14:textId="77777777" w:rsidR="004234B4" w:rsidRDefault="00000000">
            <w:pPr>
              <w:rPr>
                <w:rFonts w:hint="eastAsia"/>
              </w:rPr>
            </w:pPr>
            <w:r>
              <w:t>客户标识统一</w:t>
            </w:r>
          </w:p>
        </w:tc>
      </w:tr>
      <w:tr w:rsidR="004234B4" w14:paraId="4BE2A89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E73E2" w14:textId="77777777" w:rsidR="004234B4" w:rsidRDefault="00000000">
            <w:pPr>
              <w:rPr>
                <w:rFonts w:hint="eastAsia"/>
              </w:rPr>
            </w:pPr>
            <w:r>
              <w:t>customer_id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080AA" w14:textId="77777777" w:rsidR="004234B4" w:rsidRDefault="00000000">
            <w:pPr>
              <w:rPr>
                <w:rFonts w:hint="eastAsia"/>
              </w:rPr>
            </w:pPr>
            <w:r>
              <w:t>客户ID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4D240" w14:textId="77777777" w:rsidR="004234B4" w:rsidRDefault="00000000">
            <w:pPr>
              <w:rPr>
                <w:rFonts w:hint="eastAsia"/>
              </w:rPr>
            </w:pPr>
            <w:r>
              <w:t>客户标识统一</w:t>
            </w:r>
          </w:p>
        </w:tc>
      </w:tr>
      <w:tr w:rsidR="004234B4" w14:paraId="7EE581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A32F8" w14:textId="77777777" w:rsidR="004234B4" w:rsidRDefault="00000000">
            <w:pPr>
              <w:rPr>
                <w:rFonts w:hint="eastAsia"/>
              </w:rPr>
            </w:pPr>
            <w:r>
              <w:t>UserID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241F0" w14:textId="77777777" w:rsidR="004234B4" w:rsidRDefault="00000000">
            <w:pPr>
              <w:rPr>
                <w:rFonts w:hint="eastAsia"/>
              </w:rPr>
            </w:pPr>
            <w:r>
              <w:t>客户ID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878F8" w14:textId="77777777" w:rsidR="004234B4" w:rsidRDefault="00000000">
            <w:pPr>
              <w:rPr>
                <w:rFonts w:hint="eastAsia"/>
              </w:rPr>
            </w:pPr>
            <w:r>
              <w:t>客户标识统一</w:t>
            </w:r>
          </w:p>
        </w:tc>
      </w:tr>
      <w:tr w:rsidR="004234B4" w14:paraId="4E7BF5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25F47" w14:textId="77777777" w:rsidR="004234B4" w:rsidRDefault="00000000">
            <w:pPr>
              <w:rPr>
                <w:rFonts w:hint="eastAsia"/>
              </w:rPr>
            </w:pPr>
            <w:r>
              <w:t>金额(万)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2E013C" w14:textId="77777777" w:rsidR="004234B4" w:rsidRDefault="00000000">
            <w:pPr>
              <w:rPr>
                <w:rFonts w:hint="eastAsia"/>
              </w:rPr>
            </w:pPr>
            <w:r>
              <w:t>金额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F2177D" w14:textId="77777777" w:rsidR="004234B4" w:rsidRDefault="00000000">
            <w:pPr>
              <w:rPr>
                <w:rFonts w:hint="eastAsia"/>
              </w:rPr>
            </w:pPr>
            <w:r>
              <w:t>单位转换为元</w:t>
            </w:r>
          </w:p>
        </w:tc>
      </w:tr>
    </w:tbl>
    <w:p w14:paraId="047A5BDB" w14:textId="77777777" w:rsidR="004234B4" w:rsidRDefault="00000000">
      <w:pPr>
        <w:pStyle w:val="3"/>
        <w:rPr>
          <w:rFonts w:hint="eastAsia"/>
        </w:rPr>
      </w:pPr>
      <w:r>
        <w:t>5.2 业绩预测报告</w:t>
      </w:r>
    </w:p>
    <w:p w14:paraId="6522881E" w14:textId="77777777" w:rsidR="004234B4" w:rsidRDefault="00000000">
      <w:pPr>
        <w:rPr>
          <w:rFonts w:hint="eastAsia"/>
        </w:rPr>
      </w:pPr>
      <w:r>
        <w:rPr>
          <w:b/>
          <w:bCs/>
        </w:rPr>
        <w:t>模型评估结果：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234B4" w14:paraId="5ADEC5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8CCE380" w14:textId="77777777" w:rsidR="004234B4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740A853" w14:textId="77777777" w:rsidR="004234B4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SARIMA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68657B0" w14:textId="77777777" w:rsidR="004234B4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LSTM</w:t>
            </w:r>
          </w:p>
        </w:tc>
      </w:tr>
      <w:tr w:rsidR="004234B4" w14:paraId="32EC42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CE2FF" w14:textId="77777777" w:rsidR="004234B4" w:rsidRDefault="00000000">
            <w:pPr>
              <w:rPr>
                <w:rFonts w:hint="eastAsia"/>
              </w:rPr>
            </w:pPr>
            <w:r>
              <w:t>RMSE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D14F9" w14:textId="77777777" w:rsidR="004234B4" w:rsidRDefault="00000000">
            <w:pPr>
              <w:rPr>
                <w:rFonts w:hint="eastAsia"/>
              </w:rPr>
            </w:pPr>
            <w:r>
              <w:t>198.84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7A611C" w14:textId="77777777" w:rsidR="004234B4" w:rsidRDefault="00000000">
            <w:pPr>
              <w:rPr>
                <w:rFonts w:hint="eastAsia"/>
              </w:rPr>
            </w:pPr>
            <w:r>
              <w:t>196.09</w:t>
            </w:r>
          </w:p>
        </w:tc>
      </w:tr>
      <w:tr w:rsidR="004234B4" w14:paraId="460DE1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E75CA" w14:textId="77777777" w:rsidR="004234B4" w:rsidRDefault="00000000">
            <w:pPr>
              <w:rPr>
                <w:rFonts w:hint="eastAsia"/>
              </w:rPr>
            </w:pPr>
            <w:r>
              <w:t>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99F66" w14:textId="77777777" w:rsidR="004234B4" w:rsidRDefault="00000000">
            <w:pPr>
              <w:rPr>
                <w:rFonts w:hint="eastAsia"/>
              </w:rPr>
            </w:pPr>
            <w:r>
              <w:t>21.84%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4DDCE" w14:textId="77777777" w:rsidR="004234B4" w:rsidRDefault="00000000">
            <w:pPr>
              <w:rPr>
                <w:rFonts w:hint="eastAsia"/>
              </w:rPr>
            </w:pPr>
            <w:r>
              <w:t>22.12%</w:t>
            </w:r>
          </w:p>
        </w:tc>
      </w:tr>
    </w:tbl>
    <w:p w14:paraId="1D9D727C" w14:textId="77777777" w:rsidR="004234B4" w:rsidRDefault="00000000">
      <w:pPr>
        <w:rPr>
          <w:rFonts w:hint="eastAsia"/>
        </w:rPr>
      </w:pPr>
      <w:r>
        <w:rPr>
          <w:b/>
          <w:bCs/>
        </w:rPr>
        <w:t>模型选择：</w:t>
      </w:r>
      <w:r>
        <w:t xml:space="preserve"> LSTM模型表现更优（RMSE更低）</w:t>
      </w:r>
    </w:p>
    <w:p w14:paraId="3C3DCB2D" w14:textId="77777777" w:rsidR="004234B4" w:rsidRDefault="00000000">
      <w:pPr>
        <w:rPr>
          <w:rFonts w:hint="eastAsia"/>
        </w:rPr>
      </w:pPr>
      <w:r>
        <w:rPr>
          <w:b/>
          <w:bCs/>
        </w:rPr>
        <w:t>业务建议：</w:t>
      </w:r>
    </w:p>
    <w:p w14:paraId="29A845CE" w14:textId="77777777" w:rsidR="004234B4" w:rsidRDefault="00000000" w:rsidP="004D7588">
      <w:pPr>
        <w:pStyle w:val="a4"/>
        <w:ind w:left="720"/>
        <w:rPr>
          <w:rFonts w:hint="eastAsia"/>
        </w:rPr>
      </w:pPr>
      <w:r>
        <w:rPr>
          <w:b/>
          <w:bCs/>
        </w:rPr>
        <w:t>节假日营销：</w:t>
      </w:r>
      <w:r>
        <w:t>根据预测结果，节假日消费额将显著增长，建议提前储备营销资源</w:t>
      </w:r>
    </w:p>
    <w:p w14:paraId="378ABC1D" w14:textId="77777777" w:rsidR="004234B4" w:rsidRDefault="00000000" w:rsidP="004D7588">
      <w:pPr>
        <w:pStyle w:val="a4"/>
        <w:ind w:left="720"/>
        <w:rPr>
          <w:rFonts w:hint="eastAsia"/>
        </w:rPr>
      </w:pPr>
      <w:r>
        <w:rPr>
          <w:b/>
          <w:bCs/>
        </w:rPr>
        <w:t>风险预警：</w:t>
      </w:r>
      <w:r>
        <w:t>建立实时监控系统，及时发现异常交易行为</w:t>
      </w:r>
    </w:p>
    <w:p w14:paraId="605F7AED" w14:textId="77777777" w:rsidR="004234B4" w:rsidRDefault="00000000" w:rsidP="004D7588">
      <w:pPr>
        <w:pStyle w:val="a4"/>
        <w:ind w:left="720"/>
        <w:rPr>
          <w:rFonts w:hint="eastAsia"/>
        </w:rPr>
      </w:pPr>
      <w:r>
        <w:rPr>
          <w:b/>
          <w:bCs/>
        </w:rPr>
        <w:t>库存管理：</w:t>
      </w:r>
      <w:r>
        <w:t>基于预测结果优化库存策略，确保节假日前后库存充足</w:t>
      </w:r>
    </w:p>
    <w:p w14:paraId="49FBC07F" w14:textId="77777777" w:rsidR="004234B4" w:rsidRDefault="00000000" w:rsidP="004D7588">
      <w:pPr>
        <w:pStyle w:val="a4"/>
        <w:ind w:left="720"/>
        <w:rPr>
          <w:rFonts w:hint="eastAsia"/>
        </w:rPr>
      </w:pPr>
      <w:r>
        <w:rPr>
          <w:b/>
          <w:bCs/>
        </w:rPr>
        <w:lastRenderedPageBreak/>
        <w:t>客户分层：</w:t>
      </w:r>
      <w:r>
        <w:t>结合消费额预测，对高价值客户进行精准营销</w:t>
      </w:r>
    </w:p>
    <w:p w14:paraId="3CD3F571" w14:textId="4CB1DE97" w:rsidR="00734790" w:rsidRDefault="00734790" w:rsidP="007347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F77AB1" wp14:editId="0F324EB8">
            <wp:extent cx="5731510" cy="3034665"/>
            <wp:effectExtent l="0" t="0" r="2540" b="0"/>
            <wp:docPr id="16332955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3712" w14:textId="300A6599" w:rsidR="0087362E" w:rsidRDefault="0087362E" w:rsidP="007347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86E55B" wp14:editId="73EEB88C">
            <wp:extent cx="5731510" cy="2366010"/>
            <wp:effectExtent l="0" t="0" r="2540" b="0"/>
            <wp:docPr id="4152829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3BE1" w14:textId="20087EBB" w:rsidR="0087362E" w:rsidRDefault="0087362E" w:rsidP="0073479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9D46912" wp14:editId="0F601412">
            <wp:extent cx="5731510" cy="3544570"/>
            <wp:effectExtent l="0" t="0" r="2540" b="0"/>
            <wp:docPr id="9704069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21F29" w14:textId="2D580213" w:rsidR="0087362E" w:rsidRDefault="0087362E" w:rsidP="007347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DD14E4" wp14:editId="4688F65C">
            <wp:extent cx="5731510" cy="2516505"/>
            <wp:effectExtent l="0" t="0" r="2540" b="0"/>
            <wp:docPr id="17379191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45AA9" w14:textId="76B4BFE3" w:rsidR="00734790" w:rsidRDefault="00734790" w:rsidP="00734790">
      <w:pPr>
        <w:rPr>
          <w:rFonts w:hint="eastAsia"/>
        </w:rPr>
      </w:pPr>
      <w:r>
        <w:rPr>
          <w:rFonts w:hint="eastAsia"/>
        </w:rPr>
        <w:t>业务预测报告：</w:t>
      </w:r>
      <w:hyperlink r:id="rId20" w:history="1">
        <w:r w:rsidRPr="00734790">
          <w:rPr>
            <w:rStyle w:val="a5"/>
          </w:rPr>
          <w:t>reports/forecast_report.md · master · liziyao77/smartbanking</w:t>
        </w:r>
      </w:hyperlink>
    </w:p>
    <w:p w14:paraId="4D1AD1D3" w14:textId="5661E85E" w:rsidR="006950BA" w:rsidRDefault="006950BA" w:rsidP="0073479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A83CF09" wp14:editId="5720A82B">
            <wp:extent cx="5731510" cy="3199130"/>
            <wp:effectExtent l="0" t="0" r="2540" b="1270"/>
            <wp:docPr id="8557061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9F47" w14:textId="77777777" w:rsidR="004234B4" w:rsidRDefault="00000000">
      <w:pPr>
        <w:pStyle w:val="2"/>
        <w:rPr>
          <w:rFonts w:hint="eastAsia"/>
        </w:rPr>
      </w:pPr>
      <w:r>
        <w:t>6. 实验心得</w:t>
      </w:r>
    </w:p>
    <w:p w14:paraId="642F4A25" w14:textId="77777777" w:rsidR="004234B4" w:rsidRDefault="00000000">
      <w:pPr>
        <w:pStyle w:val="3"/>
        <w:rPr>
          <w:rFonts w:hint="eastAsia"/>
        </w:rPr>
      </w:pPr>
      <w:r>
        <w:t>6.1 AI出错案例与修正</w:t>
      </w:r>
    </w:p>
    <w:p w14:paraId="053C681A" w14:textId="77777777" w:rsidR="004234B4" w:rsidRDefault="00000000">
      <w:pPr>
        <w:rPr>
          <w:rFonts w:hint="eastAsia"/>
        </w:rPr>
      </w:pPr>
      <w:r>
        <w:rPr>
          <w:b/>
          <w:bCs/>
        </w:rPr>
        <w:t>案例一：Excel文件读取失败</w:t>
      </w:r>
    </w:p>
    <w:p w14:paraId="79726E2E" w14:textId="77777777" w:rsidR="004234B4" w:rsidRDefault="00000000">
      <w:pPr>
        <w:rPr>
          <w:rFonts w:hint="eastAsia"/>
        </w:rPr>
      </w:pPr>
      <w:r>
        <w:t>在执行Excel合并任务时，首次运行Python脚本读取Excel文件显示0行数据。</w:t>
      </w:r>
    </w:p>
    <w:p w14:paraId="35F9D884" w14:textId="77777777" w:rsidR="004234B4" w:rsidRDefault="00000000">
      <w:pPr>
        <w:rPr>
          <w:rFonts w:hint="eastAsia"/>
        </w:rPr>
      </w:pPr>
      <w:r>
        <w:rPr>
          <w:b/>
          <w:bCs/>
        </w:rPr>
        <w:t>问题分析：</w:t>
      </w:r>
    </w:p>
    <w:p w14:paraId="4CF418E4" w14:textId="77777777" w:rsidR="004234B4" w:rsidRDefault="00000000" w:rsidP="004D7588">
      <w:pPr>
        <w:pStyle w:val="a4"/>
        <w:ind w:left="720"/>
        <w:rPr>
          <w:rFonts w:hint="eastAsia"/>
        </w:rPr>
      </w:pPr>
      <w:r>
        <w:t>使用pd.read_excel()默认读取第一个sheet</w:t>
      </w:r>
    </w:p>
    <w:p w14:paraId="4B6BD3F8" w14:textId="77777777" w:rsidR="004234B4" w:rsidRDefault="00000000" w:rsidP="004D7588">
      <w:pPr>
        <w:pStyle w:val="a4"/>
        <w:ind w:left="720"/>
        <w:rPr>
          <w:rFonts w:hint="eastAsia"/>
        </w:rPr>
      </w:pPr>
      <w:r>
        <w:t>但MCP工具写入数据时创建了第二个sheet（命名为「客户信息」、「贷款申请」等）</w:t>
      </w:r>
    </w:p>
    <w:p w14:paraId="02AFB594" w14:textId="77777777" w:rsidR="004234B4" w:rsidRDefault="00000000" w:rsidP="004D7588">
      <w:pPr>
        <w:pStyle w:val="a4"/>
        <w:ind w:left="720"/>
        <w:rPr>
          <w:rFonts w:hint="eastAsia"/>
        </w:rPr>
      </w:pPr>
      <w:r>
        <w:t>第一个sheet（默认名为「Sheet」）是空的</w:t>
      </w:r>
    </w:p>
    <w:p w14:paraId="29D59222" w14:textId="77777777" w:rsidR="004234B4" w:rsidRDefault="00000000">
      <w:pPr>
        <w:rPr>
          <w:rFonts w:hint="eastAsia"/>
        </w:rPr>
      </w:pPr>
      <w:r>
        <w:rPr>
          <w:b/>
          <w:bCs/>
        </w:rPr>
        <w:t>修正方法：</w:t>
      </w:r>
    </w:p>
    <w:p w14:paraId="0153F202" w14:textId="77777777" w:rsidR="004234B4" w:rsidRDefault="00000000" w:rsidP="004D7588">
      <w:pPr>
        <w:pStyle w:val="a4"/>
        <w:ind w:left="720"/>
        <w:rPr>
          <w:rFonts w:hint="eastAsia"/>
        </w:rPr>
      </w:pPr>
      <w:r>
        <w:t>修改脚本，使用pd.read_excel(file, sheet_name=None)读取所有sheet</w:t>
      </w:r>
    </w:p>
    <w:p w14:paraId="0C77DE11" w14:textId="77777777" w:rsidR="004234B4" w:rsidRDefault="00000000" w:rsidP="004D7588">
      <w:pPr>
        <w:pStyle w:val="a4"/>
        <w:ind w:left="720"/>
        <w:rPr>
          <w:rFonts w:hint="eastAsia"/>
        </w:rPr>
      </w:pPr>
      <w:r>
        <w:t>遍历所有sheet，只读取有数据的sheet</w:t>
      </w:r>
    </w:p>
    <w:p w14:paraId="6D8EF383" w14:textId="77777777" w:rsidR="004234B4" w:rsidRDefault="00000000" w:rsidP="004D7588">
      <w:pPr>
        <w:pStyle w:val="a4"/>
        <w:ind w:left="720"/>
        <w:rPr>
          <w:rFonts w:hint="eastAsia"/>
        </w:rPr>
      </w:pPr>
      <w:r>
        <w:t>添加source_sheet字段记录数据来源sheet名称</w:t>
      </w:r>
    </w:p>
    <w:p w14:paraId="2020DCEB" w14:textId="77777777" w:rsidR="004234B4" w:rsidRDefault="00000000">
      <w:pPr>
        <w:rPr>
          <w:rFonts w:hint="eastAsia"/>
        </w:rPr>
      </w:pPr>
      <w:r>
        <w:rPr>
          <w:b/>
          <w:bCs/>
        </w:rPr>
        <w:t>案例二：TensorFlow安装依赖冲突</w:t>
      </w:r>
    </w:p>
    <w:p w14:paraId="27C7EA08" w14:textId="77777777" w:rsidR="004234B4" w:rsidRDefault="00000000">
      <w:pPr>
        <w:rPr>
          <w:rFonts w:hint="eastAsia"/>
        </w:rPr>
      </w:pPr>
      <w:r>
        <w:t>安装pip install tensorflow时报错：astunparse依赖与wheel版本冲突。</w:t>
      </w:r>
    </w:p>
    <w:p w14:paraId="3B69F366" w14:textId="77777777" w:rsidR="004234B4" w:rsidRDefault="00000000">
      <w:pPr>
        <w:rPr>
          <w:rFonts w:hint="eastAsia"/>
        </w:rPr>
      </w:pPr>
      <w:r>
        <w:rPr>
          <w:b/>
          <w:bCs/>
        </w:rPr>
        <w:t>问题分析：</w:t>
      </w:r>
    </w:p>
    <w:p w14:paraId="6AAB5643" w14:textId="77777777" w:rsidR="004234B4" w:rsidRDefault="00000000" w:rsidP="004D7588">
      <w:pPr>
        <w:pStyle w:val="a4"/>
        <w:ind w:left="720"/>
        <w:rPr>
          <w:rFonts w:hint="eastAsia"/>
        </w:rPr>
      </w:pPr>
      <w:r>
        <w:t>astunparse&gt;=1.6.0要求wheel&lt;1.0</w:t>
      </w:r>
    </w:p>
    <w:p w14:paraId="4A1929BF" w14:textId="77777777" w:rsidR="004234B4" w:rsidRDefault="00000000" w:rsidP="004D7588">
      <w:pPr>
        <w:pStyle w:val="a4"/>
        <w:ind w:left="720"/>
        <w:rPr>
          <w:rFonts w:hint="eastAsia"/>
        </w:rPr>
      </w:pPr>
      <w:r>
        <w:t>但当前环境中已有wheel&gt;=1.0版本</w:t>
      </w:r>
    </w:p>
    <w:p w14:paraId="42636352" w14:textId="77777777" w:rsidR="004234B4" w:rsidRDefault="00000000">
      <w:pPr>
        <w:rPr>
          <w:rFonts w:hint="eastAsia"/>
        </w:rPr>
      </w:pPr>
      <w:r>
        <w:rPr>
          <w:b/>
          <w:bCs/>
        </w:rPr>
        <w:t>修正方法：</w:t>
      </w:r>
    </w:p>
    <w:p w14:paraId="79E61FF2" w14:textId="77777777" w:rsidR="004234B4" w:rsidRDefault="00000000" w:rsidP="004D7588">
      <w:pPr>
        <w:pStyle w:val="a4"/>
        <w:ind w:left="720"/>
        <w:rPr>
          <w:rFonts w:hint="eastAsia"/>
        </w:rPr>
      </w:pPr>
      <w:r>
        <w:t>使用pip install tensorflow-intel替代pip install tensorflow</w:t>
      </w:r>
    </w:p>
    <w:p w14:paraId="0C647AFB" w14:textId="77777777" w:rsidR="004234B4" w:rsidRDefault="00000000" w:rsidP="004D7588">
      <w:pPr>
        <w:pStyle w:val="a4"/>
        <w:ind w:left="720"/>
        <w:rPr>
          <w:rFonts w:hint="eastAsia"/>
        </w:rPr>
      </w:pPr>
      <w:r>
        <w:t>该包对依赖版本要求更宽松</w:t>
      </w:r>
    </w:p>
    <w:p w14:paraId="05CEB09A" w14:textId="77777777" w:rsidR="004234B4" w:rsidRDefault="00000000" w:rsidP="004D7588">
      <w:pPr>
        <w:pStyle w:val="a4"/>
        <w:ind w:left="720"/>
        <w:rPr>
          <w:rFonts w:hint="eastAsia"/>
        </w:rPr>
      </w:pPr>
      <w:r>
        <w:t>安装成功后正常运行LSTM模型</w:t>
      </w:r>
    </w:p>
    <w:p w14:paraId="6559A703" w14:textId="77777777" w:rsidR="004234B4" w:rsidRDefault="00000000">
      <w:pPr>
        <w:pStyle w:val="3"/>
        <w:rPr>
          <w:rFonts w:hint="eastAsia"/>
        </w:rPr>
      </w:pPr>
      <w:r>
        <w:t>6.2 实验总结</w:t>
      </w:r>
    </w:p>
    <w:p w14:paraId="3B68F83B" w14:textId="77777777" w:rsidR="004234B4" w:rsidRDefault="00000000">
      <w:pPr>
        <w:rPr>
          <w:rFonts w:hint="eastAsia"/>
        </w:rPr>
      </w:pPr>
      <w:r>
        <w:t>本次实验涵盖了智能体创建、Excel数据处理、时间序列预测三个核心任务。通过实践，我深刻体会到：</w:t>
      </w:r>
    </w:p>
    <w:p w14:paraId="4507B69E" w14:textId="77777777" w:rsidR="004234B4" w:rsidRDefault="00000000" w:rsidP="004D7588">
      <w:pPr>
        <w:pStyle w:val="a4"/>
        <w:ind w:left="720"/>
        <w:rPr>
          <w:rFonts w:hint="eastAsia"/>
        </w:rPr>
      </w:pPr>
      <w:r>
        <w:rPr>
          <w:b/>
          <w:bCs/>
        </w:rPr>
        <w:lastRenderedPageBreak/>
        <w:t>智能体的强大能力：</w:t>
      </w:r>
      <w:r>
        <w:t>AI论文解读智能体能够自动化完成论文分析工作，大大提高了文献阅读效率。</w:t>
      </w:r>
    </w:p>
    <w:p w14:paraId="53F5944E" w14:textId="77777777" w:rsidR="004234B4" w:rsidRDefault="00000000" w:rsidP="004D7588">
      <w:pPr>
        <w:pStyle w:val="a4"/>
        <w:ind w:left="720"/>
        <w:rPr>
          <w:rFonts w:hint="eastAsia"/>
        </w:rPr>
      </w:pPr>
      <w:r>
        <w:rPr>
          <w:b/>
          <w:bCs/>
        </w:rPr>
        <w:t>数据预处理的重要性：</w:t>
      </w:r>
      <w:r>
        <w:t>在Excel合并和业绩预测中，数据质量直接影响最终结果。列名归一化、缺失值处理、异常值识别等步骤至关重要。</w:t>
      </w:r>
    </w:p>
    <w:p w14:paraId="0F474410" w14:textId="77777777" w:rsidR="004234B4" w:rsidRDefault="00000000" w:rsidP="004D7588">
      <w:pPr>
        <w:pStyle w:val="a4"/>
        <w:ind w:left="720"/>
        <w:rPr>
          <w:rFonts w:hint="eastAsia"/>
        </w:rPr>
      </w:pPr>
      <w:r>
        <w:rPr>
          <w:b/>
          <w:bCs/>
        </w:rPr>
        <w:t>模型选择的策略：</w:t>
      </w:r>
      <w:r>
        <w:t>不同模型适用于不同场景。SARIMA适合处理具有明显季节性的时间序列数据，而LSTM能够捕捉复杂的非线性关系。</w:t>
      </w:r>
    </w:p>
    <w:p w14:paraId="3C0AD77B" w14:textId="77777777" w:rsidR="004234B4" w:rsidRDefault="00000000" w:rsidP="004D7588">
      <w:pPr>
        <w:pStyle w:val="a4"/>
        <w:ind w:left="720"/>
        <w:rPr>
          <w:rFonts w:hint="eastAsia"/>
        </w:rPr>
      </w:pPr>
      <w:r>
        <w:rPr>
          <w:b/>
          <w:bCs/>
        </w:rPr>
        <w:t>AI工具的局限性：</w:t>
      </w:r>
      <w:r>
        <w:t>虽然AI工具功能强大，但仍需要人类进行监督和修正。在本次实验中，多次遇到工具参数错误、依赖冲突等问题，需要手动调试解决。</w:t>
      </w:r>
    </w:p>
    <w:p w14:paraId="06F94FF8" w14:textId="77777777" w:rsidR="004234B4" w:rsidRDefault="00000000" w:rsidP="004D7588">
      <w:pPr>
        <w:pStyle w:val="a4"/>
        <w:ind w:left="720"/>
        <w:rPr>
          <w:rFonts w:hint="eastAsia"/>
        </w:rPr>
      </w:pPr>
      <w:r>
        <w:rPr>
          <w:b/>
          <w:bCs/>
        </w:rPr>
        <w:t>持续学习的必要性：</w:t>
      </w:r>
      <w:r>
        <w:t>技术发展迅速，需要不断学习新工具和新技术。例如，新版本pandas将resample('M')改为resample('ME')，需要及时更新知识。</w:t>
      </w:r>
    </w:p>
    <w:p w14:paraId="257D9F1C" w14:textId="77777777" w:rsidR="004234B4" w:rsidRDefault="00000000">
      <w:pPr>
        <w:rPr>
          <w:rFonts w:hint="eastAsia"/>
        </w:rPr>
      </w:pPr>
      <w:r>
        <w:t>总体而言，本次实验让我对AI辅助开发和数据分析有了更深入的理解，也增强了我解决实际问题的能力。</w:t>
      </w:r>
    </w:p>
    <w:p w14:paraId="3E2E9098" w14:textId="77777777" w:rsidR="006950BA" w:rsidRDefault="006950BA">
      <w:pPr>
        <w:rPr>
          <w:rFonts w:hint="eastAsia"/>
        </w:rPr>
      </w:pPr>
    </w:p>
    <w:p w14:paraId="64E7F10F" w14:textId="77777777" w:rsidR="006950BA" w:rsidRDefault="006950BA">
      <w:pPr>
        <w:rPr>
          <w:rFonts w:hint="eastAsia"/>
        </w:rPr>
      </w:pPr>
    </w:p>
    <w:p w14:paraId="741F4D5F" w14:textId="77777777" w:rsidR="006950BA" w:rsidRDefault="006950BA">
      <w:pPr>
        <w:rPr>
          <w:rFonts w:hint="eastAsia"/>
        </w:rPr>
      </w:pPr>
    </w:p>
    <w:p w14:paraId="36B58971" w14:textId="77777777" w:rsidR="006950BA" w:rsidRDefault="006950BA">
      <w:pPr>
        <w:rPr>
          <w:rFonts w:hint="eastAsia"/>
        </w:rPr>
      </w:pPr>
    </w:p>
    <w:p w14:paraId="130AADBE" w14:textId="77777777" w:rsidR="006950BA" w:rsidRDefault="006950BA">
      <w:pPr>
        <w:rPr>
          <w:rFonts w:hint="eastAsia"/>
        </w:rPr>
      </w:pPr>
    </w:p>
    <w:p w14:paraId="00DCACF7" w14:textId="39FD3AC5" w:rsidR="006950BA" w:rsidRDefault="006950BA" w:rsidP="006950BA">
      <w:pPr>
        <w:pStyle w:val="1"/>
        <w:rPr>
          <w:rFonts w:hint="eastAsia"/>
        </w:rPr>
      </w:pPr>
      <w:r w:rsidRPr="006950BA">
        <w:t>实验二</w:t>
      </w:r>
      <w:r>
        <w:rPr>
          <w:rFonts w:hint="eastAsia"/>
        </w:rPr>
        <w:t>报告</w:t>
      </w:r>
      <w:r w:rsidRPr="006950BA">
        <w:t>：MCP 由浅入深</w:t>
      </w:r>
      <w:r>
        <w:rPr>
          <w:rFonts w:hint="eastAsia"/>
        </w:rPr>
        <w:t>4</w:t>
      </w:r>
      <w:r w:rsidRPr="006950BA">
        <w:t>关</w:t>
      </w:r>
    </w:p>
    <w:p w14:paraId="02095972" w14:textId="169F3D94" w:rsidR="006950BA" w:rsidRDefault="006950BA" w:rsidP="006950BA">
      <w:pPr>
        <w:pStyle w:val="2"/>
        <w:rPr>
          <w:rFonts w:hint="eastAsia"/>
        </w:rPr>
      </w:pPr>
      <w:r>
        <w:rPr>
          <w:rFonts w:hint="eastAsia"/>
        </w:rPr>
        <w:t>1.环境信息表</w:t>
      </w:r>
    </w:p>
    <w:p w14:paraId="56C40935" w14:textId="0BA09482" w:rsidR="006950BA" w:rsidRDefault="006950BA" w:rsidP="006950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7FB7E7" wp14:editId="2A6E01C4">
            <wp:extent cx="5731510" cy="2702560"/>
            <wp:effectExtent l="0" t="0" r="2540" b="2540"/>
            <wp:docPr id="13269610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4CF2" w14:textId="77777777" w:rsidR="005B7501" w:rsidRDefault="006950BA" w:rsidP="006950BA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5DDC97DC" wp14:editId="6A75E396">
            <wp:extent cx="5731510" cy="1795145"/>
            <wp:effectExtent l="0" t="0" r="2540" b="0"/>
            <wp:docPr id="101919440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B26A" w14:textId="5CEE36DF" w:rsidR="005B7501" w:rsidRDefault="005B7501" w:rsidP="006950BA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39BC034C" wp14:editId="26950F19">
            <wp:extent cx="5731510" cy="3570605"/>
            <wp:effectExtent l="0" t="0" r="2540" b="0"/>
            <wp:docPr id="203510216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1A06" w14:textId="27DBC5D7" w:rsidR="006950BA" w:rsidRDefault="005B7501" w:rsidP="006950BA">
      <w:pPr>
        <w:rPr>
          <w:rFonts w:hint="eastAsia"/>
        </w:rPr>
      </w:pPr>
      <w:r>
        <w:rPr>
          <w:rFonts w:hint="eastAsia"/>
        </w:rPr>
        <w:t>配置验证：百度截图</w:t>
      </w:r>
    </w:p>
    <w:p w14:paraId="3065C2FC" w14:textId="1D66E7F9" w:rsidR="005B7501" w:rsidRDefault="005B7501" w:rsidP="006950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1E8EFB" wp14:editId="1E43240A">
            <wp:extent cx="5731510" cy="3670935"/>
            <wp:effectExtent l="0" t="0" r="2540" b="5715"/>
            <wp:docPr id="5682072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39B1" w14:textId="6894CC28" w:rsidR="005B7501" w:rsidRDefault="005B7501" w:rsidP="006950B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5E39AD0" wp14:editId="3B48BA79">
            <wp:extent cx="5731510" cy="3983355"/>
            <wp:effectExtent l="0" t="0" r="2540" b="0"/>
            <wp:docPr id="3344877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C531" w14:textId="650F41AD" w:rsidR="005B7501" w:rsidRDefault="005B7501" w:rsidP="006950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289CB1" wp14:editId="4ACA2200">
            <wp:extent cx="5731510" cy="4266565"/>
            <wp:effectExtent l="0" t="0" r="2540" b="635"/>
            <wp:docPr id="13058806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57D2" w14:textId="297AF381" w:rsidR="005B7501" w:rsidRDefault="005B7501" w:rsidP="006950B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C8FA790" wp14:editId="503CFB3F">
            <wp:extent cx="5731510" cy="1793240"/>
            <wp:effectExtent l="0" t="0" r="2540" b="0"/>
            <wp:docPr id="205420976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3DA3" w14:textId="3453B5A0" w:rsidR="005B7501" w:rsidRDefault="005B7501" w:rsidP="006950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6CD6DA" wp14:editId="75327141">
            <wp:extent cx="5731510" cy="4629785"/>
            <wp:effectExtent l="0" t="0" r="2540" b="0"/>
            <wp:docPr id="8408479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84A3" w14:textId="40A30942" w:rsidR="005B7501" w:rsidRDefault="005B7501" w:rsidP="006950B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6357A1B" wp14:editId="30452F9A">
            <wp:extent cx="5731510" cy="2733675"/>
            <wp:effectExtent l="0" t="0" r="2540" b="9525"/>
            <wp:docPr id="167574488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D41DF" w14:textId="120BDE4D" w:rsidR="006950BA" w:rsidRDefault="006950BA" w:rsidP="006950BA">
      <w:pPr>
        <w:pStyle w:val="2"/>
        <w:rPr>
          <w:rFonts w:hint="eastAsia"/>
        </w:rPr>
      </w:pPr>
      <w:r>
        <w:rPr>
          <w:rFonts w:hint="eastAsia"/>
        </w:rPr>
        <w:t>2.实验结果</w:t>
      </w:r>
    </w:p>
    <w:p w14:paraId="1D14FB15" w14:textId="242DC90A" w:rsidR="00920D4A" w:rsidRDefault="00920D4A" w:rsidP="00920D4A">
      <w:pPr>
        <w:rPr>
          <w:rFonts w:hint="eastAsia"/>
        </w:rPr>
      </w:pPr>
      <w:r>
        <w:rPr>
          <w:rFonts w:hint="eastAsia"/>
        </w:rPr>
        <w:t>L1-L4所有任务产出：</w:t>
      </w:r>
    </w:p>
    <w:p w14:paraId="48F11631" w14:textId="77777777" w:rsidR="00920D4A" w:rsidRDefault="00920D4A" w:rsidP="00920D4A">
      <w:pPr>
        <w:rPr>
          <w:rFonts w:hint="eastAsia"/>
        </w:rPr>
      </w:pPr>
    </w:p>
    <w:p w14:paraId="63ED2D2A" w14:textId="53EB06AD" w:rsidR="00920D4A" w:rsidRDefault="00920D4A" w:rsidP="00920D4A">
      <w:pPr>
        <w:rPr>
          <w:rFonts w:hint="eastAsia"/>
        </w:rPr>
      </w:pPr>
      <w:r>
        <w:rPr>
          <w:rFonts w:hint="eastAsia"/>
        </w:rPr>
        <w:t>L1浏览器组：</w:t>
      </w:r>
    </w:p>
    <w:p w14:paraId="1CEA9C85" w14:textId="22EE4D97" w:rsidR="00920D4A" w:rsidRDefault="00920D4A" w:rsidP="00920D4A">
      <w:pPr>
        <w:rPr>
          <w:rFonts w:hint="eastAsia"/>
        </w:rPr>
      </w:pPr>
      <w:r>
        <w:rPr>
          <w:rFonts w:hint="eastAsia"/>
        </w:rPr>
        <w:t>招商银行截图Python脚本：</w:t>
      </w:r>
      <w:hyperlink r:id="rId31" w:history="1">
        <w:r w:rsidRPr="00920D4A">
          <w:rPr>
            <w:rStyle w:val="a5"/>
          </w:rPr>
          <w:t>`https://cnb.cool/liziyao77/smartbanking/-/blob/master/l1_cmb_screenshot.py`</w:t>
        </w:r>
      </w:hyperlink>
    </w:p>
    <w:p w14:paraId="6F83623F" w14:textId="71FF3900" w:rsidR="00920D4A" w:rsidRDefault="00920D4A" w:rsidP="00920D4A">
      <w:pPr>
        <w:rPr>
          <w:rFonts w:hint="eastAsia"/>
        </w:rPr>
      </w:pPr>
      <w:r>
        <w:rPr>
          <w:rFonts w:hint="eastAsia"/>
        </w:rPr>
        <w:t>Lighthouse审计Python脚本：</w:t>
      </w:r>
      <w:hyperlink r:id="rId32" w:history="1">
        <w:r w:rsidRPr="00920D4A">
          <w:rPr>
            <w:rStyle w:val="a5"/>
          </w:rPr>
          <w:t>`https://cnb.cool/liziyao77/smartbanking/-/blob/master/l1_lighthouse.py`</w:t>
        </w:r>
      </w:hyperlink>
    </w:p>
    <w:p w14:paraId="1E5CF31D" w14:textId="6D643054" w:rsidR="00920D4A" w:rsidRDefault="00920D4A" w:rsidP="00920D4A">
      <w:pPr>
        <w:rPr>
          <w:rFonts w:hint="eastAsia"/>
        </w:rPr>
      </w:pPr>
      <w:r>
        <w:rPr>
          <w:rFonts w:hint="eastAsia"/>
        </w:rPr>
        <w:t>Lighthouse审计报告：</w:t>
      </w:r>
      <w:hyperlink r:id="rId33" w:history="1">
        <w:r w:rsidRPr="00920D4A">
          <w:rPr>
            <w:rStyle w:val="a5"/>
          </w:rPr>
          <w:t>`https://cnb.cool/liziyao77/smartbanking/-/blob/master/reports/exp2_l1.md`</w:t>
        </w:r>
      </w:hyperlink>
    </w:p>
    <w:p w14:paraId="6EE76C7C" w14:textId="7888DA11" w:rsidR="00920D4A" w:rsidRDefault="00920D4A" w:rsidP="00920D4A">
      <w:pPr>
        <w:rPr>
          <w:rFonts w:hint="eastAsia"/>
        </w:rPr>
      </w:pPr>
      <w:r>
        <w:rPr>
          <w:rFonts w:hint="eastAsia"/>
        </w:rPr>
        <w:t>招商银行官网截图：</w:t>
      </w:r>
      <w:hyperlink r:id="rId34" w:history="1">
        <w:r w:rsidRPr="00920D4A">
          <w:rPr>
            <w:rStyle w:val="a5"/>
          </w:rPr>
          <w:t>`https://cnb.cool/liziyao77/smartbanking/-/blob/master/figures/cmb_home.png`</w:t>
        </w:r>
      </w:hyperlink>
    </w:p>
    <w:p w14:paraId="3F39BFCB" w14:textId="77777777" w:rsidR="00920D4A" w:rsidRDefault="00920D4A" w:rsidP="00920D4A">
      <w:pPr>
        <w:rPr>
          <w:rFonts w:hint="eastAsia"/>
        </w:rPr>
      </w:pPr>
    </w:p>
    <w:p w14:paraId="257F9435" w14:textId="64FEF5EF" w:rsidR="00920D4A" w:rsidRDefault="00920D4A" w:rsidP="00920D4A">
      <w:pPr>
        <w:rPr>
          <w:rFonts w:hint="eastAsia"/>
        </w:rPr>
      </w:pPr>
      <w:r>
        <w:rPr>
          <w:rFonts w:hint="eastAsia"/>
        </w:rPr>
        <w:t>L2表格组：</w:t>
      </w:r>
    </w:p>
    <w:p w14:paraId="2A657758" w14:textId="68A98235" w:rsidR="00920D4A" w:rsidRDefault="00920D4A" w:rsidP="00920D4A">
      <w:pPr>
        <w:rPr>
          <w:rFonts w:hint="eastAsia"/>
        </w:rPr>
      </w:pPr>
      <w:r>
        <w:rPr>
          <w:rFonts w:hint="eastAsia"/>
        </w:rPr>
        <w:t>客户分群分析脚本：</w:t>
      </w:r>
      <w:hyperlink r:id="rId35" w:history="1">
        <w:r w:rsidRPr="00920D4A">
          <w:rPr>
            <w:rStyle w:val="a5"/>
          </w:rPr>
          <w:t>`https://cnb.cool/liziyao77/smartbanking/-/blob/master/l2_customer_segmentation.py`</w:t>
        </w:r>
      </w:hyperlink>
    </w:p>
    <w:p w14:paraId="11A02664" w14:textId="60820A4C" w:rsidR="00920D4A" w:rsidRDefault="00920D4A" w:rsidP="00920D4A">
      <w:pPr>
        <w:rPr>
          <w:rFonts w:hint="eastAsia"/>
        </w:rPr>
      </w:pPr>
      <w:r>
        <w:rPr>
          <w:rFonts w:hint="eastAsia"/>
        </w:rPr>
        <w:t>客户分群报表：</w:t>
      </w:r>
      <w:hyperlink r:id="rId36" w:history="1">
        <w:r w:rsidRPr="00920D4A">
          <w:rPr>
            <w:rStyle w:val="a5"/>
          </w:rPr>
          <w:t>`https://cnb.cool/liziyao77/smartbanking/-/blob/master/reports/exp2_l2.xlsx`</w:t>
        </w:r>
      </w:hyperlink>
    </w:p>
    <w:p w14:paraId="47ED7F61" w14:textId="18188F68" w:rsidR="00920D4A" w:rsidRDefault="00920D4A" w:rsidP="00920D4A">
      <w:pPr>
        <w:rPr>
          <w:rFonts w:hint="eastAsia"/>
        </w:rPr>
      </w:pPr>
      <w:r>
        <w:rPr>
          <w:rFonts w:hint="eastAsia"/>
        </w:rPr>
        <w:t>信用卡日交易数据：</w:t>
      </w:r>
      <w:hyperlink r:id="rId37" w:history="1">
        <w:r w:rsidRPr="00920D4A">
          <w:rPr>
            <w:rStyle w:val="a5"/>
          </w:rPr>
          <w:t>`https://cnb.cool/liziyao77/smartbanking/-/blob/master/data/credit_card_daily.xlsx`</w:t>
        </w:r>
      </w:hyperlink>
    </w:p>
    <w:p w14:paraId="7D3C76CA" w14:textId="2E3CA7B6" w:rsidR="00920D4A" w:rsidRDefault="00920D4A" w:rsidP="00920D4A">
      <w:pPr>
        <w:rPr>
          <w:rFonts w:hint="eastAsia"/>
        </w:rPr>
      </w:pPr>
      <w:r>
        <w:rPr>
          <w:rFonts w:hint="eastAsia"/>
        </w:rPr>
        <w:t>数据生成脚本：</w:t>
      </w:r>
      <w:hyperlink r:id="rId38" w:history="1">
        <w:r w:rsidRPr="00920D4A">
          <w:rPr>
            <w:rStyle w:val="a5"/>
          </w:rPr>
          <w:t>`https://cnb.cool/liziyao77/smartbanking/-/blob/master/generate_data.py`</w:t>
        </w:r>
      </w:hyperlink>
    </w:p>
    <w:p w14:paraId="13A61953" w14:textId="4500A086" w:rsidR="00920D4A" w:rsidRDefault="00920D4A" w:rsidP="00920D4A">
      <w:pPr>
        <w:rPr>
          <w:rFonts w:hint="eastAsia"/>
        </w:rPr>
      </w:pPr>
      <w:r>
        <w:rPr>
          <w:rFonts w:hint="eastAsia"/>
        </w:rPr>
        <w:t>业绩预测脚本：</w:t>
      </w:r>
      <w:hyperlink r:id="rId39" w:history="1">
        <w:r w:rsidRPr="005A000E">
          <w:rPr>
            <w:rStyle w:val="a5"/>
          </w:rPr>
          <w:t>`https://cnb.cool/liziyao77/smartbanking/-/blob/master/forecast.py`</w:t>
        </w:r>
      </w:hyperlink>
    </w:p>
    <w:p w14:paraId="66263508" w14:textId="125D08E5" w:rsidR="00920D4A" w:rsidRDefault="00920D4A" w:rsidP="00920D4A">
      <w:pPr>
        <w:rPr>
          <w:rFonts w:hint="eastAsia"/>
        </w:rPr>
      </w:pPr>
      <w:r>
        <w:rPr>
          <w:rFonts w:hint="eastAsia"/>
        </w:rPr>
        <w:t>预测对比图：</w:t>
      </w:r>
      <w:hyperlink r:id="rId40" w:history="1">
        <w:r w:rsidRPr="005A000E">
          <w:rPr>
            <w:rStyle w:val="a5"/>
          </w:rPr>
          <w:t>`https://cnb.cool/liziyao77/smartbanking/-/blob/master/reports/forecast_comparison.png`</w:t>
        </w:r>
      </w:hyperlink>
    </w:p>
    <w:p w14:paraId="62CD505E" w14:textId="7BCF2C70" w:rsidR="00920D4A" w:rsidRDefault="00920D4A" w:rsidP="00920D4A">
      <w:pPr>
        <w:rPr>
          <w:rFonts w:hint="eastAsia"/>
        </w:rPr>
      </w:pPr>
      <w:r>
        <w:rPr>
          <w:rFonts w:hint="eastAsia"/>
        </w:rPr>
        <w:t>预测分析报告：</w:t>
      </w:r>
      <w:hyperlink r:id="rId41" w:history="1">
        <w:r w:rsidRPr="005A000E">
          <w:rPr>
            <w:rStyle w:val="a5"/>
          </w:rPr>
          <w:t>`https://cnb.cool/liziyao77/smartbanking/-/blob/master/reports/forecast_report.md`</w:t>
        </w:r>
      </w:hyperlink>
    </w:p>
    <w:p w14:paraId="79910587" w14:textId="2BEC00E6" w:rsidR="00920D4A" w:rsidRDefault="00920D4A" w:rsidP="00920D4A">
      <w:pPr>
        <w:rPr>
          <w:rFonts w:hint="eastAsia"/>
        </w:rPr>
      </w:pPr>
      <w:r>
        <w:rPr>
          <w:rFonts w:hint="eastAsia"/>
        </w:rPr>
        <w:t>日交易时序图：</w:t>
      </w:r>
      <w:hyperlink r:id="rId42" w:history="1">
        <w:r w:rsidRPr="005A000E">
          <w:rPr>
            <w:rStyle w:val="a5"/>
          </w:rPr>
          <w:t>`https://cnb.cool/liziyao77/smartbanking/-</w:t>
        </w:r>
        <w:r w:rsidRPr="005A000E">
          <w:rPr>
            <w:rStyle w:val="a5"/>
          </w:rPr>
          <w:lastRenderedPageBreak/>
          <w:t>/blob/master/reports/eda/daily_timeseries.png`</w:t>
        </w:r>
      </w:hyperlink>
    </w:p>
    <w:p w14:paraId="4B8E1503" w14:textId="0168968C" w:rsidR="00920D4A" w:rsidRDefault="00920D4A" w:rsidP="00920D4A">
      <w:pPr>
        <w:rPr>
          <w:rFonts w:hint="eastAsia"/>
        </w:rPr>
      </w:pPr>
      <w:r>
        <w:rPr>
          <w:rFonts w:hint="eastAsia"/>
        </w:rPr>
        <w:t>节假日对比图：</w:t>
      </w:r>
      <w:hyperlink r:id="rId43" w:history="1">
        <w:r w:rsidRPr="005A000E">
          <w:rPr>
            <w:rStyle w:val="a5"/>
          </w:rPr>
          <w:t>`https://cnb.cool/liziyao77/smartbanking/-/blob/master/reports/eda/holiday_vs_nonholiday.png`</w:t>
        </w:r>
      </w:hyperlink>
    </w:p>
    <w:p w14:paraId="24C8EF6E" w14:textId="551AB49D" w:rsidR="00920D4A" w:rsidRDefault="00920D4A" w:rsidP="00920D4A">
      <w:pPr>
        <w:rPr>
          <w:rFonts w:hint="eastAsia"/>
        </w:rPr>
      </w:pPr>
      <w:r>
        <w:rPr>
          <w:rFonts w:hint="eastAsia"/>
        </w:rPr>
        <w:t>月度平均图：</w:t>
      </w:r>
      <w:hyperlink r:id="rId44" w:history="1">
        <w:r w:rsidRPr="005A000E">
          <w:rPr>
            <w:rStyle w:val="a5"/>
          </w:rPr>
          <w:t>`https://cnb.cool/liziyao77/smartbanking/-/blob/master/reports/eda/monthly_average.png`</w:t>
        </w:r>
      </w:hyperlink>
    </w:p>
    <w:p w14:paraId="4B96128C" w14:textId="77777777" w:rsidR="00920D4A" w:rsidRDefault="00920D4A" w:rsidP="00920D4A">
      <w:pPr>
        <w:rPr>
          <w:rFonts w:hint="eastAsia"/>
        </w:rPr>
      </w:pPr>
    </w:p>
    <w:p w14:paraId="5752588E" w14:textId="206CF8F4" w:rsidR="00920D4A" w:rsidRDefault="00920D4A" w:rsidP="00920D4A">
      <w:pPr>
        <w:rPr>
          <w:rFonts w:hint="eastAsia"/>
        </w:rPr>
      </w:pPr>
      <w:r>
        <w:rPr>
          <w:rFonts w:hint="eastAsia"/>
        </w:rPr>
        <w:t>L3文档组：</w:t>
      </w:r>
    </w:p>
    <w:p w14:paraId="0D1C154F" w14:textId="11FF4CB5" w:rsidR="00920D4A" w:rsidRDefault="00920D4A" w:rsidP="00920D4A">
      <w:pPr>
        <w:rPr>
          <w:rFonts w:hint="eastAsia"/>
        </w:rPr>
      </w:pPr>
      <w:r>
        <w:rPr>
          <w:rFonts w:hint="eastAsia"/>
        </w:rPr>
        <w:t>PPT生成脚本：</w:t>
      </w:r>
      <w:hyperlink r:id="rId45" w:history="1">
        <w:r w:rsidRPr="007C24DC">
          <w:rPr>
            <w:rStyle w:val="a5"/>
          </w:rPr>
          <w:t>`https://cnb.cool/liziyao77/smartbanking/-/blob/master/l3_create_ppt.py`</w:t>
        </w:r>
      </w:hyperlink>
    </w:p>
    <w:p w14:paraId="096A2363" w14:textId="04D640D2" w:rsidR="00920D4A" w:rsidRDefault="00920D4A" w:rsidP="00920D4A">
      <w:pPr>
        <w:rPr>
          <w:rFonts w:hint="eastAsia"/>
        </w:rPr>
      </w:pPr>
      <w:r>
        <w:rPr>
          <w:rFonts w:hint="eastAsia"/>
        </w:rPr>
        <w:t>工商银行简报Word：</w:t>
      </w:r>
      <w:hyperlink r:id="rId46" w:history="1">
        <w:r w:rsidRPr="007C24DC">
          <w:rPr>
            <w:rStyle w:val="a5"/>
          </w:rPr>
          <w:t>`https://cnb.cool/liziyao77/smartbanking/-/blob/master/reports/icbc_brief.docx`</w:t>
        </w:r>
      </w:hyperlink>
    </w:p>
    <w:p w14:paraId="47DC3C78" w14:textId="353323DB" w:rsidR="00920D4A" w:rsidRDefault="00920D4A" w:rsidP="00920D4A">
      <w:pPr>
        <w:rPr>
          <w:rFonts w:hint="eastAsia"/>
        </w:rPr>
      </w:pPr>
      <w:r>
        <w:rPr>
          <w:rFonts w:hint="eastAsia"/>
        </w:rPr>
        <w:t>工商银行简报PPT：</w:t>
      </w:r>
      <w:hyperlink r:id="rId47" w:history="1">
        <w:r w:rsidRPr="007C24DC">
          <w:rPr>
            <w:rStyle w:val="a5"/>
          </w:rPr>
          <w:t>`https://cnb.cool/liziyao77/smartbanking/-/blob/master/reports/icbc_brief.pptx`</w:t>
        </w:r>
      </w:hyperlink>
    </w:p>
    <w:p w14:paraId="6708A793" w14:textId="77777777" w:rsidR="00920D4A" w:rsidRDefault="00920D4A" w:rsidP="00920D4A">
      <w:pPr>
        <w:rPr>
          <w:rFonts w:hint="eastAsia"/>
        </w:rPr>
      </w:pPr>
    </w:p>
    <w:p w14:paraId="5211A664" w14:textId="6C794403" w:rsidR="00920D4A" w:rsidRDefault="00920D4A" w:rsidP="00920D4A">
      <w:pPr>
        <w:rPr>
          <w:rFonts w:hint="eastAsia"/>
        </w:rPr>
      </w:pPr>
      <w:r>
        <w:rPr>
          <w:rFonts w:hint="eastAsia"/>
        </w:rPr>
        <w:t>L4分析组：</w:t>
      </w:r>
    </w:p>
    <w:p w14:paraId="0A292B10" w14:textId="26891C54" w:rsidR="00920D4A" w:rsidRDefault="00920D4A" w:rsidP="00920D4A">
      <w:pPr>
        <w:rPr>
          <w:rFonts w:hint="eastAsia"/>
        </w:rPr>
      </w:pPr>
      <w:r>
        <w:rPr>
          <w:rFonts w:hint="eastAsia"/>
        </w:rPr>
        <w:t>Stata回归脚本：</w:t>
      </w:r>
      <w:hyperlink r:id="rId48" w:history="1">
        <w:r w:rsidRPr="005B7501">
          <w:rPr>
            <w:rStyle w:val="a5"/>
          </w:rPr>
          <w:t>`https://cnb.cool/liziyao77/smartbanking/-/blob/master/test_stata.do`</w:t>
        </w:r>
      </w:hyperlink>
    </w:p>
    <w:p w14:paraId="6865CB65" w14:textId="7398B200" w:rsidR="00920D4A" w:rsidRDefault="00920D4A" w:rsidP="00920D4A">
      <w:pPr>
        <w:rPr>
          <w:rFonts w:hint="eastAsia"/>
        </w:rPr>
      </w:pPr>
      <w:r>
        <w:rPr>
          <w:rFonts w:hint="eastAsia"/>
        </w:rPr>
        <w:t>回归分析结果：</w:t>
      </w:r>
      <w:hyperlink r:id="rId49" w:history="1">
        <w:r w:rsidRPr="005B7501">
          <w:rPr>
            <w:rStyle w:val="a5"/>
          </w:rPr>
          <w:t>`https://cnb.cool/liziyao77/smartbanking/-/blob/master/reports/exp2_l4_reg.txt`</w:t>
        </w:r>
      </w:hyperlink>
    </w:p>
    <w:p w14:paraId="2438BF94" w14:textId="77777777" w:rsidR="00920D4A" w:rsidRDefault="00920D4A" w:rsidP="00920D4A">
      <w:pPr>
        <w:rPr>
          <w:rFonts w:hint="eastAsia"/>
        </w:rPr>
      </w:pPr>
    </w:p>
    <w:p w14:paraId="301A5B19" w14:textId="6A376C2D" w:rsidR="00920D4A" w:rsidRDefault="00920D4A" w:rsidP="00920D4A">
      <w:pPr>
        <w:rPr>
          <w:rFonts w:hint="eastAsia"/>
        </w:rPr>
      </w:pPr>
      <w:r>
        <w:rPr>
          <w:rFonts w:hint="eastAsia"/>
        </w:rPr>
        <w:t>MCP流程图：</w:t>
      </w:r>
    </w:p>
    <w:p w14:paraId="7E2588BF" w14:textId="46183118" w:rsidR="00920D4A" w:rsidRDefault="00920D4A" w:rsidP="00920D4A">
      <w:pPr>
        <w:rPr>
          <w:rFonts w:hint="eastAsia"/>
        </w:rPr>
      </w:pPr>
      <w:r>
        <w:rPr>
          <w:rFonts w:hint="eastAsia"/>
        </w:rPr>
        <w:t>Mermaid流程图源码：</w:t>
      </w:r>
      <w:hyperlink r:id="rId50" w:history="1">
        <w:r w:rsidRPr="005B7501">
          <w:rPr>
            <w:rStyle w:val="a5"/>
          </w:rPr>
          <w:t>`https://cnb.cool/liziyao77/smartbanking/-/blob/master/figures/exp2_mcp_flow.mmd`</w:t>
        </w:r>
      </w:hyperlink>
    </w:p>
    <w:p w14:paraId="61068ECE" w14:textId="693FE62F" w:rsidR="00920D4A" w:rsidRDefault="00920D4A" w:rsidP="005B7501">
      <w:r>
        <w:rPr>
          <w:rFonts w:hint="eastAsia"/>
        </w:rPr>
        <w:t>流程图PNG：</w:t>
      </w:r>
      <w:hyperlink r:id="rId51" w:history="1">
        <w:r w:rsidRPr="005B7501">
          <w:rPr>
            <w:rStyle w:val="a5"/>
          </w:rPr>
          <w:t>`https://cnb.cool/liziyao77/smartbanking/-/blob/master/figures/exp2_mcp_flow.png`</w:t>
        </w:r>
      </w:hyperlink>
    </w:p>
    <w:p w14:paraId="62FE0660" w14:textId="4E16D174" w:rsidR="00651162" w:rsidRDefault="00651162" w:rsidP="005B750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095E16" wp14:editId="3C61CF8B">
            <wp:extent cx="5731510" cy="3292475"/>
            <wp:effectExtent l="0" t="0" r="2540" b="3175"/>
            <wp:docPr id="1046613082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BB881" w14:textId="21E58726" w:rsidR="005B7501" w:rsidRDefault="005B7501" w:rsidP="005B750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6FDBDBA" wp14:editId="0D82C46C">
            <wp:extent cx="5731510" cy="4398010"/>
            <wp:effectExtent l="0" t="0" r="2540" b="2540"/>
            <wp:docPr id="44945485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996A" w14:textId="4B59BD1C" w:rsidR="005B7501" w:rsidRDefault="005B7501" w:rsidP="005B7501">
      <w:pPr>
        <w:rPr>
          <w:rFonts w:hint="eastAsia"/>
        </w:rPr>
      </w:pPr>
      <w:r>
        <w:rPr>
          <w:noProof/>
        </w:rPr>
        <w:drawing>
          <wp:inline distT="0" distB="0" distL="0" distR="0" wp14:anchorId="4CB8C918" wp14:editId="118CF748">
            <wp:extent cx="5731510" cy="3394075"/>
            <wp:effectExtent l="0" t="0" r="2540" b="0"/>
            <wp:docPr id="1865312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121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B3E4" w14:textId="7864E320" w:rsidR="005B7501" w:rsidRDefault="005B7501" w:rsidP="005B750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517E6AB" wp14:editId="2E47E80F">
            <wp:extent cx="5731510" cy="4333875"/>
            <wp:effectExtent l="0" t="0" r="2540" b="9525"/>
            <wp:docPr id="4047335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8216" w14:textId="098AC95D" w:rsidR="00ED1D94" w:rsidRDefault="00315698" w:rsidP="005B7501">
      <w:pPr>
        <w:pStyle w:val="2"/>
        <w:rPr>
          <w:rFonts w:hint="eastAsia"/>
        </w:rPr>
      </w:pPr>
      <w:r>
        <w:rPr>
          <w:rFonts w:hint="eastAsia"/>
        </w:rPr>
        <w:t>3.</w:t>
      </w:r>
      <w:r w:rsidR="005B7501">
        <w:rPr>
          <w:rFonts w:hint="eastAsia"/>
        </w:rPr>
        <w:t>实验心得</w:t>
      </w:r>
    </w:p>
    <w:p w14:paraId="067EE57F" w14:textId="77777777" w:rsidR="005B7501" w:rsidRDefault="005B7501" w:rsidP="005B7501">
      <w:pPr>
        <w:rPr>
          <w:rFonts w:hint="eastAsia"/>
        </w:rPr>
      </w:pPr>
      <w:r>
        <w:rPr>
          <w:rFonts w:hint="eastAsia"/>
        </w:rPr>
        <w:t>L1浏览器组实验的核心难点在于Playwright MCP服务的配置复杂性。需要正确设置浏览器路径环境变量、视口尺寸参数，且不同网站结构各异，截图和性能审计参数需要针对性调整。招商银行官网的Lighthouse审计显示性能得分83分，但可访问性指标仅85分，反映出现代网站优化的必要性。</w:t>
      </w:r>
    </w:p>
    <w:p w14:paraId="4DC1647C" w14:textId="77777777" w:rsidR="005B7501" w:rsidRDefault="005B7501" w:rsidP="005B7501">
      <w:pPr>
        <w:rPr>
          <w:rFonts w:hint="eastAsia"/>
        </w:rPr>
      </w:pPr>
      <w:r>
        <w:rPr>
          <w:rFonts w:hint="eastAsia"/>
        </w:rPr>
        <w:t>L2表格组实验的主要挑战是中文编码和Excel操作逻辑。读取客户数据时，中文列名和文件路径容易引发编码错误。RFM客户分群分析需要理解Recency（最近购买）、Frequency（购买频率）、Monetary（消费金额）三个维度的业务含义，才能设计合理的分群阈值。</w:t>
      </w:r>
    </w:p>
    <w:p w14:paraId="102349EF" w14:textId="77777777" w:rsidR="005B7501" w:rsidRDefault="005B7501" w:rsidP="005B7501">
      <w:pPr>
        <w:rPr>
          <w:rFonts w:hint="eastAsia"/>
        </w:rPr>
      </w:pPr>
      <w:r>
        <w:rPr>
          <w:rFonts w:hint="eastAsia"/>
        </w:rPr>
        <w:t>L3文档组实验涉及年报数据抓取和Word/PPT生成。工商银行年报PDF解析需要处理复杂的表格和图表，自动化提取关键财务指标存在一定难度。文档生成时还需注意银行级专业风格的排版规范，包括字体、配色、图表样式等细节。</w:t>
      </w:r>
    </w:p>
    <w:p w14:paraId="34D802DB" w14:textId="77777777" w:rsidR="005B7501" w:rsidRDefault="005B7501" w:rsidP="005B7501">
      <w:pPr>
        <w:rPr>
          <w:rFonts w:hint="eastAsia"/>
        </w:rPr>
      </w:pPr>
    </w:p>
    <w:p w14:paraId="5DF26BC4" w14:textId="77777777" w:rsidR="005B7501" w:rsidRDefault="005B7501" w:rsidP="005B7501">
      <w:pPr>
        <w:rPr>
          <w:rFonts w:hint="eastAsia"/>
        </w:rPr>
      </w:pPr>
      <w:r>
        <w:rPr>
          <w:rFonts w:hint="eastAsia"/>
        </w:rPr>
        <w:t>L4分析组实验的难点在于Stata回归分析的计量经济学理论基础。面板数据生成、OLS回归、年份固定效应、双向固定效应等模型的原理需要深入理解。模拟620家商业银行2013-2024年的面板数据时，变量设置和显著性检验结果需要准确解读。</w:t>
      </w:r>
    </w:p>
    <w:p w14:paraId="7D2CA355" w14:textId="77777777" w:rsidR="005B7501" w:rsidRDefault="005B7501" w:rsidP="005B7501">
      <w:pPr>
        <w:rPr>
          <w:rFonts w:hint="eastAsia"/>
        </w:rPr>
      </w:pPr>
      <w:r>
        <w:rPr>
          <w:rFonts w:hint="eastAsia"/>
        </w:rPr>
        <w:t>针对上述难点，我采取了系统化的改进措施。建立MCP服务配置模板，将Playwright浏览器路径、Stata执行路径等环境变量标准化，避免重复配置。数据处理方面，统一使用UTF-8编码处理中文路径，添加try-except错误捕获机制。文档生成时，设计了银行级专业风格的模板，确保输出格式规范统一。回归分析中，注释了每个变量的业务含义，便于后续查阅理解。</w:t>
      </w:r>
    </w:p>
    <w:p w14:paraId="289F5048" w14:textId="77777777" w:rsidR="005B7501" w:rsidRDefault="005B7501" w:rsidP="005B7501">
      <w:pPr>
        <w:rPr>
          <w:rFonts w:hint="eastAsia"/>
        </w:rPr>
      </w:pPr>
      <w:r>
        <w:rPr>
          <w:rFonts w:hint="eastAsia"/>
        </w:rPr>
        <w:lastRenderedPageBreak/>
        <w:t>本次实验让我体会到MCP架构的模块化优势。TRAE AI助手通过统一的MCP协议调用Playwright、Excel、Word、PPT、Stata等外部服务，实现了功能的无限扩展。这种“AI大脑+专业工具”的架构模式，代表了未来开发的主流方向。</w:t>
      </w:r>
    </w:p>
    <w:p w14:paraId="248C1891" w14:textId="77777777" w:rsidR="005B7501" w:rsidRDefault="005B7501" w:rsidP="005B7501">
      <w:pPr>
        <w:rPr>
          <w:rFonts w:hint="eastAsia"/>
        </w:rPr>
      </w:pPr>
      <w:r>
        <w:rPr>
          <w:rFonts w:hint="eastAsia"/>
        </w:rPr>
        <w:t>从方法论角度看，BMAD框架的系统化思维贯穿始终。从需求分析到架构设计，从代码实现到测试验证，每一步都有明确的目标和验收标准。尤其是Mermaid流程图的使用，让复杂的MCP调用关系变得直观清晰。</w:t>
      </w:r>
    </w:p>
    <w:p w14:paraId="1C181DE7" w14:textId="77777777" w:rsidR="005B7501" w:rsidRDefault="005B7501" w:rsidP="005B7501">
      <w:pPr>
        <w:rPr>
          <w:rFonts w:hint="eastAsia"/>
        </w:rPr>
      </w:pPr>
      <w:r>
        <w:rPr>
          <w:rFonts w:hint="eastAsia"/>
        </w:rPr>
        <w:t>实验也让我认识到理论与实践的差距。计量经济学课堂上学习的固定效应模型，在实际应用中需要考虑数据生成、变量选择、结果解释等多个环节。Excel数据处理的细节，如缺失值填充、异常值处理，都直接影响最终预测结果的准确性。</w:t>
      </w:r>
    </w:p>
    <w:p w14:paraId="1B5AAD29" w14:textId="67076E22" w:rsidR="005B7501" w:rsidRDefault="005B7501" w:rsidP="005B7501">
      <w:pPr>
        <w:rPr>
          <w:rFonts w:hint="eastAsia"/>
        </w:rPr>
      </w:pPr>
      <w:r>
        <w:rPr>
          <w:rFonts w:hint="eastAsia"/>
        </w:rPr>
        <w:t>基于本次实验经验，我计划深入学习MCP服务开发，探索自定义MCP服务器的构建方法。同时，加强计量经济学和时间序列分析的理论学习，为银行信用风险评估等实际应用场景奠定基础。此外，将继续完善CRM系统功能，添加客户编辑、删除和数据备份等实用特性，将实验成果转化为可用的产品原型。</w:t>
      </w:r>
    </w:p>
    <w:p w14:paraId="31075111" w14:textId="77777777" w:rsidR="005B7501" w:rsidRDefault="005B7501" w:rsidP="005B7501">
      <w:pPr>
        <w:rPr>
          <w:rFonts w:hint="eastAsia"/>
        </w:rPr>
      </w:pPr>
    </w:p>
    <w:p w14:paraId="0ABD1001" w14:textId="77777777" w:rsidR="005B7501" w:rsidRDefault="005B7501" w:rsidP="005B7501">
      <w:pPr>
        <w:rPr>
          <w:rFonts w:hint="eastAsia"/>
        </w:rPr>
      </w:pPr>
    </w:p>
    <w:p w14:paraId="492D2757" w14:textId="77777777" w:rsidR="005B7501" w:rsidRDefault="005B7501" w:rsidP="005B7501">
      <w:pPr>
        <w:rPr>
          <w:rFonts w:hint="eastAsia"/>
        </w:rPr>
      </w:pPr>
    </w:p>
    <w:p w14:paraId="2FB95E80" w14:textId="77777777" w:rsidR="005B7501" w:rsidRDefault="005B7501" w:rsidP="005B7501">
      <w:pPr>
        <w:rPr>
          <w:rFonts w:hint="eastAsia"/>
        </w:rPr>
      </w:pPr>
    </w:p>
    <w:p w14:paraId="2AC99DB2" w14:textId="77777777" w:rsidR="005B7501" w:rsidRDefault="005B7501" w:rsidP="005B7501">
      <w:pPr>
        <w:rPr>
          <w:rFonts w:hint="eastAsia"/>
        </w:rPr>
      </w:pPr>
    </w:p>
    <w:p w14:paraId="6695C793" w14:textId="345622DC" w:rsidR="005B7501" w:rsidRDefault="005B7501" w:rsidP="005B7501">
      <w:pPr>
        <w:pStyle w:val="1"/>
        <w:rPr>
          <w:rFonts w:hint="eastAsia"/>
        </w:rPr>
      </w:pPr>
      <w:r w:rsidRPr="005B7501">
        <w:t>实验三</w:t>
      </w:r>
      <w:r>
        <w:rPr>
          <w:rFonts w:hint="eastAsia"/>
        </w:rPr>
        <w:t>报告</w:t>
      </w:r>
      <w:r w:rsidRPr="005B7501">
        <w:t>：Skill体系（用→写→审）</w:t>
      </w:r>
    </w:p>
    <w:p w14:paraId="68840663" w14:textId="0F072083" w:rsidR="005B7501" w:rsidRDefault="005D44BC" w:rsidP="005D44BC">
      <w:pPr>
        <w:pStyle w:val="2"/>
        <w:rPr>
          <w:rFonts w:hint="eastAsia"/>
        </w:rPr>
      </w:pPr>
      <w:r>
        <w:rPr>
          <w:rFonts w:hint="eastAsia"/>
        </w:rPr>
        <w:t>1.</w:t>
      </w:r>
      <w:r w:rsidR="00560755">
        <w:rPr>
          <w:rFonts w:hint="eastAsia"/>
        </w:rPr>
        <w:t>环境信息表</w:t>
      </w:r>
    </w:p>
    <w:p w14:paraId="584AB65B" w14:textId="42DE20CC" w:rsidR="00315698" w:rsidRDefault="00315698" w:rsidP="0031569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E9CFBD7" wp14:editId="47764DC2">
            <wp:extent cx="4463415" cy="1491615"/>
            <wp:effectExtent l="0" t="0" r="0" b="0"/>
            <wp:docPr id="151705219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1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B090" w14:textId="5B3C2678" w:rsidR="005B7501" w:rsidRPr="009E1A57" w:rsidRDefault="009E1A57" w:rsidP="005B750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1D6F8A3" wp14:editId="0127B508">
            <wp:extent cx="5731510" cy="3507740"/>
            <wp:effectExtent l="0" t="0" r="2540" b="0"/>
            <wp:docPr id="197413010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5588" w14:textId="7138645F" w:rsidR="005B7501" w:rsidRDefault="009E1A57" w:rsidP="005B750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8D49C0A" wp14:editId="4C2D407A">
            <wp:extent cx="5731510" cy="2743835"/>
            <wp:effectExtent l="0" t="0" r="2540" b="0"/>
            <wp:docPr id="106915617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4C2E7" w14:textId="467074F0" w:rsidR="00315698" w:rsidRDefault="00315698" w:rsidP="00315698">
      <w:pPr>
        <w:pStyle w:val="2"/>
        <w:rPr>
          <w:rFonts w:hint="eastAsia"/>
          <w:noProof/>
        </w:rPr>
      </w:pPr>
      <w:r>
        <w:rPr>
          <w:rFonts w:hint="eastAsia"/>
          <w:noProof/>
        </w:rPr>
        <w:t>2.实验结果</w:t>
      </w:r>
    </w:p>
    <w:p w14:paraId="1E9D34CD" w14:textId="7826501E" w:rsidR="00D70F5F" w:rsidRDefault="00D70F5F" w:rsidP="00D70F5F">
      <w:pPr>
        <w:rPr>
          <w:rFonts w:hint="eastAsia"/>
          <w:noProof/>
        </w:rPr>
      </w:pPr>
      <w:r>
        <w:rPr>
          <w:rFonts w:hint="eastAsia"/>
          <w:noProof/>
        </w:rPr>
        <w:t>Skill体系说明文档：</w:t>
      </w:r>
      <w:hyperlink r:id="rId59" w:history="1">
        <w:r w:rsidRPr="00D70F5F">
          <w:rPr>
            <w:rStyle w:val="a5"/>
            <w:noProof/>
          </w:rPr>
          <w:t xml:space="preserve"> https://cnb.cool/liziyao77/smartbanking/-/blob/master/exp3_skill_system.md</w:t>
        </w:r>
      </w:hyperlink>
    </w:p>
    <w:p w14:paraId="0FFF6156" w14:textId="127CBED1" w:rsidR="00D70F5F" w:rsidRDefault="00D70F5F" w:rsidP="00D70F5F">
      <w:pPr>
        <w:rPr>
          <w:rFonts w:hint="eastAsia"/>
          <w:noProof/>
        </w:rPr>
      </w:pPr>
      <w:r>
        <w:rPr>
          <w:rFonts w:hint="eastAsia"/>
          <w:noProof/>
        </w:rPr>
        <w:t>简单流程图源码：</w:t>
      </w:r>
      <w:hyperlink r:id="rId60" w:history="1">
        <w:r w:rsidRPr="00D70F5F">
          <w:rPr>
            <w:rStyle w:val="a5"/>
            <w:noProof/>
          </w:rPr>
          <w:t xml:space="preserve"> https://cnb.cool/liziyao77/smartbanking/-/blob/master/figures/exp3_simple_flow.mmd</w:t>
        </w:r>
      </w:hyperlink>
    </w:p>
    <w:p w14:paraId="5345D0F2" w14:textId="33CE5E78" w:rsidR="00D70F5F" w:rsidRDefault="00D70F5F" w:rsidP="00D70F5F">
      <w:pPr>
        <w:rPr>
          <w:rFonts w:hint="eastAsia"/>
          <w:noProof/>
        </w:rPr>
      </w:pPr>
      <w:r>
        <w:rPr>
          <w:rFonts w:hint="eastAsia"/>
          <w:noProof/>
        </w:rPr>
        <w:t>简单流程图PNG：</w:t>
      </w:r>
      <w:hyperlink r:id="rId61" w:history="1">
        <w:r w:rsidRPr="00D70F5F">
          <w:rPr>
            <w:rStyle w:val="a5"/>
            <w:noProof/>
          </w:rPr>
          <w:t xml:space="preserve"> https://cnb.cool/liziyao77/smartbanking/-/blob/master/figures/exp3_simple_flow.png</w:t>
        </w:r>
      </w:hyperlink>
    </w:p>
    <w:p w14:paraId="5CA9E300" w14:textId="0091CE97" w:rsidR="00BA4A6B" w:rsidRDefault="00BA4A6B" w:rsidP="005B7501">
      <w:pPr>
        <w:rPr>
          <w:rFonts w:hint="eastAsia"/>
          <w:noProof/>
        </w:rPr>
      </w:pPr>
      <w:r w:rsidRPr="00BA4A6B">
        <w:rPr>
          <w:noProof/>
        </w:rPr>
        <w:t>客户回访报告（docx Skill产出）：</w:t>
      </w:r>
      <w:hyperlink r:id="rId62" w:history="1">
        <w:r w:rsidRPr="00BA4A6B">
          <w:rPr>
            <w:rStyle w:val="a5"/>
            <w:noProof/>
          </w:rPr>
          <w:t xml:space="preserve"> https://cnb.cool/liziyao77/smartbanking/-/blob/master/reports/客户回访报告_C00001.docx</w:t>
        </w:r>
      </w:hyperlink>
    </w:p>
    <w:p w14:paraId="72B1ECC8" w14:textId="36D9CD68" w:rsidR="00315698" w:rsidRDefault="00315698" w:rsidP="005B7501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52C7BE19" wp14:editId="4038AD17">
            <wp:extent cx="4692015" cy="4223385"/>
            <wp:effectExtent l="0" t="0" r="0" b="5715"/>
            <wp:docPr id="178988914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1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7A82" w14:textId="7825925A" w:rsidR="00BA4A6B" w:rsidRDefault="00BA4A6B" w:rsidP="00BA4A6B">
      <w:pPr>
        <w:rPr>
          <w:rFonts w:hint="eastAsia"/>
          <w:noProof/>
        </w:rPr>
      </w:pPr>
      <w:r w:rsidRPr="00BA4A6B">
        <w:rPr>
          <w:noProof/>
        </w:rPr>
        <w:t>信用风险分析（finance-expert Skill产出）：</w:t>
      </w:r>
      <w:hyperlink r:id="rId64" w:history="1">
        <w:r w:rsidRPr="00BA4A6B">
          <w:rPr>
            <w:rStyle w:val="a5"/>
            <w:noProof/>
          </w:rPr>
          <w:t>reports/credit_risk_hengda.md · master · liziyao77/smartbanking</w:t>
        </w:r>
      </w:hyperlink>
    </w:p>
    <w:p w14:paraId="53693D0E" w14:textId="74AF248F" w:rsidR="00315698" w:rsidRDefault="00315698" w:rsidP="005B7501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11D9B95E" wp14:editId="696E0A9D">
            <wp:extent cx="3853815" cy="3668395"/>
            <wp:effectExtent l="0" t="0" r="0" b="8255"/>
            <wp:docPr id="209568447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C18B" w14:textId="4B0FB83C" w:rsidR="00BA4A6B" w:rsidRDefault="00BA4A6B" w:rsidP="005B7501">
      <w:pPr>
        <w:rPr>
          <w:rFonts w:hint="eastAsia"/>
          <w:noProof/>
        </w:rPr>
      </w:pPr>
      <w:r w:rsidRPr="00BA4A6B">
        <w:rPr>
          <w:noProof/>
        </w:rPr>
        <w:t>贷款定价模型（xlsx Skill产出）：</w:t>
      </w:r>
      <w:hyperlink r:id="rId66" w:history="1">
        <w:r w:rsidRPr="00BA4A6B">
          <w:rPr>
            <w:rStyle w:val="a5"/>
            <w:noProof/>
          </w:rPr>
          <w:t>https://cnb.cool/liziyao77/smartbanking/-/blob/master/reports/loan_pricing_model.xlsx</w:t>
        </w:r>
      </w:hyperlink>
    </w:p>
    <w:p w14:paraId="5C92A97B" w14:textId="59911306" w:rsidR="00315698" w:rsidRDefault="00315698" w:rsidP="005B7501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568A3300" wp14:editId="0436EF79">
            <wp:extent cx="5660390" cy="5323205"/>
            <wp:effectExtent l="0" t="0" r="0" b="0"/>
            <wp:docPr id="55007642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90" cy="5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0A04" w14:textId="576D6A15" w:rsidR="00315698" w:rsidRDefault="002109A4" w:rsidP="005B7501">
      <w:pPr>
        <w:rPr>
          <w:rFonts w:hint="eastAsia"/>
          <w:noProof/>
        </w:rPr>
      </w:pPr>
      <w:r w:rsidRPr="002109A4">
        <w:rPr>
          <w:noProof/>
        </w:rPr>
        <w:t>bank-risk-alert Skill定义：https://cnb.cool/liziyao77/smartbanking/-/blob/master/.trae/skills/bank-risk-alert/SKILL.md</w:t>
      </w:r>
      <w:r w:rsidR="00315698">
        <w:rPr>
          <w:rFonts w:hint="eastAsia"/>
          <w:noProof/>
        </w:rPr>
        <w:lastRenderedPageBreak/>
        <w:drawing>
          <wp:inline distT="0" distB="0" distL="0" distR="0" wp14:anchorId="66D2B1FA" wp14:editId="795FA326">
            <wp:extent cx="4811395" cy="6204585"/>
            <wp:effectExtent l="0" t="0" r="8255" b="5715"/>
            <wp:docPr id="211097054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95" cy="620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0C2D" w14:textId="275C2A95" w:rsidR="00315698" w:rsidRDefault="00315698" w:rsidP="005B7501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0589B4C3" wp14:editId="43802D71">
            <wp:extent cx="3526790" cy="2939415"/>
            <wp:effectExtent l="0" t="0" r="0" b="0"/>
            <wp:docPr id="173747657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7E27" w14:textId="3FB1EF0C" w:rsidR="00BA4A6B" w:rsidRDefault="00BA4A6B" w:rsidP="005B7501">
      <w:pPr>
        <w:rPr>
          <w:rFonts w:hint="eastAsia"/>
          <w:noProof/>
        </w:rPr>
      </w:pPr>
      <w:r w:rsidRPr="00BA4A6B">
        <w:rPr>
          <w:noProof/>
        </w:rPr>
        <w:t xml:space="preserve">finance-expert Skill安全审计报告： </w:t>
      </w:r>
      <w:hyperlink r:id="rId70" w:history="1">
        <w:r w:rsidRPr="00BA4A6B">
          <w:rPr>
            <w:rStyle w:val="a5"/>
            <w:noProof/>
          </w:rPr>
          <w:t>https://cnb.cool/liziyao77/smartbanking/-/blob/master/reports/skill_audit_report.md</w:t>
        </w:r>
      </w:hyperlink>
    </w:p>
    <w:p w14:paraId="77347834" w14:textId="4B65253A" w:rsidR="00315698" w:rsidRDefault="00315698" w:rsidP="005B7501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39F52551" wp14:editId="3C4C04E9">
            <wp:extent cx="4070985" cy="5965190"/>
            <wp:effectExtent l="0" t="0" r="5715" b="0"/>
            <wp:docPr id="71276566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5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F4707" w14:textId="6B2B917D" w:rsidR="00BA4A6B" w:rsidRDefault="00BA4A6B" w:rsidP="005B7501">
      <w:pPr>
        <w:rPr>
          <w:rFonts w:hint="eastAsia"/>
          <w:noProof/>
        </w:rPr>
      </w:pPr>
      <w:r w:rsidRPr="00BA4A6B">
        <w:rPr>
          <w:noProof/>
        </w:rPr>
        <w:t>舆情分析周报：</w:t>
      </w:r>
      <w:hyperlink r:id="rId72" w:history="1">
        <w:r w:rsidRPr="00BA4A6B">
          <w:rPr>
            <w:rStyle w:val="a5"/>
            <w:noProof/>
          </w:rPr>
          <w:t xml:space="preserve"> https://cnb.cool/liziyao77/smartbanking/-/blob/master/reports/bank_sentiment_weekly.md</w:t>
        </w:r>
      </w:hyperlink>
    </w:p>
    <w:p w14:paraId="63904CA4" w14:textId="351BB5EE" w:rsidR="00315698" w:rsidRDefault="00315698" w:rsidP="005B7501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13218172" wp14:editId="24ADC84F">
            <wp:extent cx="4680585" cy="3810000"/>
            <wp:effectExtent l="0" t="0" r="5715" b="0"/>
            <wp:docPr id="6314827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6A96D" w14:textId="69BEF3CA" w:rsidR="00315698" w:rsidRDefault="00BA4A6B" w:rsidP="005B7501">
      <w:pPr>
        <w:rPr>
          <w:rFonts w:hint="eastAsia"/>
          <w:noProof/>
        </w:rPr>
      </w:pPr>
      <w:r w:rsidRPr="00BA4A6B">
        <w:rPr>
          <w:noProof/>
        </w:rPr>
        <w:t>波特五力分析：</w:t>
      </w:r>
      <w:hyperlink r:id="rId74" w:history="1">
        <w:r w:rsidRPr="00BA4A6B">
          <w:rPr>
            <w:rStyle w:val="a5"/>
            <w:noProof/>
          </w:rPr>
          <w:t xml:space="preserve"> https://cnb.cool/liziyao77/smartbanking/-/blob/master/reports/porter_five_forces_banking.md</w:t>
        </w:r>
      </w:hyperlink>
    </w:p>
    <w:p w14:paraId="59F0955D" w14:textId="77777777" w:rsidR="00315698" w:rsidRDefault="00315698" w:rsidP="005B7501">
      <w:pPr>
        <w:rPr>
          <w:rFonts w:hint="eastAsia"/>
          <w:noProof/>
        </w:rPr>
      </w:pPr>
    </w:p>
    <w:p w14:paraId="543FD1EF" w14:textId="77777777" w:rsidR="00315698" w:rsidRDefault="00315698" w:rsidP="005B7501">
      <w:pPr>
        <w:rPr>
          <w:rFonts w:hint="eastAsia"/>
          <w:noProof/>
        </w:rPr>
      </w:pPr>
    </w:p>
    <w:p w14:paraId="69F089FA" w14:textId="77777777" w:rsidR="00315698" w:rsidRDefault="00315698" w:rsidP="005B7501">
      <w:pPr>
        <w:rPr>
          <w:rFonts w:hint="eastAsia"/>
          <w:noProof/>
        </w:rPr>
      </w:pPr>
    </w:p>
    <w:p w14:paraId="7058EE87" w14:textId="77777777" w:rsidR="00315698" w:rsidRDefault="00315698" w:rsidP="005B7501">
      <w:pPr>
        <w:rPr>
          <w:rFonts w:hint="eastAsia"/>
          <w:noProof/>
        </w:rPr>
      </w:pPr>
    </w:p>
    <w:p w14:paraId="0D6C9FD8" w14:textId="77777777" w:rsidR="00315698" w:rsidRDefault="00315698" w:rsidP="005B7501">
      <w:pPr>
        <w:rPr>
          <w:rFonts w:hint="eastAsia"/>
          <w:noProof/>
        </w:rPr>
      </w:pPr>
    </w:p>
    <w:p w14:paraId="0A4A06AF" w14:textId="4C12EF21" w:rsidR="009E1A57" w:rsidRDefault="009E1A57" w:rsidP="005B750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9B71F2" wp14:editId="1B2E31CF">
            <wp:extent cx="5731510" cy="2284730"/>
            <wp:effectExtent l="0" t="0" r="2540" b="1270"/>
            <wp:docPr id="17030070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8E5E2" w14:textId="38EC0977" w:rsidR="002109A4" w:rsidRDefault="002109A4" w:rsidP="002109A4">
      <w:pPr>
        <w:rPr>
          <w:rFonts w:hint="eastAsia"/>
        </w:rPr>
      </w:pPr>
      <w:r>
        <w:rPr>
          <w:rFonts w:hint="eastAsia"/>
        </w:rPr>
        <w:t>测试流程图源码：</w:t>
      </w:r>
      <w:hyperlink r:id="rId76" w:history="1">
        <w:r w:rsidRPr="002109A4">
          <w:rPr>
            <w:rStyle w:val="a5"/>
          </w:rPr>
          <w:t xml:space="preserve"> https://cnb.cool/liziyao77/smartbanking/-/blob/master/figures/test_flow.mmd</w:t>
        </w:r>
      </w:hyperlink>
    </w:p>
    <w:p w14:paraId="5367E9FD" w14:textId="4641151C" w:rsidR="002109A4" w:rsidRDefault="002109A4" w:rsidP="002109A4">
      <w:pPr>
        <w:rPr>
          <w:rFonts w:hint="eastAsia"/>
        </w:rPr>
      </w:pPr>
      <w:r>
        <w:rPr>
          <w:rFonts w:hint="eastAsia"/>
        </w:rPr>
        <w:t>测试流程图PNG：</w:t>
      </w:r>
      <w:hyperlink r:id="rId77" w:history="1">
        <w:r w:rsidRPr="002109A4">
          <w:rPr>
            <w:rStyle w:val="a5"/>
          </w:rPr>
          <w:t xml:space="preserve"> https://cnb.cool/liziyao77/smartbanking/-/blob/master/figures/test_flow.png</w:t>
        </w:r>
      </w:hyperlink>
    </w:p>
    <w:p w14:paraId="126EC85A" w14:textId="77777777" w:rsidR="002109A4" w:rsidRPr="002109A4" w:rsidRDefault="002109A4" w:rsidP="005B7501">
      <w:pPr>
        <w:rPr>
          <w:rFonts w:hint="eastAsia"/>
          <w:noProof/>
        </w:rPr>
      </w:pPr>
    </w:p>
    <w:p w14:paraId="75FE7B98" w14:textId="2DB84D00" w:rsidR="009E1A57" w:rsidRDefault="009E1A57" w:rsidP="005B750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1F317B1" wp14:editId="0CC88FA6">
            <wp:extent cx="5731510" cy="2328545"/>
            <wp:effectExtent l="0" t="0" r="2540" b="0"/>
            <wp:docPr id="138145765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903E" w14:textId="2A8C3D1A" w:rsidR="009E1A57" w:rsidRDefault="00560755" w:rsidP="005B750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D965A9" wp14:editId="4977F578">
            <wp:extent cx="5731510" cy="1476375"/>
            <wp:effectExtent l="0" t="0" r="2540" b="9525"/>
            <wp:docPr id="58923725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0CB7" w14:textId="2D123B64" w:rsidR="009E1A57" w:rsidRDefault="00315698" w:rsidP="005B750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F1C98D" wp14:editId="2EB2CDEC">
            <wp:extent cx="5731510" cy="3684905"/>
            <wp:effectExtent l="0" t="0" r="2540" b="0"/>
            <wp:docPr id="105093029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B89B2" w14:textId="0D4F5F40" w:rsidR="009E1A57" w:rsidRDefault="00315698" w:rsidP="005B75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05E242" wp14:editId="6AB76AB3">
            <wp:extent cx="5731510" cy="6802120"/>
            <wp:effectExtent l="0" t="0" r="2540" b="0"/>
            <wp:docPr id="1669931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316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F9A7" w14:textId="0CAFBD66" w:rsidR="009E1A57" w:rsidRDefault="00315698" w:rsidP="005B75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01BC02" wp14:editId="7C162E81">
            <wp:extent cx="5731510" cy="2453640"/>
            <wp:effectExtent l="0" t="0" r="2540" b="3810"/>
            <wp:docPr id="1872743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4348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7DF7" w14:textId="081AF1D3" w:rsidR="00BA4A6B" w:rsidRDefault="00BA4A6B" w:rsidP="00BA4A6B">
      <w:pPr>
        <w:rPr>
          <w:rFonts w:hint="eastAsia"/>
        </w:rPr>
      </w:pPr>
      <w:r>
        <w:rPr>
          <w:rFonts w:hint="eastAsia"/>
        </w:rPr>
        <w:t>Mermaid测试脚本：</w:t>
      </w:r>
      <w:hyperlink r:id="rId83" w:history="1">
        <w:r w:rsidRPr="002109A4">
          <w:rPr>
            <w:rStyle w:val="a5"/>
          </w:rPr>
          <w:t xml:space="preserve"> https://cnb.cool/liziyao77/smartbanking/-/blob/master/test_mermaid.py</w:t>
        </w:r>
      </w:hyperlink>
    </w:p>
    <w:p w14:paraId="68023B67" w14:textId="1B674EAE" w:rsidR="009E1A57" w:rsidRDefault="00BA4A6B" w:rsidP="00BA4A6B">
      <w:pPr>
        <w:rPr>
          <w:rFonts w:hint="eastAsia"/>
        </w:rPr>
      </w:pPr>
      <w:r>
        <w:rPr>
          <w:rFonts w:hint="eastAsia"/>
        </w:rPr>
        <w:t>Playwright测试脚本：</w:t>
      </w:r>
      <w:hyperlink r:id="rId84" w:history="1">
        <w:r w:rsidRPr="002109A4">
          <w:rPr>
            <w:rStyle w:val="a5"/>
          </w:rPr>
          <w:t xml:space="preserve"> https://cnb.cool/liziyao77/smartbanking/-/blob/master/test_playwright.py</w:t>
        </w:r>
      </w:hyperlink>
    </w:p>
    <w:p w14:paraId="7F202400" w14:textId="77777777" w:rsidR="009E1A57" w:rsidRDefault="009E1A57" w:rsidP="005B7501">
      <w:pPr>
        <w:rPr>
          <w:rFonts w:hint="eastAsia"/>
        </w:rPr>
      </w:pPr>
    </w:p>
    <w:p w14:paraId="45E84641" w14:textId="77777777" w:rsidR="009E1A57" w:rsidRDefault="009E1A57" w:rsidP="005B7501">
      <w:pPr>
        <w:rPr>
          <w:rFonts w:hint="eastAsia"/>
        </w:rPr>
      </w:pPr>
    </w:p>
    <w:p w14:paraId="674293DE" w14:textId="7B379389" w:rsidR="009E1A57" w:rsidRDefault="00315698" w:rsidP="00315698">
      <w:pPr>
        <w:pStyle w:val="2"/>
        <w:rPr>
          <w:rFonts w:hint="eastAsia"/>
        </w:rPr>
      </w:pPr>
      <w:r>
        <w:rPr>
          <w:rFonts w:hint="eastAsia"/>
        </w:rPr>
        <w:t>3.实验心得</w:t>
      </w:r>
    </w:p>
    <w:p w14:paraId="3F67E14D" w14:textId="33C27CB9" w:rsidR="009E1A57" w:rsidRDefault="00315698" w:rsidP="005B750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DD2588" wp14:editId="3A7BA054">
            <wp:extent cx="4070985" cy="2590800"/>
            <wp:effectExtent l="0" t="0" r="5715" b="0"/>
            <wp:docPr id="213156322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3114" w14:textId="25E7411D" w:rsidR="007E0B93" w:rsidRDefault="007E0B93" w:rsidP="007E0B93">
      <w:pPr>
        <w:rPr>
          <w:rFonts w:hint="eastAsia"/>
        </w:rPr>
      </w:pPr>
      <w:r>
        <w:rPr>
          <w:rFonts w:hint="eastAsia"/>
        </w:rPr>
        <w:t>Skill体系概念方面 ，我了解了Skills.sh技能市场的运作方式，学会了如何安装和使用第三方Skill。通过调用mermaid-diagrams、docx、xlsx、finance-expert等Skill，我深刻体会到Skill作为AI能力扩展模块的价值——它能够将特定领域的专业知识封装为可复用的工具，大幅提升开发效率。尤其是bank-risk-alert Skill的自定义创建过程，让我理解了Skill的触发词设计、描述撰写和输出规范等核心要素。</w:t>
      </w:r>
    </w:p>
    <w:p w14:paraId="11AC0400" w14:textId="33B9BB38" w:rsidR="007E0B93" w:rsidRDefault="007E0B93" w:rsidP="007E0B93">
      <w:pPr>
        <w:rPr>
          <w:rFonts w:hint="eastAsia"/>
        </w:rPr>
      </w:pPr>
      <w:r>
        <w:rPr>
          <w:rFonts w:hint="eastAsia"/>
        </w:rPr>
        <w:t>Mermaid语法方面 ，我掌握了Mermaid流程图的基本语法，能够创建flowchart、classDiagram、erDiagram等多种图表类型。在绘制智慧银行MCP服务调用流程图时，我学会了使用节点形状、连接样式、子图分组等高级特性，能够清晰展示复杂的系统架构。更重要的是，我理解了Mermaid语法的通用性——同一份代码可以在</w:t>
      </w:r>
      <w:r>
        <w:rPr>
          <w:rFonts w:hint="eastAsia"/>
        </w:rPr>
        <w:lastRenderedPageBreak/>
        <w:t>GitHub、VS Code、Notion等多个平台直接渲染。</w:t>
      </w:r>
    </w:p>
    <w:p w14:paraId="2BECA985" w14:textId="77502A55" w:rsidR="007E0B93" w:rsidRDefault="007E0B93" w:rsidP="007E0B93">
      <w:pPr>
        <w:rPr>
          <w:rFonts w:hint="eastAsia"/>
        </w:rPr>
      </w:pPr>
      <w:r>
        <w:rPr>
          <w:rFonts w:hint="eastAsia"/>
        </w:rPr>
        <w:t>图表渲染方面 ，我学会了使用Mermaid CLI将Mermaid代码渲染为PNG图片。通过配置Playwright浏览器路径、解决中文字体显示问题、调试渲染参数，我掌握了完整的图表生成流程。这一能力在需要将图表嵌入Word文档或PPT演示时尤为实用。</w:t>
      </w:r>
    </w:p>
    <w:p w14:paraId="3130237E" w14:textId="77777777" w:rsidR="007E0B93" w:rsidRDefault="007E0B93" w:rsidP="007E0B93">
      <w:pPr>
        <w:rPr>
          <w:rFonts w:hint="eastAsia"/>
        </w:rPr>
      </w:pPr>
      <w:r>
        <w:rPr>
          <w:rFonts w:hint="eastAsia"/>
        </w:rPr>
        <w:t>版本控制友好方面 ，我体会到文本化图表定义的巨大优势。Mermaid源代码文件可以直接纳入Git版本控制，便于追溯修改历史、进行团队协作。相比传统图片文件的二进制格式，文本化图表更容易diff比较和版本回溯。</w:t>
      </w:r>
    </w:p>
    <w:p w14:paraId="25CA4BFA" w14:textId="5974FAA9" w:rsidR="007E0B93" w:rsidRDefault="007E0B93" w:rsidP="007E0B93">
      <w:pPr>
        <w:rPr>
          <w:rFonts w:hint="eastAsia"/>
        </w:rPr>
      </w:pPr>
      <w:r>
        <w:rPr>
          <w:rFonts w:hint="eastAsia"/>
        </w:rPr>
        <w:t>首先，对Mermaid语法的掌握还不够深入。虽然能够创建基本的流程图和ER图，但对于sequenceDiagram的时序关系表达、C4Model的架构分层、stateDiagram的状态转换等复杂图表类型，我的创建能力有待提升。尤其是在处理大规模节点和复杂连接关系时，布局优化和样式定制还需要更多学习。</w:t>
      </w:r>
    </w:p>
    <w:p w14:paraId="6D3966CF" w14:textId="77C101EE" w:rsidR="007E0B93" w:rsidRDefault="007E0B93" w:rsidP="007E0B93">
      <w:pPr>
        <w:rPr>
          <w:rFonts w:hint="eastAsia"/>
        </w:rPr>
      </w:pPr>
      <w:r>
        <w:rPr>
          <w:rFonts w:hint="eastAsia"/>
        </w:rPr>
        <w:t>其次，Skill的配置和使用还不够熟练。在实验过程中，我多次遇到Skill调用参数错误、输出格式不符合预期等问题，需要查阅文档和调试解决。尤其是MCP服务与Skill的协同调用机制，我对底层原理的理解还不够透彻。</w:t>
      </w:r>
    </w:p>
    <w:p w14:paraId="4E29F607" w14:textId="77777777" w:rsidR="007E0B93" w:rsidRDefault="007E0B93" w:rsidP="007E0B93">
      <w:pPr>
        <w:rPr>
          <w:rFonts w:hint="eastAsia"/>
        </w:rPr>
      </w:pPr>
      <w:r>
        <w:rPr>
          <w:rFonts w:hint="eastAsia"/>
        </w:rPr>
        <w:t>第三，对其他类型Skill的了解较少。除mermaid-diagrams、docx、xlsx、finance-expert等少数Skill外，我对Skills.sh平台上丰富的数据分析、代码审计、自然语言处理等类型Skill的探索还不够深入，需要进一步扩展知识面。</w:t>
      </w:r>
    </w:p>
    <w:p w14:paraId="219BF368" w14:textId="4273EDD0" w:rsidR="007E0B93" w:rsidRDefault="007E0B93" w:rsidP="007E0B93">
      <w:pPr>
        <w:rPr>
          <w:rFonts w:hint="eastAsia"/>
        </w:rPr>
      </w:pPr>
      <w:r>
        <w:rPr>
          <w:rFonts w:hint="eastAsia"/>
        </w:rPr>
        <w:t>深入学习Mermaid图表类型 。我将系统学习Mermaid官方文档，掌握sequenceDiagram、C4Model、stateDiagram、gantt等高级图表类型的绘制技巧。同时，学习Mermaid的配置选项和样式定制方法，提升图表的专业性和美观度。</w:t>
      </w:r>
    </w:p>
    <w:p w14:paraId="7CF48426" w14:textId="74772332" w:rsidR="007E0B93" w:rsidRDefault="007E0B93" w:rsidP="007E0B93">
      <w:pPr>
        <w:rPr>
          <w:rFonts w:hint="eastAsia"/>
        </w:rPr>
      </w:pPr>
      <w:r>
        <w:rPr>
          <w:rFonts w:hint="eastAsia"/>
        </w:rPr>
        <w:t>探索更多实用Skill 。我计划定期浏览Skills.sh平台，关注数据分析、机器学习、API集成等领域的实用Skill。通过实际应用这些Skill，扩展AI助手的功能边界，提升工作效率。</w:t>
      </w:r>
    </w:p>
    <w:p w14:paraId="55AAA15A" w14:textId="198E1ED1" w:rsidR="007E0B93" w:rsidRDefault="007E0B93" w:rsidP="007E0B93">
      <w:pPr>
        <w:rPr>
          <w:rFonts w:hint="eastAsia"/>
        </w:rPr>
      </w:pPr>
      <w:r>
        <w:rPr>
          <w:rFonts w:hint="eastAsia"/>
        </w:rPr>
        <w:t>创建更多自定义Skill 。基于bank-risk-alert Skill的成功经验，我将尝试创建更多满足特定需求的Skill，如银行合规检查Skill、客户画像分析Skill等。通过持续的Skill开发实践，深入理解Skill体系的架构设计和最佳实践。</w:t>
      </w:r>
    </w:p>
    <w:p w14:paraId="0DFCD0EA" w14:textId="77777777" w:rsidR="007E0B93" w:rsidRDefault="007E0B93" w:rsidP="007E0B93">
      <w:pPr>
        <w:rPr>
          <w:rFonts w:hint="eastAsia"/>
        </w:rPr>
      </w:pPr>
      <w:r>
        <w:rPr>
          <w:rFonts w:hint="eastAsia"/>
        </w:rPr>
        <w:t>加强Skill安全审计能力 。在本次实验的finance-expert Skill安全审计中，我初步掌握了Skill安全性评估的方法。后续我将建立更完善的Skill安全审计框架，包括输入验证、输出过滤、数据脱敏等维度，确保Skill在银行级应用中的合规性和安全性。</w:t>
      </w:r>
    </w:p>
    <w:p w14:paraId="6786CCBA" w14:textId="6A7BAEA1" w:rsidR="009E1A57" w:rsidRDefault="007E0B93" w:rsidP="007E0B93">
      <w:pPr>
        <w:rPr>
          <w:rFonts w:hint="eastAsia"/>
        </w:rPr>
      </w:pPr>
      <w:r>
        <w:rPr>
          <w:rFonts w:hint="eastAsia"/>
        </w:rPr>
        <w:t>本次Skill体系实验不仅提升了我的技术能力，更培养了模块化思维和工具化意识。Skill作为AI能力扩展的标准范式，代表了软件开发的新趋势——通过组合标准化模块快速构建复杂系统。这一理念将对我后续的学习和工作产生深远影响。</w:t>
      </w:r>
    </w:p>
    <w:p w14:paraId="07E696C4" w14:textId="77777777" w:rsidR="009E1A57" w:rsidRDefault="009E1A57" w:rsidP="005B7501">
      <w:pPr>
        <w:rPr>
          <w:rFonts w:hint="eastAsia"/>
        </w:rPr>
      </w:pPr>
    </w:p>
    <w:p w14:paraId="12F0B45E" w14:textId="77777777" w:rsidR="009E1A57" w:rsidRDefault="009E1A57" w:rsidP="005B7501">
      <w:pPr>
        <w:rPr>
          <w:rFonts w:hint="eastAsia"/>
        </w:rPr>
      </w:pPr>
    </w:p>
    <w:p w14:paraId="50CD3FCF" w14:textId="77777777" w:rsidR="009E1A57" w:rsidRDefault="009E1A57" w:rsidP="005B7501">
      <w:pPr>
        <w:rPr>
          <w:rFonts w:hint="eastAsia"/>
        </w:rPr>
      </w:pPr>
    </w:p>
    <w:p w14:paraId="7848B9B7" w14:textId="77777777" w:rsidR="009E1A57" w:rsidRDefault="009E1A57" w:rsidP="005B7501">
      <w:pPr>
        <w:rPr>
          <w:rFonts w:hint="eastAsia"/>
        </w:rPr>
      </w:pPr>
    </w:p>
    <w:p w14:paraId="1E003131" w14:textId="77777777" w:rsidR="009E1A57" w:rsidRDefault="009E1A57" w:rsidP="005B7501">
      <w:pPr>
        <w:rPr>
          <w:rFonts w:hint="eastAsia"/>
        </w:rPr>
      </w:pPr>
    </w:p>
    <w:p w14:paraId="2CFE85D6" w14:textId="6A1C5F4C" w:rsidR="009E1A57" w:rsidRDefault="007E0B93" w:rsidP="007E0B93">
      <w:pPr>
        <w:pStyle w:val="1"/>
        <w:rPr>
          <w:rFonts w:hint="eastAsia"/>
        </w:rPr>
      </w:pPr>
      <w:r>
        <w:rPr>
          <w:rFonts w:hint="eastAsia"/>
        </w:rPr>
        <w:t>实验四报告</w:t>
      </w:r>
      <w:r w:rsidRPr="007E0B93">
        <w:t>：BMAD驱动银行CRM</w:t>
      </w:r>
    </w:p>
    <w:p w14:paraId="1A5B68F4" w14:textId="4DA9D23B" w:rsidR="009E1A57" w:rsidRPr="005D44BC" w:rsidRDefault="005D44BC" w:rsidP="005D44BC">
      <w:pPr>
        <w:pStyle w:val="2"/>
        <w:rPr>
          <w:rFonts w:hint="eastAsia"/>
        </w:rPr>
      </w:pPr>
      <w:r>
        <w:rPr>
          <w:rFonts w:hint="eastAsia"/>
        </w:rPr>
        <w:t>1.环境信息表</w:t>
      </w:r>
    </w:p>
    <w:p w14:paraId="12DABE38" w14:textId="7C7E2911" w:rsidR="009E1A57" w:rsidRDefault="005D44BC" w:rsidP="005B75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FA6864" wp14:editId="37837781">
            <wp:extent cx="5429250" cy="5534025"/>
            <wp:effectExtent l="0" t="0" r="0" b="9525"/>
            <wp:docPr id="58093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368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AEB2" w14:textId="52AB5B80" w:rsidR="009E1A57" w:rsidRDefault="005D44BC" w:rsidP="005B75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E20CED" wp14:editId="0516A842">
            <wp:extent cx="5362575" cy="3609975"/>
            <wp:effectExtent l="0" t="0" r="9525" b="9525"/>
            <wp:docPr id="1857893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34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1743" w14:textId="602C34AE" w:rsidR="009E1A57" w:rsidRDefault="005D44BC" w:rsidP="005B7501">
      <w:pPr>
        <w:rPr>
          <w:rFonts w:hint="eastAsia"/>
        </w:rPr>
      </w:pPr>
      <w:r>
        <w:rPr>
          <w:noProof/>
        </w:rPr>
        <w:drawing>
          <wp:inline distT="0" distB="0" distL="0" distR="0" wp14:anchorId="1AEDED86" wp14:editId="34BE0040">
            <wp:extent cx="5438775" cy="3676650"/>
            <wp:effectExtent l="0" t="0" r="9525" b="0"/>
            <wp:docPr id="1117839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3909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E941" w14:textId="77C5A5B3" w:rsidR="00411157" w:rsidRDefault="00411157" w:rsidP="005D44BC">
      <w:pPr>
        <w:pStyle w:val="2"/>
        <w:rPr>
          <w:rFonts w:hint="eastAsia"/>
        </w:rPr>
      </w:pPr>
      <w:r>
        <w:rPr>
          <w:rFonts w:hint="eastAsia"/>
        </w:rPr>
        <w:t>2.实验步骤</w:t>
      </w:r>
    </w:p>
    <w:p w14:paraId="77D7C55A" w14:textId="77777777" w:rsidR="00E20716" w:rsidRDefault="00E20716" w:rsidP="00411157">
      <w:pPr>
        <w:rPr>
          <w:rFonts w:hint="eastAsia"/>
          <w:noProof/>
        </w:rPr>
      </w:pPr>
    </w:p>
    <w:p w14:paraId="2CD17B2E" w14:textId="24FF7928" w:rsidR="00411157" w:rsidRDefault="00411157" w:rsidP="0041115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682114" wp14:editId="1D407223">
            <wp:extent cx="5731510" cy="5561965"/>
            <wp:effectExtent l="0" t="0" r="2540" b="635"/>
            <wp:docPr id="497434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3474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8A26" w14:textId="6674EE82" w:rsidR="00411157" w:rsidRDefault="00411157" w:rsidP="0041115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EEE55E" wp14:editId="6B59102D">
            <wp:extent cx="5731510" cy="4346575"/>
            <wp:effectExtent l="0" t="0" r="2540" b="0"/>
            <wp:docPr id="1721360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6027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BAA1" w14:textId="3DA01226" w:rsidR="00411157" w:rsidRDefault="00411157" w:rsidP="00411157">
      <w:pPr>
        <w:rPr>
          <w:rFonts w:hint="eastAsia"/>
        </w:rPr>
      </w:pPr>
      <w:r>
        <w:rPr>
          <w:noProof/>
        </w:rPr>
        <w:drawing>
          <wp:inline distT="0" distB="0" distL="0" distR="0" wp14:anchorId="40E51977" wp14:editId="31027E83">
            <wp:extent cx="5731510" cy="3999230"/>
            <wp:effectExtent l="0" t="0" r="2540" b="1270"/>
            <wp:docPr id="704778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7863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4861" w14:textId="6A4E0F7A" w:rsidR="00411157" w:rsidRDefault="00411157" w:rsidP="0041115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146F44" wp14:editId="54FE6124">
            <wp:extent cx="5731510" cy="2745740"/>
            <wp:effectExtent l="0" t="0" r="2540" b="0"/>
            <wp:docPr id="180604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4999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15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3085F8E" wp14:editId="30FF213C">
            <wp:extent cx="5731510" cy="7248525"/>
            <wp:effectExtent l="0" t="0" r="2540" b="9525"/>
            <wp:docPr id="588659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5925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15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7DB9C03" wp14:editId="1EFCFBA1">
            <wp:extent cx="2828925" cy="2552700"/>
            <wp:effectExtent l="0" t="0" r="9525" b="0"/>
            <wp:docPr id="1453734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3423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F4D6" w14:textId="77777777" w:rsidR="00411157" w:rsidRDefault="00411157" w:rsidP="00411157">
      <w:pPr>
        <w:rPr>
          <w:rFonts w:hint="eastAsia"/>
        </w:rPr>
      </w:pPr>
    </w:p>
    <w:p w14:paraId="3BE737BD" w14:textId="0DD5B745" w:rsidR="00E20716" w:rsidRDefault="00E20716">
      <w:pPr>
        <w:pStyle w:val="2"/>
        <w:rPr>
          <w:rFonts w:hint="eastAsia"/>
        </w:rPr>
      </w:pPr>
      <w:r>
        <w:rPr>
          <w:rFonts w:hint="eastAsia"/>
        </w:rPr>
        <w:t>3.</w:t>
      </w:r>
      <w:r w:rsidRPr="00E20716">
        <w:t>商业银行CRM系统</w:t>
      </w:r>
    </w:p>
    <w:p w14:paraId="11A9E739" w14:textId="2E5A5699" w:rsidR="008D29A4" w:rsidRPr="008939FE" w:rsidRDefault="00771A0E" w:rsidP="008939FE">
      <w:pPr>
        <w:rPr>
          <w:rFonts w:hint="eastAsia"/>
        </w:rPr>
      </w:pPr>
      <w:r>
        <w:rPr>
          <w:rFonts w:hint="eastAsia"/>
        </w:rPr>
        <w:t>详见补充文档</w:t>
      </w:r>
    </w:p>
    <w:p w14:paraId="1054B88A" w14:textId="0B12209D" w:rsidR="009E1A57" w:rsidRDefault="00E20716" w:rsidP="005D44BC">
      <w:pPr>
        <w:pStyle w:val="2"/>
        <w:rPr>
          <w:rFonts w:hint="eastAsia"/>
        </w:rPr>
      </w:pPr>
      <w:r>
        <w:rPr>
          <w:rFonts w:hint="eastAsia"/>
        </w:rPr>
        <w:t>4</w:t>
      </w:r>
      <w:r w:rsidR="005D44BC">
        <w:rPr>
          <w:rFonts w:hint="eastAsia"/>
        </w:rPr>
        <w:t>.实验结果</w:t>
      </w:r>
    </w:p>
    <w:p w14:paraId="1B74DA98" w14:textId="380EE8F8" w:rsidR="00411157" w:rsidRDefault="00411157" w:rsidP="005E6896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2F0C31A2" wp14:editId="3030941E">
            <wp:extent cx="5731510" cy="3437890"/>
            <wp:effectExtent l="0" t="0" r="2540" b="0"/>
            <wp:docPr id="1895750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5032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2243" w14:textId="042626ED" w:rsidR="00411157" w:rsidRDefault="00411157" w:rsidP="005E6896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0389A167" wp14:editId="47257C80">
            <wp:extent cx="5731510" cy="5280025"/>
            <wp:effectExtent l="0" t="0" r="2540" b="0"/>
            <wp:docPr id="1433964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6446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8225" w14:textId="787429CF" w:rsidR="009346D3" w:rsidRDefault="009346D3" w:rsidP="005E689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8CE706" wp14:editId="1C318CA8">
            <wp:extent cx="5731510" cy="2669540"/>
            <wp:effectExtent l="0" t="0" r="2540" b="0"/>
            <wp:docPr id="212530164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89195" w14:textId="57BA49FE" w:rsidR="005E6896" w:rsidRDefault="005E6896" w:rsidP="005E6896">
      <w:pPr>
        <w:rPr>
          <w:rFonts w:hint="eastAsia"/>
        </w:rPr>
      </w:pPr>
      <w:r>
        <w:rPr>
          <w:rFonts w:hint="eastAsia"/>
        </w:rPr>
        <w:t>功能规划文档（Brainstorm阶段）：</w:t>
      </w:r>
      <w:hyperlink r:id="rId98" w:history="1">
        <w:r w:rsidRPr="005E6896">
          <w:rPr>
            <w:rStyle w:val="a5"/>
          </w:rPr>
          <w:t xml:space="preserve"> https://cnb.cool/liziyao77/smartbanking/-/blob/master/features.md</w:t>
        </w:r>
      </w:hyperlink>
    </w:p>
    <w:p w14:paraId="2625F39F" w14:textId="03635169" w:rsidR="005E6896" w:rsidRDefault="005E6896" w:rsidP="005E6896">
      <w:pPr>
        <w:rPr>
          <w:rFonts w:hint="eastAsia"/>
        </w:rPr>
      </w:pPr>
      <w:r>
        <w:rPr>
          <w:rFonts w:hint="eastAsia"/>
        </w:rPr>
        <w:t>需求文档（Model阶段）：</w:t>
      </w:r>
      <w:hyperlink r:id="rId99" w:history="1">
        <w:r w:rsidRPr="005E6896">
          <w:rPr>
            <w:rStyle w:val="a5"/>
          </w:rPr>
          <w:t xml:space="preserve"> https://cnb.cool/liziyao77/smartbanking/-/blob/master/requirements.md</w:t>
        </w:r>
      </w:hyperlink>
    </w:p>
    <w:p w14:paraId="18FFE338" w14:textId="3347B7C4" w:rsidR="005E6896" w:rsidRDefault="005E6896" w:rsidP="005E6896">
      <w:pPr>
        <w:rPr>
          <w:rFonts w:hint="eastAsia"/>
        </w:rPr>
      </w:pPr>
      <w:r>
        <w:rPr>
          <w:rFonts w:hint="eastAsia"/>
        </w:rPr>
        <w:lastRenderedPageBreak/>
        <w:t>技术设计文档（Architect阶段）：</w:t>
      </w:r>
      <w:hyperlink r:id="rId100" w:history="1">
        <w:r w:rsidRPr="005E6896">
          <w:rPr>
            <w:rStyle w:val="a5"/>
          </w:rPr>
          <w:t xml:space="preserve">https://cnb.cool/liziyao77/smartbanking/-/blob/master/design.md </w:t>
        </w:r>
      </w:hyperlink>
    </w:p>
    <w:p w14:paraId="200AA392" w14:textId="4158C2A2" w:rsidR="005E6896" w:rsidRDefault="005E6896" w:rsidP="005E6896">
      <w:pPr>
        <w:rPr>
          <w:rFonts w:hint="eastAsia"/>
        </w:rPr>
      </w:pPr>
      <w:r>
        <w:rPr>
          <w:rFonts w:hint="eastAsia"/>
        </w:rPr>
        <w:t>CRM系统前端代码：</w:t>
      </w:r>
      <w:hyperlink r:id="rId101" w:history="1">
        <w:r w:rsidRPr="005E6896">
          <w:rPr>
            <w:rStyle w:val="a5"/>
          </w:rPr>
          <w:t xml:space="preserve"> https://cnb.cool/liziyao77/smartbanking/-/blob/master/web/index.html</w:t>
        </w:r>
      </w:hyperlink>
    </w:p>
    <w:p w14:paraId="54C2E773" w14:textId="6217DE86" w:rsidR="005E6896" w:rsidRDefault="005E6896" w:rsidP="005E6896">
      <w:pPr>
        <w:rPr>
          <w:rFonts w:hint="eastAsia"/>
        </w:rPr>
      </w:pPr>
      <w:r>
        <w:rPr>
          <w:rFonts w:hint="eastAsia"/>
        </w:rPr>
        <w:t>测试报告：</w:t>
      </w:r>
      <w:hyperlink r:id="rId102" w:history="1">
        <w:r w:rsidRPr="005E6896">
          <w:rPr>
            <w:rStyle w:val="a5"/>
          </w:rPr>
          <w:t xml:space="preserve"> https://cnb.cool/liziyao77/smartbanking/-/blob/master/reports/test_report.md</w:t>
        </w:r>
      </w:hyperlink>
    </w:p>
    <w:p w14:paraId="0F51FB01" w14:textId="32754DD7" w:rsidR="009E1A57" w:rsidRPr="005E6896" w:rsidRDefault="005E6896" w:rsidP="005E6896">
      <w:pPr>
        <w:rPr>
          <w:rStyle w:val="a5"/>
          <w:rFonts w:hint="eastAsia"/>
        </w:rPr>
      </w:pPr>
      <w:r>
        <w:rPr>
          <w:rFonts w:hint="eastAsia"/>
        </w:rPr>
        <w:t>CRM ER图（Mermaid）：</w:t>
      </w:r>
      <w:r>
        <w:rPr>
          <w:rFonts w:hint="eastAsia"/>
        </w:rPr>
        <w:fldChar w:fldCharType="begin"/>
      </w:r>
      <w:r>
        <w:instrText>HYPERLINK "https://cnb.cool/liziyao77/smartbanking/-/blob/master/figures/crm_er.mmd"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5E6896">
        <w:rPr>
          <w:rStyle w:val="a5"/>
        </w:rPr>
        <w:t>https://cnb.cool/liziyao77/smartbanking/-/blob/master/figures/crm_er.mmd</w:t>
      </w:r>
    </w:p>
    <w:p w14:paraId="2B8C9CD4" w14:textId="1DC524A8" w:rsidR="009E1A57" w:rsidRDefault="005E6896" w:rsidP="005B7501">
      <w:pPr>
        <w:rPr>
          <w:rFonts w:hint="eastAsia"/>
        </w:rPr>
      </w:pPr>
      <w:r>
        <w:rPr>
          <w:rFonts w:hint="eastAsia"/>
        </w:rPr>
        <w:fldChar w:fldCharType="end"/>
      </w:r>
      <w:r w:rsidRPr="005E689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2335901" wp14:editId="4F6FC2CD">
            <wp:extent cx="5731510" cy="2986405"/>
            <wp:effectExtent l="0" t="0" r="2540" b="4445"/>
            <wp:docPr id="123138776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820A5" w14:textId="2AC5E55E" w:rsidR="009E1A57" w:rsidRDefault="009346D3" w:rsidP="005B7501">
      <w:pPr>
        <w:rPr>
          <w:rFonts w:hint="eastAsia"/>
        </w:rPr>
      </w:pPr>
      <w:r w:rsidRPr="009346D3">
        <w:t>第一幕 B: Brainstorm CRM功能规划</w:t>
      </w:r>
      <w:hyperlink r:id="rId104" w:history="1">
        <w:r w:rsidRPr="009346D3">
          <w:rPr>
            <w:rStyle w:val="a5"/>
          </w:rPr>
          <w:t xml:space="preserve"> https://cnb.cool/liziyao77/smartbanking/-/blob/master/features.md</w:t>
        </w:r>
      </w:hyperlink>
    </w:p>
    <w:p w14:paraId="7102324F" w14:textId="49AA3999" w:rsidR="009346D3" w:rsidRDefault="009346D3" w:rsidP="005B7501">
      <w:pPr>
        <w:rPr>
          <w:rFonts w:hint="eastAsia"/>
        </w:rPr>
      </w:pPr>
      <w:r w:rsidRPr="009346D3">
        <w:t xml:space="preserve">第二幕 M: Model 需求文档 </w:t>
      </w:r>
      <w:hyperlink r:id="rId105" w:history="1">
        <w:r w:rsidRPr="001534D6">
          <w:rPr>
            <w:rStyle w:val="a5"/>
          </w:rPr>
          <w:t>https://cnb.cool/liziyao77/smartbanking/-/blob/master/requirements.md</w:t>
        </w:r>
      </w:hyperlink>
      <w:r w:rsidRPr="009346D3">
        <w:t xml:space="preserve"> </w:t>
      </w:r>
    </w:p>
    <w:p w14:paraId="38A0F143" w14:textId="11547B13" w:rsidR="009346D3" w:rsidRDefault="009346D3" w:rsidP="005B7501">
      <w:pPr>
        <w:rPr>
          <w:rFonts w:hint="eastAsia"/>
        </w:rPr>
      </w:pPr>
      <w:r w:rsidRPr="009346D3">
        <w:t xml:space="preserve">第二幕 M: Model ER图 </w:t>
      </w:r>
      <w:hyperlink r:id="rId106" w:history="1">
        <w:r w:rsidRPr="009346D3">
          <w:rPr>
            <w:rStyle w:val="a5"/>
          </w:rPr>
          <w:t xml:space="preserve">https://cnb.cool/liziyao77/smartbanking/-/blob/master/figures/crm_er.mmd </w:t>
        </w:r>
      </w:hyperlink>
    </w:p>
    <w:p w14:paraId="0D0BF886" w14:textId="5B5A7755" w:rsidR="009346D3" w:rsidRDefault="009346D3" w:rsidP="005B7501">
      <w:pPr>
        <w:rPr>
          <w:rFonts w:hint="eastAsia"/>
        </w:rPr>
      </w:pPr>
      <w:r w:rsidRPr="009346D3">
        <w:t xml:space="preserve">第三幕 A: Architect 设计文档 </w:t>
      </w:r>
      <w:hyperlink r:id="rId107" w:history="1">
        <w:r w:rsidRPr="001534D6">
          <w:rPr>
            <w:rStyle w:val="a5"/>
          </w:rPr>
          <w:t>https://cnb.cool/liziyao77/smartbanking/-/blob/master/design.md</w:t>
        </w:r>
      </w:hyperlink>
      <w:r w:rsidRPr="009346D3">
        <w:t xml:space="preserve"> </w:t>
      </w:r>
    </w:p>
    <w:p w14:paraId="32E8525B" w14:textId="15AC4627" w:rsidR="009346D3" w:rsidRDefault="009346D3" w:rsidP="005B7501">
      <w:pPr>
        <w:rPr>
          <w:rFonts w:hint="eastAsia"/>
        </w:rPr>
      </w:pPr>
      <w:r w:rsidRPr="009346D3">
        <w:t xml:space="preserve">第四幕 D: Develop 前端代码 </w:t>
      </w:r>
      <w:hyperlink r:id="rId108" w:history="1">
        <w:r w:rsidRPr="009346D3">
          <w:rPr>
            <w:rStyle w:val="a5"/>
          </w:rPr>
          <w:t xml:space="preserve">https://cnb.cool/liziyao77/smartbanking/-/blob/master/web/index.html </w:t>
        </w:r>
      </w:hyperlink>
    </w:p>
    <w:p w14:paraId="52055EF7" w14:textId="1D5076C0" w:rsidR="009E1A57" w:rsidRDefault="009346D3" w:rsidP="005B7501">
      <w:pPr>
        <w:rPr>
          <w:rFonts w:hint="eastAsia"/>
        </w:rPr>
      </w:pPr>
      <w:r w:rsidRPr="009346D3">
        <w:t>第五幕 V: Verify 测试报告</w:t>
      </w:r>
      <w:hyperlink r:id="rId109" w:history="1">
        <w:r w:rsidRPr="009346D3">
          <w:rPr>
            <w:rStyle w:val="a5"/>
          </w:rPr>
          <w:t xml:space="preserve"> https://cnb.cool/liziyao77/smartbanking/-/blob/master/reports/test_report.md</w:t>
        </w:r>
      </w:hyperlink>
    </w:p>
    <w:p w14:paraId="3AF4812F" w14:textId="1B4EEA5C" w:rsidR="005B7501" w:rsidRDefault="009346D3" w:rsidP="005B750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0286015" wp14:editId="0F123582">
            <wp:extent cx="5731510" cy="3770630"/>
            <wp:effectExtent l="0" t="0" r="2540" b="1270"/>
            <wp:docPr id="112751484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F34D4" w14:textId="0A64DD84" w:rsidR="009346D3" w:rsidRDefault="009346D3" w:rsidP="005B750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29ECD5" wp14:editId="79531BB3">
            <wp:extent cx="5731510" cy="3033395"/>
            <wp:effectExtent l="0" t="0" r="2540" b="0"/>
            <wp:docPr id="20592915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E3A1" w14:textId="49C69083" w:rsidR="005B7501" w:rsidRDefault="00E20716" w:rsidP="005D44BC">
      <w:pPr>
        <w:pStyle w:val="2"/>
        <w:rPr>
          <w:rFonts w:hint="eastAsia"/>
        </w:rPr>
      </w:pPr>
      <w:r>
        <w:rPr>
          <w:rFonts w:hint="eastAsia"/>
        </w:rPr>
        <w:t>5</w:t>
      </w:r>
      <w:r w:rsidR="005D44BC">
        <w:rPr>
          <w:rFonts w:hint="eastAsia"/>
        </w:rPr>
        <w:t>.实验心得</w:t>
      </w:r>
    </w:p>
    <w:p w14:paraId="64505751" w14:textId="4A37EA3A" w:rsidR="00135040" w:rsidRDefault="00135040" w:rsidP="00135040">
      <w:pPr>
        <w:rPr>
          <w:rFonts w:hint="eastAsia"/>
        </w:rPr>
      </w:pPr>
      <w:r>
        <w:rPr>
          <w:rFonts w:hint="eastAsia"/>
        </w:rPr>
        <w:t>BMAD方法论 ：我理解了Brainstorm → Model → Architect → Develop → Verify的完整流程。这五个阶段环环相扣，每个阶段都有明确的目标和输出，确保了从需求到产品的完整转化。</w:t>
      </w:r>
    </w:p>
    <w:p w14:paraId="29B124B5" w14:textId="5E217E5F" w:rsidR="00135040" w:rsidRDefault="00135040" w:rsidP="00135040">
      <w:pPr>
        <w:rPr>
          <w:rFonts w:hint="eastAsia"/>
        </w:rPr>
      </w:pPr>
      <w:r>
        <w:rPr>
          <w:rFonts w:hint="eastAsia"/>
        </w:rPr>
        <w:t>需求分析能力 ：学会了如何将业务需求转化为技术规格。在Brainstorm阶段，通过发散思维收集了客户经理日常工作所需的功能；在Model阶段，将这些功能整理成结构化的需求文档，明确了验收标准。</w:t>
      </w:r>
    </w:p>
    <w:p w14:paraId="43E438F2" w14:textId="45F9F168" w:rsidR="00135040" w:rsidRDefault="00135040" w:rsidP="00135040">
      <w:pPr>
        <w:rPr>
          <w:rFonts w:hint="eastAsia"/>
        </w:rPr>
      </w:pPr>
      <w:r>
        <w:rPr>
          <w:rFonts w:hint="eastAsia"/>
        </w:rPr>
        <w:t>前端开发技能 ：掌握了基于HTML + JavaScript + Tailwind CSS的前端开发。从零开始构建了完整的CRM系统界面，包括客户列表展示、详情页、表单提交等功能。</w:t>
      </w:r>
    </w:p>
    <w:p w14:paraId="5C4FA255" w14:textId="20AEF607" w:rsidR="00135040" w:rsidRDefault="00135040" w:rsidP="00135040">
      <w:pPr>
        <w:rPr>
          <w:rFonts w:hint="eastAsia"/>
        </w:rPr>
      </w:pPr>
      <w:r>
        <w:rPr>
          <w:rFonts w:hint="eastAsia"/>
        </w:rPr>
        <w:lastRenderedPageBreak/>
        <w:t>数据持久化 ：学会了使用localStorage进行客户端数据存储，确保刷新页面后数据不丢失。虽然这只是轻量级方案，但为后续升级到IndexedDB或后端服务奠定了基础。</w:t>
      </w:r>
    </w:p>
    <w:p w14:paraId="76137E5A" w14:textId="77777777" w:rsidR="00135040" w:rsidRDefault="00135040" w:rsidP="00135040">
      <w:pPr>
        <w:rPr>
          <w:rFonts w:hint="eastAsia"/>
        </w:rPr>
      </w:pPr>
      <w:r>
        <w:rPr>
          <w:rFonts w:hint="eastAsia"/>
        </w:rPr>
        <w:t>测试验证 ：理解了测试用例设计和执行的重要性。通过10个测试用例的设计和执行，确保了系统核心功能的正确性。</w:t>
      </w:r>
    </w:p>
    <w:p w14:paraId="41E67A39" w14:textId="73213CD0" w:rsidR="00135040" w:rsidRDefault="00135040" w:rsidP="00135040">
      <w:pPr>
        <w:rPr>
          <w:rFonts w:hint="eastAsia"/>
        </w:rPr>
      </w:pPr>
      <w:r>
        <w:rPr>
          <w:rFonts w:hint="eastAsia"/>
        </w:rPr>
        <w:t>系统功能较为基础 ：当前系统缺少客户编辑、删除等功能，只能新增客户。实际业务场景中，客户信息需要经常更新。</w:t>
      </w:r>
    </w:p>
    <w:p w14:paraId="0C33FA1C" w14:textId="5D26E255" w:rsidR="00135040" w:rsidRPr="00135040" w:rsidRDefault="00135040" w:rsidP="00135040">
      <w:pPr>
        <w:rPr>
          <w:rFonts w:hint="eastAsia"/>
        </w:rPr>
      </w:pPr>
      <w:r>
        <w:rPr>
          <w:rFonts w:hint="eastAsia"/>
        </w:rPr>
        <w:t>数据存储限制 ：使用localStorage存储数据，容量有限（约5MB），不适合大规模数据存储。</w:t>
      </w:r>
    </w:p>
    <w:p w14:paraId="410EC4E9" w14:textId="77777777" w:rsidR="00135040" w:rsidRDefault="00135040" w:rsidP="00135040">
      <w:pPr>
        <w:rPr>
          <w:rFonts w:hint="eastAsia"/>
        </w:rPr>
      </w:pPr>
      <w:r>
        <w:rPr>
          <w:rFonts w:hint="eastAsia"/>
        </w:rPr>
        <w:t>缺少后端服务 ：无法实现多用户协作，所有数据都存储在本地浏览器中，团队成员无法共享数据。</w:t>
      </w:r>
    </w:p>
    <w:p w14:paraId="1636AF47" w14:textId="37C5D0F0" w:rsidR="00135040" w:rsidRPr="00135040" w:rsidRDefault="00135040" w:rsidP="00135040">
      <w:pPr>
        <w:rPr>
          <w:rFonts w:hint="eastAsia"/>
        </w:rPr>
      </w:pPr>
      <w:r>
        <w:rPr>
          <w:rFonts w:hint="eastAsia"/>
        </w:rPr>
        <w:t>功能扩展 ：添加客户编辑、删除功能，完善客户管理全生命周期。</w:t>
      </w:r>
    </w:p>
    <w:p w14:paraId="4CA95333" w14:textId="3AED5CE8" w:rsidR="00135040" w:rsidRPr="00135040" w:rsidRDefault="00135040" w:rsidP="00135040">
      <w:pPr>
        <w:rPr>
          <w:rFonts w:hint="eastAsia"/>
        </w:rPr>
      </w:pPr>
      <w:r>
        <w:rPr>
          <w:rFonts w:hint="eastAsia"/>
        </w:rPr>
        <w:t>存储升级 ：引入IndexedDB或后端服务支持更多数据存储。</w:t>
      </w:r>
    </w:p>
    <w:p w14:paraId="1EFDBBDB" w14:textId="3F120254" w:rsidR="00135040" w:rsidRPr="00135040" w:rsidRDefault="00135040" w:rsidP="00135040">
      <w:pPr>
        <w:rPr>
          <w:rFonts w:hint="eastAsia"/>
        </w:rPr>
      </w:pPr>
      <w:r>
        <w:rPr>
          <w:rFonts w:hint="eastAsia"/>
        </w:rPr>
        <w:t>数据备份 ：添加数据导出和导入功能，实现数据备份和恢复。</w:t>
      </w:r>
    </w:p>
    <w:p w14:paraId="071C7131" w14:textId="77777777" w:rsidR="00135040" w:rsidRDefault="00135040" w:rsidP="00135040">
      <w:pPr>
        <w:rPr>
          <w:rFonts w:hint="eastAsia"/>
        </w:rPr>
      </w:pPr>
      <w:r>
        <w:rPr>
          <w:rFonts w:hint="eastAsia"/>
        </w:rPr>
        <w:t>用户认证 ：实现用户登录和权限管理，支持多角色访问控制。</w:t>
      </w:r>
    </w:p>
    <w:p w14:paraId="42FEB106" w14:textId="30F02662" w:rsidR="00135040" w:rsidRPr="00135040" w:rsidRDefault="00135040" w:rsidP="00135040">
      <w:pPr>
        <w:rPr>
          <w:rFonts w:hint="eastAsia"/>
        </w:rPr>
      </w:pPr>
      <w:r>
        <w:rPr>
          <w:rFonts w:hint="eastAsia"/>
        </w:rPr>
        <w:t>阶段 关键体会 Brainstorm 发散思维，广泛收集功能建议，避免遗漏关键需求 Model 结构化需求，明确验收标准，为后续开发奠定基础 Architect 技术选型要考虑项目规模和复杂度，简单项目用简单方案 Develop 代码实现要遵循设计文档，保持一致性减少返工 Verify 测试是保证质量的关键环节，每个功能都需要测试验证</w:t>
      </w:r>
    </w:p>
    <w:p w14:paraId="4C2C374B" w14:textId="2819FE10" w:rsidR="00135040" w:rsidRDefault="00135040" w:rsidP="00135040">
      <w:pPr>
        <w:rPr>
          <w:rFonts w:hint="eastAsia"/>
        </w:rPr>
      </w:pPr>
      <w:r>
        <w:rPr>
          <w:rFonts w:hint="eastAsia"/>
        </w:rPr>
        <w:t>BMAD五个阶段中最关键的是第四幕Develop（开发阶段），开发阶段是将需求转化为实际产品的关键环节，所有前期规划都在这一阶段得到验证，代码质量直接影响系统可用性。</w:t>
      </w:r>
    </w:p>
    <w:p w14:paraId="481A8FD4" w14:textId="69D5FFCB" w:rsidR="00135040" w:rsidRDefault="00135040" w:rsidP="00135040">
      <w:pPr>
        <w:rPr>
          <w:rFonts w:hint="eastAsia"/>
        </w:rPr>
      </w:pPr>
      <w:r>
        <w:rPr>
          <w:rFonts w:hint="eastAsia"/>
        </w:rPr>
        <w:t>如果再做一次，我会在第三幕Architect（架构设计阶段）阶段花更多时间，应更多考虑扩展性和性能优化，提前规划边界情况和异常处理，设计投入更多可减少开发返工。</w:t>
      </w:r>
    </w:p>
    <w:p w14:paraId="0E04F838" w14:textId="08347206" w:rsidR="00135040" w:rsidRDefault="00135040" w:rsidP="00135040">
      <w:pPr>
        <w:rPr>
          <w:rFonts w:hint="eastAsia"/>
        </w:rPr>
      </w:pPr>
      <w:r>
        <w:rPr>
          <w:rFonts w:hint="eastAsia"/>
        </w:rPr>
        <w:t>本次实验不仅提升了我的技术能力，更培养了系统化思维和工程实践能力。BMAD方法论的五个阶段让我理解了敏捷开发的精髓——每个阶段都有明确的目标和输出，通过迭代和反馈不断优化产品。AI工具在各阶段的辅助作用显著提高了开发效率，但仍需要人类进行监督和决策。</w:t>
      </w:r>
    </w:p>
    <w:p w14:paraId="19EABCE1" w14:textId="6FB33CFF" w:rsidR="005B7501" w:rsidRDefault="00135040" w:rsidP="00135040">
      <w:pPr>
        <w:rPr>
          <w:rFonts w:hint="eastAsia"/>
        </w:rPr>
      </w:pPr>
      <w:r>
        <w:rPr>
          <w:rFonts w:hint="eastAsia"/>
        </w:rPr>
        <w:t>基于本次实验经验，我计划继续深入学习BMAD方法论，完成完整12个实验全流程；为CRM系统扩展编辑、删除、后端服务等功能；探索更多Skills.sh上的实用Skill，扩展AI助手的功能边界。</w:t>
      </w:r>
    </w:p>
    <w:p w14:paraId="0DA272F2" w14:textId="77777777" w:rsidR="005D44BC" w:rsidRDefault="005D44BC" w:rsidP="005B7501">
      <w:pPr>
        <w:rPr>
          <w:rFonts w:hint="eastAsia"/>
        </w:rPr>
      </w:pPr>
    </w:p>
    <w:p w14:paraId="6FA43DC0" w14:textId="77777777" w:rsidR="005D44BC" w:rsidRDefault="005D44BC" w:rsidP="005B7501">
      <w:pPr>
        <w:rPr>
          <w:rFonts w:hint="eastAsia"/>
        </w:rPr>
      </w:pPr>
    </w:p>
    <w:p w14:paraId="1617D528" w14:textId="77777777" w:rsidR="005D44BC" w:rsidRDefault="005D44BC" w:rsidP="005B7501">
      <w:pPr>
        <w:rPr>
          <w:rFonts w:hint="eastAsia"/>
        </w:rPr>
      </w:pPr>
    </w:p>
    <w:p w14:paraId="12E7A927" w14:textId="77777777" w:rsidR="005D44BC" w:rsidRDefault="005D44BC" w:rsidP="005B7501">
      <w:pPr>
        <w:rPr>
          <w:rFonts w:hint="eastAsia"/>
        </w:rPr>
      </w:pPr>
    </w:p>
    <w:p w14:paraId="28C514C3" w14:textId="29165B3E" w:rsidR="005D44BC" w:rsidRDefault="00C840AA" w:rsidP="00C840AA">
      <w:pPr>
        <w:pStyle w:val="1"/>
        <w:rPr>
          <w:rFonts w:hint="eastAsia"/>
        </w:rPr>
      </w:pPr>
      <w:r>
        <w:rPr>
          <w:rFonts w:hint="eastAsia"/>
        </w:rPr>
        <w:t>团队实验报告</w:t>
      </w:r>
    </w:p>
    <w:p w14:paraId="228E7192" w14:textId="1C1555F1" w:rsidR="005D44BC" w:rsidRDefault="00DA61E3" w:rsidP="005B7501">
      <w:pPr>
        <w:rPr>
          <w:rFonts w:hint="eastAsia"/>
        </w:rPr>
      </w:pPr>
      <w:r>
        <w:rPr>
          <w:rFonts w:hint="eastAsia"/>
        </w:rPr>
        <w:t>实验过程、结果</w:t>
      </w:r>
      <w:r w:rsidR="00C840AA">
        <w:rPr>
          <w:rFonts w:hint="eastAsia"/>
        </w:rPr>
        <w:t>详见仓库：</w:t>
      </w:r>
      <w:hyperlink r:id="rId112" w:history="1">
        <w:r w:rsidR="00C840AA" w:rsidRPr="00C840AA">
          <w:rPr>
            <w:rStyle w:val="a5"/>
          </w:rPr>
          <w:t>smartbanking.jkr/bank-esg-analyzer · Cloud Native Build</w:t>
        </w:r>
      </w:hyperlink>
    </w:p>
    <w:p w14:paraId="3755C3CD" w14:textId="79DC6A1C" w:rsidR="005D44BC" w:rsidRPr="00DA61E3" w:rsidRDefault="00DA61E3" w:rsidP="005B7501">
      <w:pPr>
        <w:rPr>
          <w:rStyle w:val="a5"/>
          <w:rFonts w:hint="eastAsia"/>
        </w:rPr>
      </w:pPr>
      <w:r>
        <w:rPr>
          <w:rFonts w:hint="eastAsia"/>
        </w:rPr>
        <w:t>实验报告详见地址：</w:t>
      </w:r>
      <w:r>
        <w:rPr>
          <w:rFonts w:hint="eastAsia"/>
        </w:rPr>
        <w:fldChar w:fldCharType="begin"/>
      </w:r>
      <w:r>
        <w:instrText>HYPERLINK "https://cnb.cool/liziyao77/smartbanking/-/blob/master/reports/exp_esg_report.md"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DA61E3">
        <w:rPr>
          <w:rStyle w:val="a5"/>
        </w:rPr>
        <w:t>https://cnb.cool/liziyao77/smartbanking/-/blob/master/reports/exp_esg_report.md</w:t>
      </w:r>
    </w:p>
    <w:p w14:paraId="20F2A3E1" w14:textId="2FD190F7" w:rsidR="00DA61E3" w:rsidRDefault="00DA61E3" w:rsidP="005B7501">
      <w:pPr>
        <w:rPr>
          <w:rFonts w:hint="eastAsia"/>
          <w:noProof/>
        </w:rPr>
      </w:pPr>
      <w:r>
        <w:rPr>
          <w:rFonts w:hint="eastAsia"/>
        </w:rPr>
        <w:fldChar w:fldCharType="end"/>
      </w:r>
      <w:r>
        <w:rPr>
          <w:rFonts w:hint="eastAsia"/>
        </w:rPr>
        <w:t>以下为实验报告部分内容：</w:t>
      </w:r>
    </w:p>
    <w:p w14:paraId="030752A1" w14:textId="6A2ED01C" w:rsidR="005D44BC" w:rsidRPr="005B7501" w:rsidRDefault="00DA61E3" w:rsidP="005B75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D1965E" wp14:editId="3A66CB28">
            <wp:extent cx="5731510" cy="6102985"/>
            <wp:effectExtent l="0" t="0" r="2540" b="0"/>
            <wp:docPr id="507004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0420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89D67" wp14:editId="7BE167FE">
            <wp:extent cx="5731510" cy="7018655"/>
            <wp:effectExtent l="0" t="0" r="2540" b="0"/>
            <wp:docPr id="798316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1653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6755F6" wp14:editId="43CEA8CE">
            <wp:extent cx="5731510" cy="3594735"/>
            <wp:effectExtent l="0" t="0" r="2540" b="5715"/>
            <wp:docPr id="320676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7654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4BC" w:rsidRPr="005B75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1034"/>
    <w:multiLevelType w:val="hybridMultilevel"/>
    <w:tmpl w:val="163A22B0"/>
    <w:lvl w:ilvl="0" w:tplc="342E35E2">
      <w:start w:val="1"/>
      <w:numFmt w:val="bullet"/>
      <w:lvlText w:val="●"/>
      <w:lvlJc w:val="left"/>
      <w:pPr>
        <w:ind w:left="720" w:hanging="360"/>
      </w:pPr>
    </w:lvl>
    <w:lvl w:ilvl="1" w:tplc="7B0285F0">
      <w:start w:val="1"/>
      <w:numFmt w:val="bullet"/>
      <w:lvlText w:val="○"/>
      <w:lvlJc w:val="left"/>
      <w:pPr>
        <w:ind w:left="1440" w:hanging="360"/>
      </w:pPr>
    </w:lvl>
    <w:lvl w:ilvl="2" w:tplc="AE92A076">
      <w:start w:val="1"/>
      <w:numFmt w:val="bullet"/>
      <w:lvlText w:val="■"/>
      <w:lvlJc w:val="left"/>
      <w:pPr>
        <w:ind w:left="2160" w:hanging="360"/>
      </w:pPr>
    </w:lvl>
    <w:lvl w:ilvl="3" w:tplc="45369C4A">
      <w:start w:val="1"/>
      <w:numFmt w:val="bullet"/>
      <w:lvlText w:val="●"/>
      <w:lvlJc w:val="left"/>
      <w:pPr>
        <w:ind w:left="2880" w:hanging="360"/>
      </w:pPr>
    </w:lvl>
    <w:lvl w:ilvl="4" w:tplc="3B989FBE">
      <w:start w:val="1"/>
      <w:numFmt w:val="bullet"/>
      <w:lvlText w:val="○"/>
      <w:lvlJc w:val="left"/>
      <w:pPr>
        <w:ind w:left="3600" w:hanging="360"/>
      </w:pPr>
    </w:lvl>
    <w:lvl w:ilvl="5" w:tplc="B4DC03FA">
      <w:start w:val="1"/>
      <w:numFmt w:val="bullet"/>
      <w:lvlText w:val="■"/>
      <w:lvlJc w:val="left"/>
      <w:pPr>
        <w:ind w:left="4320" w:hanging="360"/>
      </w:pPr>
    </w:lvl>
    <w:lvl w:ilvl="6" w:tplc="F1BEC93A">
      <w:start w:val="1"/>
      <w:numFmt w:val="bullet"/>
      <w:lvlText w:val="●"/>
      <w:lvlJc w:val="left"/>
      <w:pPr>
        <w:ind w:left="5040" w:hanging="360"/>
      </w:pPr>
    </w:lvl>
    <w:lvl w:ilvl="7" w:tplc="4A3C5040">
      <w:start w:val="1"/>
      <w:numFmt w:val="bullet"/>
      <w:lvlText w:val="●"/>
      <w:lvlJc w:val="left"/>
      <w:pPr>
        <w:ind w:left="5760" w:hanging="360"/>
      </w:pPr>
    </w:lvl>
    <w:lvl w:ilvl="8" w:tplc="F5A2DC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766CCC"/>
    <w:multiLevelType w:val="hybridMultilevel"/>
    <w:tmpl w:val="253AA05E"/>
    <w:lvl w:ilvl="0" w:tplc="CF28EB34">
      <w:start w:val="1"/>
      <w:numFmt w:val="bullet"/>
      <w:lvlText w:val="•"/>
      <w:lvlJc w:val="left"/>
      <w:pPr>
        <w:ind w:left="720" w:hanging="360"/>
      </w:pPr>
    </w:lvl>
    <w:lvl w:ilvl="1" w:tplc="CD7CC3B0">
      <w:numFmt w:val="decimal"/>
      <w:lvlText w:val=""/>
      <w:lvlJc w:val="left"/>
    </w:lvl>
    <w:lvl w:ilvl="2" w:tplc="E38E6D60">
      <w:numFmt w:val="decimal"/>
      <w:lvlText w:val=""/>
      <w:lvlJc w:val="left"/>
    </w:lvl>
    <w:lvl w:ilvl="3" w:tplc="65AE228A">
      <w:numFmt w:val="decimal"/>
      <w:lvlText w:val=""/>
      <w:lvlJc w:val="left"/>
    </w:lvl>
    <w:lvl w:ilvl="4" w:tplc="7D34D708">
      <w:numFmt w:val="decimal"/>
      <w:lvlText w:val=""/>
      <w:lvlJc w:val="left"/>
    </w:lvl>
    <w:lvl w:ilvl="5" w:tplc="DB48E06A">
      <w:numFmt w:val="decimal"/>
      <w:lvlText w:val=""/>
      <w:lvlJc w:val="left"/>
    </w:lvl>
    <w:lvl w:ilvl="6" w:tplc="C102F3D6">
      <w:numFmt w:val="decimal"/>
      <w:lvlText w:val=""/>
      <w:lvlJc w:val="left"/>
    </w:lvl>
    <w:lvl w:ilvl="7" w:tplc="E8F491C6">
      <w:numFmt w:val="decimal"/>
      <w:lvlText w:val=""/>
      <w:lvlJc w:val="left"/>
    </w:lvl>
    <w:lvl w:ilvl="8" w:tplc="FB36DF60">
      <w:numFmt w:val="decimal"/>
      <w:lvlText w:val=""/>
      <w:lvlJc w:val="left"/>
    </w:lvl>
  </w:abstractNum>
  <w:abstractNum w:abstractNumId="2" w15:restartNumberingAfterBreak="0">
    <w:nsid w:val="2F3E1872"/>
    <w:multiLevelType w:val="hybridMultilevel"/>
    <w:tmpl w:val="4B1E49B2"/>
    <w:lvl w:ilvl="0" w:tplc="95F0A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0002C90"/>
    <w:multiLevelType w:val="hybridMultilevel"/>
    <w:tmpl w:val="B9F69FE8"/>
    <w:lvl w:ilvl="0" w:tplc="2AF66D1C">
      <w:start w:val="1"/>
      <w:numFmt w:val="decimal"/>
      <w:lvlText w:val="%1."/>
      <w:lvlJc w:val="left"/>
      <w:pPr>
        <w:ind w:left="720" w:hanging="360"/>
      </w:pPr>
    </w:lvl>
    <w:lvl w:ilvl="1" w:tplc="6C58CF82">
      <w:numFmt w:val="decimal"/>
      <w:lvlText w:val=""/>
      <w:lvlJc w:val="left"/>
    </w:lvl>
    <w:lvl w:ilvl="2" w:tplc="66BA86AE">
      <w:numFmt w:val="decimal"/>
      <w:lvlText w:val=""/>
      <w:lvlJc w:val="left"/>
    </w:lvl>
    <w:lvl w:ilvl="3" w:tplc="64745544">
      <w:numFmt w:val="decimal"/>
      <w:lvlText w:val=""/>
      <w:lvlJc w:val="left"/>
    </w:lvl>
    <w:lvl w:ilvl="4" w:tplc="6BEA5F4C">
      <w:numFmt w:val="decimal"/>
      <w:lvlText w:val=""/>
      <w:lvlJc w:val="left"/>
    </w:lvl>
    <w:lvl w:ilvl="5" w:tplc="61D4868A">
      <w:numFmt w:val="decimal"/>
      <w:lvlText w:val=""/>
      <w:lvlJc w:val="left"/>
    </w:lvl>
    <w:lvl w:ilvl="6" w:tplc="D2E8C06C">
      <w:numFmt w:val="decimal"/>
      <w:lvlText w:val=""/>
      <w:lvlJc w:val="left"/>
    </w:lvl>
    <w:lvl w:ilvl="7" w:tplc="A48C07FA">
      <w:numFmt w:val="decimal"/>
      <w:lvlText w:val=""/>
      <w:lvlJc w:val="left"/>
    </w:lvl>
    <w:lvl w:ilvl="8" w:tplc="3F7CC95E">
      <w:numFmt w:val="decimal"/>
      <w:lvlText w:val=""/>
      <w:lvlJc w:val="left"/>
    </w:lvl>
  </w:abstractNum>
  <w:num w:numId="1" w16cid:durableId="950892379">
    <w:abstractNumId w:val="0"/>
    <w:lvlOverride w:ilvl="0">
      <w:startOverride w:val="1"/>
    </w:lvlOverride>
  </w:num>
  <w:num w:numId="2" w16cid:durableId="708532326">
    <w:abstractNumId w:val="3"/>
    <w:lvlOverride w:ilvl="0">
      <w:startOverride w:val="1"/>
    </w:lvlOverride>
  </w:num>
  <w:num w:numId="3" w16cid:durableId="960496335">
    <w:abstractNumId w:val="1"/>
    <w:lvlOverride w:ilvl="0">
      <w:startOverride w:val="1"/>
    </w:lvlOverride>
  </w:num>
  <w:num w:numId="4" w16cid:durableId="2021926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4B4"/>
    <w:rsid w:val="00006D76"/>
    <w:rsid w:val="000632BA"/>
    <w:rsid w:val="00066F80"/>
    <w:rsid w:val="000F5B06"/>
    <w:rsid w:val="00135040"/>
    <w:rsid w:val="002109A4"/>
    <w:rsid w:val="00211C75"/>
    <w:rsid w:val="002B0C67"/>
    <w:rsid w:val="00315698"/>
    <w:rsid w:val="00411157"/>
    <w:rsid w:val="004234B4"/>
    <w:rsid w:val="004D7588"/>
    <w:rsid w:val="00560755"/>
    <w:rsid w:val="005A000E"/>
    <w:rsid w:val="005B7501"/>
    <w:rsid w:val="005C3D51"/>
    <w:rsid w:val="005D44BC"/>
    <w:rsid w:val="005E3C2C"/>
    <w:rsid w:val="005E6896"/>
    <w:rsid w:val="00651162"/>
    <w:rsid w:val="00694B78"/>
    <w:rsid w:val="006950BA"/>
    <w:rsid w:val="00734790"/>
    <w:rsid w:val="00752949"/>
    <w:rsid w:val="00771A0E"/>
    <w:rsid w:val="007C24DC"/>
    <w:rsid w:val="007E0B93"/>
    <w:rsid w:val="0087362E"/>
    <w:rsid w:val="008939FE"/>
    <w:rsid w:val="008D29A4"/>
    <w:rsid w:val="00920D4A"/>
    <w:rsid w:val="009346D3"/>
    <w:rsid w:val="00942F53"/>
    <w:rsid w:val="009E1A57"/>
    <w:rsid w:val="00B02810"/>
    <w:rsid w:val="00B920B1"/>
    <w:rsid w:val="00BA4A6B"/>
    <w:rsid w:val="00C41EDB"/>
    <w:rsid w:val="00C56500"/>
    <w:rsid w:val="00C718AF"/>
    <w:rsid w:val="00C840AA"/>
    <w:rsid w:val="00CA35E0"/>
    <w:rsid w:val="00D52432"/>
    <w:rsid w:val="00D70F5F"/>
    <w:rsid w:val="00DA61E3"/>
    <w:rsid w:val="00E20716"/>
    <w:rsid w:val="00E82BFD"/>
    <w:rsid w:val="00ED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BB228A"/>
  <w15:docId w15:val="{B6D5971B-8692-48A6-81AE-445CE35C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rsid w:val="00006D76"/>
    <w:pPr>
      <w:spacing w:before="240" w:after="240"/>
      <w:outlineLvl w:val="0"/>
    </w:pPr>
    <w:rPr>
      <w:rFonts w:ascii="黑体" w:eastAsia="黑体" w:hAnsi="黑体" w:cs="黑体"/>
      <w:b/>
      <w:bCs/>
      <w:sz w:val="32"/>
      <w:szCs w:val="36"/>
    </w:rPr>
  </w:style>
  <w:style w:type="paragraph" w:styleId="2">
    <w:name w:val="heading 2"/>
    <w:link w:val="20"/>
    <w:uiPriority w:val="9"/>
    <w:unhideWhenUsed/>
    <w:qFormat/>
    <w:rsid w:val="00006D76"/>
    <w:pPr>
      <w:spacing w:before="180" w:after="180"/>
      <w:outlineLvl w:val="1"/>
    </w:pPr>
    <w:rPr>
      <w:rFonts w:ascii="黑体" w:eastAsia="黑体" w:hAnsi="黑体" w:cs="黑体"/>
      <w:bCs/>
      <w:sz w:val="28"/>
      <w:szCs w:val="28"/>
    </w:rPr>
  </w:style>
  <w:style w:type="paragraph" w:styleId="3">
    <w:name w:val="heading 3"/>
    <w:uiPriority w:val="9"/>
    <w:unhideWhenUsed/>
    <w:qFormat/>
    <w:rsid w:val="004D7588"/>
    <w:pPr>
      <w:spacing w:before="120" w:after="120"/>
      <w:outlineLvl w:val="2"/>
    </w:pPr>
    <w:rPr>
      <w:rFonts w:ascii="黑体" w:eastAsia="黑体" w:hAnsi="黑体" w:cs="黑体"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734790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6950BA"/>
    <w:rPr>
      <w:rFonts w:ascii="黑体" w:eastAsia="黑体" w:hAnsi="黑体" w:cs="黑体"/>
      <w:bCs/>
      <w:sz w:val="28"/>
      <w:szCs w:val="28"/>
    </w:rPr>
  </w:style>
  <w:style w:type="character" w:styleId="ad">
    <w:name w:val="FollowedHyperlink"/>
    <w:basedOn w:val="a0"/>
    <w:uiPriority w:val="99"/>
    <w:semiHidden/>
    <w:unhideWhenUsed/>
    <w:rsid w:val="00920D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theme" Target="theme/theme1.xml"/><Relationship Id="rId21" Type="http://schemas.openxmlformats.org/officeDocument/2006/relationships/image" Target="media/image14.png"/><Relationship Id="rId42" Type="http://schemas.openxmlformats.org/officeDocument/2006/relationships/hyperlink" Target="https://cnb.cool/liziyao77/smartbanking/-/blob/master/reports/eda/daily_timeseries.png" TargetMode="External"/><Relationship Id="rId47" Type="http://schemas.openxmlformats.org/officeDocument/2006/relationships/hyperlink" Target="https://cnb.cool/liziyao77/smartbanking/-/blob/master/reports/icbc_brief.pptx" TargetMode="External"/><Relationship Id="rId63" Type="http://schemas.openxmlformats.org/officeDocument/2006/relationships/image" Target="media/image31.png"/><Relationship Id="rId68" Type="http://schemas.openxmlformats.org/officeDocument/2006/relationships/image" Target="media/image34.png"/><Relationship Id="rId84" Type="http://schemas.openxmlformats.org/officeDocument/2006/relationships/hyperlink" Target="https://cnb.cool/liziyao77/smartbanking/-/blob/master/test_playwright.py" TargetMode="External"/><Relationship Id="rId89" Type="http://schemas.openxmlformats.org/officeDocument/2006/relationships/image" Target="media/image48.png"/><Relationship Id="rId112" Type="http://schemas.openxmlformats.org/officeDocument/2006/relationships/hyperlink" Target="https://cnb.cool/smartbanking.jkr/bank-esg-analyzer" TargetMode="External"/><Relationship Id="rId16" Type="http://schemas.openxmlformats.org/officeDocument/2006/relationships/image" Target="media/image10.png"/><Relationship Id="rId107" Type="http://schemas.openxmlformats.org/officeDocument/2006/relationships/hyperlink" Target="https://cnb.cool/liziyao77/smartbanking/-/blob/master/design.md" TargetMode="External"/><Relationship Id="rId11" Type="http://schemas.openxmlformats.org/officeDocument/2006/relationships/image" Target="media/image5.png"/><Relationship Id="rId32" Type="http://schemas.openxmlformats.org/officeDocument/2006/relationships/hyperlink" Target="https://cnb.cool/liziyao77/smartbanking/-/blob/master/l1_lighthouse.py" TargetMode="External"/><Relationship Id="rId37" Type="http://schemas.openxmlformats.org/officeDocument/2006/relationships/hyperlink" Target="https://cnb.cool/liziyao77/smartbanking/-/blob/master/data/credit_card_daily.xlsx" TargetMode="External"/><Relationship Id="rId53" Type="http://schemas.openxmlformats.org/officeDocument/2006/relationships/image" Target="media/image25.png"/><Relationship Id="rId58" Type="http://schemas.openxmlformats.org/officeDocument/2006/relationships/image" Target="media/image30.png"/><Relationship Id="rId74" Type="http://schemas.openxmlformats.org/officeDocument/2006/relationships/hyperlink" Target="https://cnb.cool/liziyao77/smartbanking/-/blob/master/reports/porter_five_forces_banking.md" TargetMode="External"/><Relationship Id="rId79" Type="http://schemas.openxmlformats.org/officeDocument/2006/relationships/image" Target="media/image40.png"/><Relationship Id="rId102" Type="http://schemas.openxmlformats.org/officeDocument/2006/relationships/hyperlink" Target="https://cnb.cool/liziyao77/smartbanking/-/blob/master/reports/test_report.md" TargetMode="External"/><Relationship Id="rId5" Type="http://schemas.openxmlformats.org/officeDocument/2006/relationships/hyperlink" Target="https://cnb.cool/liziyao77/smartbanking/-/tree/master" TargetMode="External"/><Relationship Id="rId90" Type="http://schemas.openxmlformats.org/officeDocument/2006/relationships/image" Target="media/image49.png"/><Relationship Id="rId95" Type="http://schemas.openxmlformats.org/officeDocument/2006/relationships/image" Target="media/image54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hyperlink" Target="https://cnb.cool/liziyao77/smartbanking/-/blob/master/reports/eda/holiday_vs_nonholiday.png" TargetMode="External"/><Relationship Id="rId48" Type="http://schemas.openxmlformats.org/officeDocument/2006/relationships/hyperlink" Target="https://cnb.cool/liziyao77/smartbanking/-/blob/master/test_stata.do" TargetMode="External"/><Relationship Id="rId64" Type="http://schemas.openxmlformats.org/officeDocument/2006/relationships/hyperlink" Target="https://cnb.cool/liziyao77/smartbanking/-/blob/master/reports/credit_risk_hengda.md" TargetMode="External"/><Relationship Id="rId69" Type="http://schemas.openxmlformats.org/officeDocument/2006/relationships/image" Target="media/image35.png"/><Relationship Id="rId113" Type="http://schemas.openxmlformats.org/officeDocument/2006/relationships/image" Target="media/image60.png"/><Relationship Id="rId80" Type="http://schemas.openxmlformats.org/officeDocument/2006/relationships/image" Target="media/image41.png"/><Relationship Id="rId85" Type="http://schemas.openxmlformats.org/officeDocument/2006/relationships/image" Target="media/image44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hyperlink" Target="https://cnb.cool/liziyao77/smartbanking/-/blob/master/reports/exp2_l1.md" TargetMode="External"/><Relationship Id="rId38" Type="http://schemas.openxmlformats.org/officeDocument/2006/relationships/hyperlink" Target="https://cnb.cool/liziyao77/smartbanking/-/blob/master/generate_data.py" TargetMode="External"/><Relationship Id="rId59" Type="http://schemas.openxmlformats.org/officeDocument/2006/relationships/hyperlink" Target="https://cnb.cool/liziyao77/smartbanking/-/blob/master/exp3_skill_system.md" TargetMode="External"/><Relationship Id="rId103" Type="http://schemas.openxmlformats.org/officeDocument/2006/relationships/image" Target="media/image57.png"/><Relationship Id="rId108" Type="http://schemas.openxmlformats.org/officeDocument/2006/relationships/hyperlink" Target="https://cnb.cool/liziyao77/smartbanking/-/blob/master/web/index.html" TargetMode="External"/><Relationship Id="rId54" Type="http://schemas.openxmlformats.org/officeDocument/2006/relationships/image" Target="media/image26.png"/><Relationship Id="rId70" Type="http://schemas.openxmlformats.org/officeDocument/2006/relationships/hyperlink" Target="https://cnb.cool/liziyao77/smartbanking/-/blob/master/reports/skill_audit_report.md" TargetMode="External"/><Relationship Id="rId75" Type="http://schemas.openxmlformats.org/officeDocument/2006/relationships/image" Target="media/image38.png"/><Relationship Id="rId91" Type="http://schemas.openxmlformats.org/officeDocument/2006/relationships/image" Target="media/image50.png"/><Relationship Id="rId96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hyperlink" Target="https://cnb.cool/smartbanking.jkr/bank-esg-analyzer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hyperlink" Target="https://cnb.cool/liziyao77/smartbanking/-/blob/master/reports/exp2_l4_reg.txt" TargetMode="External"/><Relationship Id="rId114" Type="http://schemas.openxmlformats.org/officeDocument/2006/relationships/image" Target="media/image61.png"/><Relationship Id="rId10" Type="http://schemas.openxmlformats.org/officeDocument/2006/relationships/image" Target="media/image4.png"/><Relationship Id="rId31" Type="http://schemas.openxmlformats.org/officeDocument/2006/relationships/hyperlink" Target="https://cnb.cool/liziyao77/smartbanking/-/blob/master/l1_cmb_screenshot.py" TargetMode="External"/><Relationship Id="rId44" Type="http://schemas.openxmlformats.org/officeDocument/2006/relationships/hyperlink" Target="https://cnb.cool/liziyao77/smartbanking/-/blob/master/reports/eda/monthly_average.png" TargetMode="External"/><Relationship Id="rId52" Type="http://schemas.openxmlformats.org/officeDocument/2006/relationships/image" Target="media/image24.png"/><Relationship Id="rId60" Type="http://schemas.openxmlformats.org/officeDocument/2006/relationships/hyperlink" Target="https://cnb.cool/liziyao77/smartbanking/-/blob/master/figures/exp3_simple_flow.mmd" TargetMode="External"/><Relationship Id="rId65" Type="http://schemas.openxmlformats.org/officeDocument/2006/relationships/image" Target="media/image32.png"/><Relationship Id="rId73" Type="http://schemas.openxmlformats.org/officeDocument/2006/relationships/image" Target="media/image37.png"/><Relationship Id="rId78" Type="http://schemas.openxmlformats.org/officeDocument/2006/relationships/image" Target="media/image39.png"/><Relationship Id="rId81" Type="http://schemas.openxmlformats.org/officeDocument/2006/relationships/image" Target="media/image42.png"/><Relationship Id="rId86" Type="http://schemas.openxmlformats.org/officeDocument/2006/relationships/image" Target="media/image45.png"/><Relationship Id="rId94" Type="http://schemas.openxmlformats.org/officeDocument/2006/relationships/image" Target="media/image53.png"/><Relationship Id="rId99" Type="http://schemas.openxmlformats.org/officeDocument/2006/relationships/hyperlink" Target="https://cnb.cool/liziyao77/smartbanking/-/blob/master/requirements.md" TargetMode="External"/><Relationship Id="rId101" Type="http://schemas.openxmlformats.org/officeDocument/2006/relationships/hyperlink" Target="https://cnb.cool/liziyao77/smartbanking/-/blob/master/web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cnb.cool/liziyao77/smartbanking/-/blob/master/forecast.py" TargetMode="External"/><Relationship Id="rId109" Type="http://schemas.openxmlformats.org/officeDocument/2006/relationships/hyperlink" Target="https://cnb.cool/liziyao77/smartbanking/-/blob/master/reports/test_report.md" TargetMode="External"/><Relationship Id="rId34" Type="http://schemas.openxmlformats.org/officeDocument/2006/relationships/hyperlink" Target="https://cnb.cool/liziyao77/smartbanking/-/blob/master/figures/cmb_home.png" TargetMode="External"/><Relationship Id="rId50" Type="http://schemas.openxmlformats.org/officeDocument/2006/relationships/hyperlink" Target="https://cnb.cool/liziyao77/smartbanking/-/blob/master/figures/exp2_mcp_flow.mmd" TargetMode="External"/><Relationship Id="rId55" Type="http://schemas.openxmlformats.org/officeDocument/2006/relationships/image" Target="media/image27.png"/><Relationship Id="rId76" Type="http://schemas.openxmlformats.org/officeDocument/2006/relationships/hyperlink" Target="https://cnb.cool/liziyao77/smartbanking/-/blob/master/figures/test_flow.mmd" TargetMode="External"/><Relationship Id="rId97" Type="http://schemas.openxmlformats.org/officeDocument/2006/relationships/image" Target="media/image56.png"/><Relationship Id="rId104" Type="http://schemas.openxmlformats.org/officeDocument/2006/relationships/hyperlink" Target="https://cnb.cool/liziyao77/smartbanking/-/blob/master/features.md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36.png"/><Relationship Id="rId92" Type="http://schemas.openxmlformats.org/officeDocument/2006/relationships/image" Target="media/image51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hyperlink" Target="https://cnb.cool/liziyao77/smartbanking/-/blob/master/reports/forecast_comparison.png" TargetMode="External"/><Relationship Id="rId45" Type="http://schemas.openxmlformats.org/officeDocument/2006/relationships/hyperlink" Target="https://cnb.cool/liziyao77/smartbanking/-/blob/master/l3_create_ppt.py" TargetMode="External"/><Relationship Id="rId66" Type="http://schemas.openxmlformats.org/officeDocument/2006/relationships/hyperlink" Target="https://cnb.cool/liziyao77/smartbanking/-/blob/master/reports/loan_pricing_model.xlsx" TargetMode="External"/><Relationship Id="rId87" Type="http://schemas.openxmlformats.org/officeDocument/2006/relationships/image" Target="media/image46.png"/><Relationship Id="rId110" Type="http://schemas.openxmlformats.org/officeDocument/2006/relationships/image" Target="media/image58.png"/><Relationship Id="rId115" Type="http://schemas.openxmlformats.org/officeDocument/2006/relationships/image" Target="media/image62.png"/><Relationship Id="rId61" Type="http://schemas.openxmlformats.org/officeDocument/2006/relationships/hyperlink" Target="https://cnb.cool/liziyao77/smartbanking/-/blob/master/figures/exp3_simple_flow.png" TargetMode="External"/><Relationship Id="rId82" Type="http://schemas.openxmlformats.org/officeDocument/2006/relationships/image" Target="media/image4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hyperlink" Target="https://cnb.cool/liziyao77/smartbanking/-/blob/master/l2_customer_segmentation.py" TargetMode="External"/><Relationship Id="rId56" Type="http://schemas.openxmlformats.org/officeDocument/2006/relationships/image" Target="media/image28.png"/><Relationship Id="rId77" Type="http://schemas.openxmlformats.org/officeDocument/2006/relationships/hyperlink" Target="https://cnb.cool/liziyao77/smartbanking/-/blob/master/figures/test_flow.png" TargetMode="External"/><Relationship Id="rId100" Type="http://schemas.openxmlformats.org/officeDocument/2006/relationships/hyperlink" Target="https://cnb.cool/liziyao77/smartbanking/-/blob/master/design.md" TargetMode="External"/><Relationship Id="rId105" Type="http://schemas.openxmlformats.org/officeDocument/2006/relationships/hyperlink" Target="https://cnb.cool/liziyao77/smartbanking/-/blob/master/requirements.md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cnb.cool/liziyao77/smartbanking/-/blob/master/figures/exp2_mcp_flow.png" TargetMode="External"/><Relationship Id="rId72" Type="http://schemas.openxmlformats.org/officeDocument/2006/relationships/hyperlink" Target="https://cnb.cool/liziyao77/smartbanking/-/blob/master/reports/bank_sentiment_weekly.md" TargetMode="External"/><Relationship Id="rId93" Type="http://schemas.openxmlformats.org/officeDocument/2006/relationships/image" Target="media/image52.png"/><Relationship Id="rId98" Type="http://schemas.openxmlformats.org/officeDocument/2006/relationships/hyperlink" Target="https://cnb.cool/liziyao77/smartbanking/-/blob/master/features.md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hyperlink" Target="https://cnb.cool/liziyao77/smartbanking/-/blob/master/reports/icbc_brief.docx" TargetMode="External"/><Relationship Id="rId67" Type="http://schemas.openxmlformats.org/officeDocument/2006/relationships/image" Target="media/image33.png"/><Relationship Id="rId116" Type="http://schemas.openxmlformats.org/officeDocument/2006/relationships/fontTable" Target="fontTable.xml"/><Relationship Id="rId20" Type="http://schemas.openxmlformats.org/officeDocument/2006/relationships/hyperlink" Target="https://cnb.cool/liziyao77/smartbanking/-/blob/master/reports/forecast_report.md" TargetMode="External"/><Relationship Id="rId41" Type="http://schemas.openxmlformats.org/officeDocument/2006/relationships/hyperlink" Target="https://cnb.cool/liziyao77/smartbanking/-/blob/master/reports/forecast_report.md" TargetMode="External"/><Relationship Id="rId62" Type="http://schemas.openxmlformats.org/officeDocument/2006/relationships/hyperlink" Target="https://cnb.cool/liziyao77/smartbanking/-/blob/master/reports/&#23458;&#25143;&#22238;&#35775;&#25253;&#21578;_C00001.docx" TargetMode="External"/><Relationship Id="rId83" Type="http://schemas.openxmlformats.org/officeDocument/2006/relationships/hyperlink" Target="https://cnb.cool/liziyao77/smartbanking/-/blob/master/test_mermaid.py" TargetMode="External"/><Relationship Id="rId88" Type="http://schemas.openxmlformats.org/officeDocument/2006/relationships/image" Target="media/image47.png"/><Relationship Id="rId111" Type="http://schemas.openxmlformats.org/officeDocument/2006/relationships/image" Target="media/image59.png"/><Relationship Id="rId15" Type="http://schemas.openxmlformats.org/officeDocument/2006/relationships/image" Target="media/image9.png"/><Relationship Id="rId36" Type="http://schemas.openxmlformats.org/officeDocument/2006/relationships/hyperlink" Target="https://cnb.cool/liziyao77/smartbanking/-/blob/master/reports/exp2_l2.xlsx" TargetMode="External"/><Relationship Id="rId57" Type="http://schemas.openxmlformats.org/officeDocument/2006/relationships/image" Target="media/image29.png"/><Relationship Id="rId106" Type="http://schemas.openxmlformats.org/officeDocument/2006/relationships/hyperlink" Target="https://cnb.cool/liziyao77/smartbanking/-/blob/master/figures/crm_er.m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43</Pages>
  <Words>5283</Words>
  <Characters>10619</Characters>
  <Application>Microsoft Office Word</Application>
  <DocSecurity>0</DocSecurity>
  <Lines>482</Lines>
  <Paragraphs>353</Paragraphs>
  <ScaleCrop>false</ScaleCrop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栗子</cp:lastModifiedBy>
  <cp:revision>4</cp:revision>
  <dcterms:created xsi:type="dcterms:W3CDTF">2026-06-28T13:35:00Z</dcterms:created>
  <dcterms:modified xsi:type="dcterms:W3CDTF">2026-06-28T14:15:00Z</dcterms:modified>
</cp:coreProperties>
</file>