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81" w:rsidRPr="004C3B81" w:rsidRDefault="004C3B81" w:rsidP="004C3B81">
      <w:pPr>
        <w:jc w:val="center"/>
        <w:rPr>
          <w:b/>
          <w:color w:val="0070C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3B81">
        <w:rPr>
          <w:b/>
          <w:color w:val="0070C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IEEE</w:t>
      </w:r>
    </w:p>
    <w:p w:rsidR="004C3B81" w:rsidRDefault="004C3B81" w:rsidP="004C3B81">
      <w:pPr>
        <w:jc w:val="center"/>
        <w:rPr>
          <w:b/>
          <w:i/>
          <w:color w:val="0070C0"/>
          <w:sz w:val="32"/>
          <w:szCs w:val="32"/>
        </w:rPr>
      </w:pPr>
      <w:r>
        <w:rPr>
          <w:b/>
          <w:i/>
          <w:color w:val="0070C0"/>
          <w:sz w:val="32"/>
          <w:szCs w:val="32"/>
        </w:rPr>
        <w:t>Institute of Electrical and Electronic Engineers</w:t>
      </w:r>
    </w:p>
    <w:p w:rsidR="004C3B81" w:rsidRPr="002D2D35" w:rsidRDefault="00215D50" w:rsidP="00215D50">
      <w:pPr>
        <w:jc w:val="center"/>
        <w:rPr>
          <w:b/>
        </w:rPr>
      </w:pPr>
      <w:r w:rsidRPr="002D2D35">
        <w:rPr>
          <w:b/>
        </w:rPr>
        <w:t>Join</w:t>
      </w:r>
      <w:r w:rsidR="002D2D35" w:rsidRPr="002D2D35">
        <w:rPr>
          <w:b/>
        </w:rPr>
        <w:t xml:space="preserve">t </w:t>
      </w:r>
      <w:r w:rsidRPr="002D2D35">
        <w:rPr>
          <w:b/>
        </w:rPr>
        <w:t>Akron/Canton Section/Student Branch – The University of Akron/PES</w:t>
      </w:r>
    </w:p>
    <w:p w:rsidR="00215D50" w:rsidRDefault="00215D50" w:rsidP="00215D50">
      <w:pPr>
        <w:jc w:val="center"/>
      </w:pPr>
    </w:p>
    <w:p w:rsidR="004C3B81" w:rsidRDefault="00215D50" w:rsidP="004C3B8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Saturday</w:t>
      </w:r>
      <w:r w:rsidR="004C3B81">
        <w:rPr>
          <w:b/>
          <w:sz w:val="48"/>
          <w:szCs w:val="48"/>
        </w:rPr>
        <w:t xml:space="preserve">, </w:t>
      </w:r>
      <w:r>
        <w:rPr>
          <w:b/>
          <w:sz w:val="48"/>
          <w:szCs w:val="48"/>
        </w:rPr>
        <w:t>February</w:t>
      </w:r>
      <w:r w:rsidR="004C3B81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14</w:t>
      </w:r>
      <w:r w:rsidR="004C3B81">
        <w:rPr>
          <w:b/>
          <w:sz w:val="48"/>
          <w:szCs w:val="48"/>
        </w:rPr>
        <w:t>, 201</w:t>
      </w:r>
      <w:r>
        <w:rPr>
          <w:b/>
          <w:sz w:val="48"/>
          <w:szCs w:val="48"/>
        </w:rPr>
        <w:t>5</w:t>
      </w:r>
    </w:p>
    <w:p w:rsidR="007F7C8C" w:rsidRDefault="00215D50" w:rsidP="004C3B81">
      <w:pPr>
        <w:jc w:val="center"/>
        <w:rPr>
          <w:rFonts w:ascii="Georgia" w:hAnsi="Georgia"/>
          <w:b/>
          <w:bCs/>
          <w:color w:val="FF000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15D50">
        <w:rPr>
          <w:rFonts w:ascii="Georgia" w:hAnsi="Georgia"/>
          <w:b/>
          <w:bCs/>
          <w:color w:val="FF000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Two Transformer Tutorials</w:t>
      </w:r>
    </w:p>
    <w:p w:rsidR="00215D50" w:rsidRPr="00BF27C8" w:rsidRDefault="00215D50" w:rsidP="004C3B81">
      <w:pPr>
        <w:jc w:val="center"/>
        <w:rPr>
          <w:szCs w:val="24"/>
        </w:rPr>
      </w:pPr>
    </w:p>
    <w:p w:rsidR="004C3B81" w:rsidRPr="00BF27C8" w:rsidRDefault="00215D50" w:rsidP="00215D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F27C8">
        <w:rPr>
          <w:b/>
          <w:sz w:val="28"/>
          <w:szCs w:val="28"/>
        </w:rPr>
        <w:t>Transformer Design and Design Parameters  10:00 am to Noon</w:t>
      </w:r>
      <w:r w:rsidR="00BF27C8">
        <w:rPr>
          <w:b/>
          <w:sz w:val="28"/>
          <w:szCs w:val="28"/>
        </w:rPr>
        <w:t xml:space="preserve"> (2 CPD </w:t>
      </w:r>
      <w:proofErr w:type="spellStart"/>
      <w:r w:rsidR="00BF27C8">
        <w:rPr>
          <w:b/>
          <w:sz w:val="28"/>
          <w:szCs w:val="28"/>
        </w:rPr>
        <w:t>Hrs</w:t>
      </w:r>
      <w:proofErr w:type="spellEnd"/>
      <w:r w:rsidR="00BF27C8">
        <w:rPr>
          <w:b/>
          <w:sz w:val="28"/>
          <w:szCs w:val="28"/>
        </w:rPr>
        <w:t>)</w:t>
      </w:r>
    </w:p>
    <w:p w:rsidR="00215D50" w:rsidRPr="00215D50" w:rsidRDefault="00215D50" w:rsidP="00215D50">
      <w:pPr>
        <w:ind w:left="1440"/>
        <w:rPr>
          <w:rFonts w:eastAsiaTheme="minorHAnsi"/>
          <w:color w:val="000000"/>
          <w:sz w:val="22"/>
        </w:rPr>
      </w:pPr>
      <w:r w:rsidRPr="00215D50">
        <w:rPr>
          <w:color w:val="000000"/>
          <w:lang w:val="en-CA"/>
        </w:rPr>
        <w:t>The presentation will be on the Basic of Transformer Design. The presentation will explain how a transformer designer interprets parameters such as MVA, lightning Impulse, Switching impulse, Percentage Impedance supplied by a customer. It will touch on Power rating</w:t>
      </w:r>
      <w:r w:rsidR="002D2D35">
        <w:rPr>
          <w:color w:val="000000"/>
          <w:lang w:val="en-CA"/>
        </w:rPr>
        <w:t xml:space="preserve"> </w:t>
      </w:r>
      <w:r w:rsidRPr="00215D50">
        <w:rPr>
          <w:color w:val="000000"/>
          <w:lang w:val="en-CA"/>
        </w:rPr>
        <w:t>[MVA], Core, Rated voltages, Insulation Coordination, Short-circuit Impedance, Short-circuit Forces, Loss evaluation, Temperatur</w:t>
      </w:r>
      <w:r w:rsidR="002D2D35">
        <w:rPr>
          <w:color w:val="000000"/>
          <w:lang w:val="en-CA"/>
        </w:rPr>
        <w:t xml:space="preserve">e limits, Cooling, Sound Level </w:t>
      </w:r>
      <w:r w:rsidRPr="00215D50">
        <w:rPr>
          <w:color w:val="000000"/>
          <w:lang w:val="en-CA"/>
        </w:rPr>
        <w:t>etc.</w:t>
      </w:r>
      <w:r w:rsidR="002D2D35">
        <w:rPr>
          <w:color w:val="000000"/>
          <w:lang w:val="en-CA"/>
        </w:rPr>
        <w:t xml:space="preserve"> </w:t>
      </w:r>
      <w:r w:rsidRPr="00215D50">
        <w:rPr>
          <w:color w:val="000000"/>
          <w:lang w:val="en-CA"/>
        </w:rPr>
        <w:t xml:space="preserve"> It will also explain overload and life expectancy of a transformer as well when Delta winding is needed in Wye-Wye connection. The presentation will answer why in North America we like to regulate from low voltage side whereas in Europe regulates from high voltage side.</w:t>
      </w:r>
    </w:p>
    <w:p w:rsidR="004B68CD" w:rsidRPr="00BF27C8" w:rsidRDefault="004B68CD" w:rsidP="00215D50">
      <w:pPr>
        <w:ind w:left="1440"/>
        <w:rPr>
          <w:szCs w:val="24"/>
        </w:rPr>
      </w:pPr>
    </w:p>
    <w:p w:rsidR="00215D50" w:rsidRPr="00BF27C8" w:rsidRDefault="00215D50" w:rsidP="00215D5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F27C8">
        <w:rPr>
          <w:b/>
          <w:sz w:val="28"/>
          <w:szCs w:val="28"/>
        </w:rPr>
        <w:t>Transformer Manufacturing Processes  1:00 pm to 3:00 pm</w:t>
      </w:r>
      <w:r w:rsidR="00BF27C8">
        <w:rPr>
          <w:b/>
          <w:sz w:val="28"/>
          <w:szCs w:val="28"/>
        </w:rPr>
        <w:t xml:space="preserve"> (2 CPD </w:t>
      </w:r>
      <w:proofErr w:type="spellStart"/>
      <w:r w:rsidR="00BF27C8">
        <w:rPr>
          <w:b/>
          <w:sz w:val="28"/>
          <w:szCs w:val="28"/>
        </w:rPr>
        <w:t>Hrs</w:t>
      </w:r>
      <w:proofErr w:type="spellEnd"/>
      <w:r w:rsidR="00BF27C8">
        <w:rPr>
          <w:b/>
          <w:sz w:val="28"/>
          <w:szCs w:val="28"/>
        </w:rPr>
        <w:t>)</w:t>
      </w:r>
    </w:p>
    <w:p w:rsidR="00215D50" w:rsidRDefault="00215D50" w:rsidP="00215D50">
      <w:pPr>
        <w:ind w:left="1440"/>
        <w:rPr>
          <w:color w:val="000000"/>
          <w:lang w:val="en-CA"/>
        </w:rPr>
      </w:pPr>
      <w:r>
        <w:rPr>
          <w:color w:val="000000"/>
          <w:lang w:val="en-CA"/>
        </w:rPr>
        <w:t>The presentation will be on the Industry wide manufacturing process to build a transformer in the shop floor. Processes will cover Core Construction, Insulation, Windings, Core and Coil, Processing, Tanking, Testing and Shipping. Some of the hold-points during the processes will be explained as well what a customer should look into while doing factory inspection. The presentation will also cover reconnection both in LV and HV, LTC Tap changer both in tank and separate tank, Lead works.</w:t>
      </w:r>
    </w:p>
    <w:p w:rsidR="00BF27C8" w:rsidRPr="00BF27C8" w:rsidRDefault="002D2D35" w:rsidP="00215D50">
      <w:pPr>
        <w:ind w:left="1440"/>
        <w:rPr>
          <w:szCs w:val="24"/>
        </w:rPr>
      </w:pPr>
      <w:r>
        <w:rPr>
          <w:b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07ADB570" wp14:editId="2E162DBB">
            <wp:simplePos x="0" y="0"/>
            <wp:positionH relativeFrom="column">
              <wp:posOffset>4533900</wp:posOffset>
            </wp:positionH>
            <wp:positionV relativeFrom="paragraph">
              <wp:posOffset>19050</wp:posOffset>
            </wp:positionV>
            <wp:extent cx="2194560" cy="18757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14331_cb5d4f76b1_z[1]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" r="11354"/>
                    <a:stretch/>
                  </pic:blipFill>
                  <pic:spPr bwMode="auto">
                    <a:xfrm>
                      <a:off x="0" y="0"/>
                      <a:ext cx="2194560" cy="187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195" w:rsidRPr="00215D50" w:rsidRDefault="00215D50" w:rsidP="00520195">
      <w:pPr>
        <w:jc w:val="center"/>
        <w:rPr>
          <w:b/>
          <w:sz w:val="40"/>
          <w:szCs w:val="40"/>
        </w:rPr>
      </w:pPr>
      <w:r w:rsidRPr="00215D50">
        <w:rPr>
          <w:b/>
          <w:sz w:val="40"/>
          <w:szCs w:val="40"/>
        </w:rPr>
        <w:t xml:space="preserve">Speaker:  </w:t>
      </w:r>
      <w:r w:rsidRPr="002D2D35">
        <w:rPr>
          <w:b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Ronnie </w:t>
      </w:r>
      <w:proofErr w:type="spellStart"/>
      <w:r w:rsidRPr="002D2D35">
        <w:rPr>
          <w:b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Minhaz</w:t>
      </w:r>
      <w:proofErr w:type="spellEnd"/>
      <w:r w:rsidRPr="002D2D35">
        <w:rPr>
          <w:b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, </w:t>
      </w:r>
      <w:proofErr w:type="spellStart"/>
      <w:r w:rsidRPr="002D2D35">
        <w:rPr>
          <w:b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P.Eng</w:t>
      </w:r>
      <w:proofErr w:type="spellEnd"/>
      <w:r w:rsidRPr="002D2D35">
        <w:rPr>
          <w:b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215D50" w:rsidRPr="00215D50" w:rsidRDefault="00215D50" w:rsidP="00520195">
      <w:pPr>
        <w:jc w:val="center"/>
        <w:rPr>
          <w:sz w:val="28"/>
          <w:szCs w:val="28"/>
        </w:rPr>
      </w:pPr>
      <w:r w:rsidRPr="00215D50">
        <w:rPr>
          <w:sz w:val="28"/>
          <w:szCs w:val="28"/>
        </w:rPr>
        <w:t>President, Transformer Consulting Services, Inc.</w:t>
      </w:r>
    </w:p>
    <w:p w:rsidR="00520195" w:rsidRPr="00BF27C8" w:rsidRDefault="00520195" w:rsidP="00520195">
      <w:pPr>
        <w:jc w:val="center"/>
        <w:rPr>
          <w:szCs w:val="24"/>
        </w:rPr>
      </w:pPr>
    </w:p>
    <w:p w:rsidR="00520195" w:rsidRPr="00BF27C8" w:rsidRDefault="00520195" w:rsidP="00520195">
      <w:pPr>
        <w:jc w:val="center"/>
        <w:rPr>
          <w:b/>
          <w:sz w:val="32"/>
          <w:szCs w:val="32"/>
        </w:rPr>
      </w:pPr>
      <w:r w:rsidRPr="00BF27C8">
        <w:rPr>
          <w:b/>
          <w:sz w:val="32"/>
          <w:szCs w:val="32"/>
        </w:rPr>
        <w:t>Cost:  $2</w:t>
      </w:r>
      <w:r w:rsidR="00BF27C8" w:rsidRPr="00BF27C8">
        <w:rPr>
          <w:b/>
          <w:sz w:val="32"/>
          <w:szCs w:val="32"/>
        </w:rPr>
        <w:t>5</w:t>
      </w:r>
      <w:r w:rsidRPr="00BF27C8">
        <w:rPr>
          <w:b/>
          <w:sz w:val="32"/>
          <w:szCs w:val="32"/>
        </w:rPr>
        <w:t xml:space="preserve"> per person</w:t>
      </w:r>
      <w:r w:rsidR="00BF27C8" w:rsidRPr="00BF27C8">
        <w:rPr>
          <w:b/>
          <w:sz w:val="32"/>
          <w:szCs w:val="32"/>
        </w:rPr>
        <w:t xml:space="preserve"> per Tutorial (IEEE members)</w:t>
      </w:r>
    </w:p>
    <w:p w:rsidR="00F25D05" w:rsidRDefault="00BF27C8" w:rsidP="00F25D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Non-IEEE members - $50</w:t>
      </w:r>
    </w:p>
    <w:p w:rsidR="00F25D05" w:rsidRPr="00F25D05" w:rsidRDefault="00F25D05" w:rsidP="00F25D05">
      <w:pPr>
        <w:jc w:val="center"/>
        <w:rPr>
          <w:b/>
          <w:color w:val="FF0000"/>
          <w:szCs w:val="24"/>
        </w:rPr>
      </w:pPr>
      <w:r w:rsidRPr="00F25D05">
        <w:rPr>
          <w:b/>
          <w:color w:val="FF0000"/>
          <w:szCs w:val="24"/>
        </w:rPr>
        <w:t>(Free to those who join IEEE at the tutorial)</w:t>
      </w:r>
    </w:p>
    <w:p w:rsidR="00BF27C8" w:rsidRDefault="00BF27C8" w:rsidP="005201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Students:  IEEE - $5; non-IEEE - $20</w:t>
      </w:r>
    </w:p>
    <w:p w:rsidR="00F25D05" w:rsidRPr="00BF27C8" w:rsidRDefault="00F25D05" w:rsidP="00520195">
      <w:pPr>
        <w:jc w:val="center"/>
        <w:rPr>
          <w:b/>
          <w:szCs w:val="24"/>
        </w:rPr>
      </w:pPr>
    </w:p>
    <w:p w:rsidR="00BF27C8" w:rsidRDefault="00BF27C8" w:rsidP="005201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Location:  The University of Akron, Student Union Bldg. Room 312</w:t>
      </w:r>
    </w:p>
    <w:p w:rsidR="00BF27C8" w:rsidRDefault="00BF27C8" w:rsidP="005201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Parking available in the Exchange St. deck off Carroll St.</w:t>
      </w:r>
    </w:p>
    <w:p w:rsidR="00BF27C8" w:rsidRDefault="00BF27C8" w:rsidP="00520195">
      <w:pPr>
        <w:jc w:val="center"/>
        <w:rPr>
          <w:b/>
          <w:szCs w:val="24"/>
        </w:rPr>
      </w:pPr>
      <w:r w:rsidRPr="00BF27C8">
        <w:rPr>
          <w:b/>
          <w:szCs w:val="24"/>
        </w:rPr>
        <w:t xml:space="preserve"> </w:t>
      </w:r>
    </w:p>
    <w:p w:rsidR="002D2D35" w:rsidRDefault="002D2D35" w:rsidP="00520195">
      <w:pPr>
        <w:jc w:val="center"/>
        <w:rPr>
          <w:b/>
          <w:szCs w:val="24"/>
        </w:rPr>
      </w:pPr>
      <w:r>
        <w:rPr>
          <w:b/>
          <w:szCs w:val="24"/>
        </w:rPr>
        <w:t>Lunch available at the Student Union (on your own) for those who wish to stay for both tutorials.</w:t>
      </w:r>
    </w:p>
    <w:p w:rsidR="002D2D35" w:rsidRPr="00BF27C8" w:rsidRDefault="002D2D35" w:rsidP="00520195">
      <w:pPr>
        <w:jc w:val="center"/>
        <w:rPr>
          <w:b/>
          <w:szCs w:val="24"/>
        </w:rPr>
      </w:pPr>
    </w:p>
    <w:p w:rsidR="0027139B" w:rsidRDefault="00520195" w:rsidP="0032028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Please contact Rick Buchanan at (330) 497-8250 or </w:t>
      </w:r>
      <w:hyperlink r:id="rId6" w:history="1">
        <w:r w:rsidR="00BD215E" w:rsidRPr="000D6B17">
          <w:rPr>
            <w:rStyle w:val="Hyperlink"/>
            <w:sz w:val="28"/>
            <w:szCs w:val="28"/>
          </w:rPr>
          <w:t>R.Buchanan@ieee.org</w:t>
        </w:r>
      </w:hyperlink>
      <w:r w:rsidR="00BD21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reservations no later than </w:t>
      </w:r>
      <w:r w:rsidR="00BF27C8">
        <w:rPr>
          <w:sz w:val="28"/>
          <w:szCs w:val="28"/>
        </w:rPr>
        <w:t>Wednesday</w:t>
      </w:r>
      <w:r>
        <w:rPr>
          <w:sz w:val="28"/>
          <w:szCs w:val="28"/>
        </w:rPr>
        <w:t xml:space="preserve">, </w:t>
      </w:r>
      <w:r w:rsidR="00BF27C8">
        <w:rPr>
          <w:sz w:val="28"/>
          <w:szCs w:val="28"/>
        </w:rPr>
        <w:t>February</w:t>
      </w:r>
      <w:r>
        <w:rPr>
          <w:sz w:val="28"/>
          <w:szCs w:val="28"/>
        </w:rPr>
        <w:t xml:space="preserve"> </w:t>
      </w:r>
      <w:r w:rsidR="00BF27C8">
        <w:rPr>
          <w:sz w:val="28"/>
          <w:szCs w:val="28"/>
        </w:rPr>
        <w:t>11.</w:t>
      </w:r>
    </w:p>
    <w:p w:rsidR="0027139B" w:rsidRPr="00EA571E" w:rsidRDefault="0027139B" w:rsidP="00520195">
      <w:pPr>
        <w:jc w:val="both"/>
        <w:rPr>
          <w:szCs w:val="24"/>
        </w:rPr>
      </w:pPr>
    </w:p>
    <w:p w:rsidR="002D2D35" w:rsidRPr="00EA571E" w:rsidRDefault="00EA571E" w:rsidP="002D2D35">
      <w:pPr>
        <w:jc w:val="center"/>
        <w:rPr>
          <w:sz w:val="22"/>
        </w:rPr>
      </w:pPr>
      <w:r>
        <w:rPr>
          <w:sz w:val="22"/>
        </w:rPr>
        <w:t>(</w:t>
      </w:r>
      <w:r w:rsidR="002D2D35" w:rsidRPr="00EA571E">
        <w:rPr>
          <w:sz w:val="22"/>
        </w:rPr>
        <w:t>See the upcoming announcement</w:t>
      </w:r>
      <w:r w:rsidRPr="00EA571E">
        <w:rPr>
          <w:sz w:val="22"/>
        </w:rPr>
        <w:t xml:space="preserve"> on the tour of the SGB USA\</w:t>
      </w:r>
      <w:bookmarkStart w:id="0" w:name="_GoBack"/>
      <w:bookmarkEnd w:id="0"/>
      <w:r w:rsidRPr="00EA571E">
        <w:rPr>
          <w:sz w:val="22"/>
        </w:rPr>
        <w:t>OTC Services in Louisville, OH</w:t>
      </w:r>
      <w:r>
        <w:rPr>
          <w:sz w:val="22"/>
        </w:rPr>
        <w:t xml:space="preserve"> – Monday, February 16)</w:t>
      </w:r>
    </w:p>
    <w:sectPr w:rsidR="002D2D35" w:rsidRPr="00EA571E" w:rsidSect="0032028D">
      <w:pgSz w:w="12240" w:h="15840"/>
      <w:pgMar w:top="432" w:right="720" w:bottom="720" w:left="720" w:header="720" w:footer="720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94746"/>
    <w:multiLevelType w:val="hybridMultilevel"/>
    <w:tmpl w:val="A3E63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81"/>
    <w:rsid w:val="00082E7B"/>
    <w:rsid w:val="00215D50"/>
    <w:rsid w:val="0023016B"/>
    <w:rsid w:val="0027139B"/>
    <w:rsid w:val="002C7F92"/>
    <w:rsid w:val="002D2D35"/>
    <w:rsid w:val="0032028D"/>
    <w:rsid w:val="00464C7A"/>
    <w:rsid w:val="00476E83"/>
    <w:rsid w:val="004B68CD"/>
    <w:rsid w:val="004C3B81"/>
    <w:rsid w:val="00502619"/>
    <w:rsid w:val="00520195"/>
    <w:rsid w:val="00647F97"/>
    <w:rsid w:val="0065353D"/>
    <w:rsid w:val="006E5AEB"/>
    <w:rsid w:val="00711D5F"/>
    <w:rsid w:val="007F7C8C"/>
    <w:rsid w:val="00847427"/>
    <w:rsid w:val="00940632"/>
    <w:rsid w:val="00AB208B"/>
    <w:rsid w:val="00BA73CA"/>
    <w:rsid w:val="00BD215E"/>
    <w:rsid w:val="00BF27C8"/>
    <w:rsid w:val="00EA571E"/>
    <w:rsid w:val="00F25D05"/>
    <w:rsid w:val="00F9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59ECE6-72B5-4B69-AFE9-FA36F5E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B81"/>
    <w:rPr>
      <w:rFonts w:eastAsia="Calibri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C3B81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3B8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201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Buchanan@ieee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Buchanan</dc:creator>
  <cp:lastModifiedBy>RICHARD L</cp:lastModifiedBy>
  <cp:revision>5</cp:revision>
  <cp:lastPrinted>2013-09-12T20:09:00Z</cp:lastPrinted>
  <dcterms:created xsi:type="dcterms:W3CDTF">2015-01-26T19:54:00Z</dcterms:created>
  <dcterms:modified xsi:type="dcterms:W3CDTF">2015-01-28T15:24:00Z</dcterms:modified>
</cp:coreProperties>
</file>