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Web Based Precision Agriculture through Crop Recommendation</w:t>
      </w:r>
      <w:r>
        <w:rPr>
          <w:spacing w:val="30"/>
        </w:rPr>
        <w:t> </w:t>
      </w:r>
      <w:r>
        <w:rPr/>
        <w:t>&amp;</w:t>
      </w:r>
      <w:r>
        <w:rPr>
          <w:spacing w:val="31"/>
        </w:rPr>
        <w:t> </w:t>
      </w:r>
      <w:r>
        <w:rPr/>
        <w:t>Disease</w:t>
      </w:r>
      <w:r>
        <w:rPr>
          <w:spacing w:val="31"/>
        </w:rPr>
        <w:t> </w:t>
      </w:r>
      <w:r>
        <w:rPr/>
        <w:t>Detection</w:t>
      </w:r>
      <w:r>
        <w:rPr>
          <w:spacing w:val="30"/>
        </w:rPr>
        <w:t> </w:t>
      </w:r>
      <w:r>
        <w:rPr/>
        <w:t>using</w:t>
      </w:r>
      <w:r>
        <w:rPr>
          <w:spacing w:val="31"/>
        </w:rPr>
        <w:t> </w:t>
      </w:r>
      <w:r>
        <w:rPr>
          <w:spacing w:val="-5"/>
        </w:rPr>
        <w:t>AI</w:t>
      </w:r>
    </w:p>
    <w:p>
      <w:pPr>
        <w:pStyle w:val="BodyText"/>
        <w:spacing w:before="9"/>
        <w:rPr>
          <w:sz w:val="18"/>
        </w:rPr>
      </w:pPr>
    </w:p>
    <w:p>
      <w:pPr>
        <w:pStyle w:val="BodyText"/>
        <w:spacing w:after="0"/>
        <w:rPr>
          <w:sz w:val="18"/>
        </w:rPr>
        <w:sectPr>
          <w:type w:val="continuous"/>
          <w:pgSz w:w="12240" w:h="15840"/>
          <w:pgMar w:top="900" w:bottom="280" w:left="720" w:right="0"/>
        </w:sectPr>
      </w:pPr>
    </w:p>
    <w:p>
      <w:pPr>
        <w:pStyle w:val="Heading1"/>
        <w:ind w:left="2148"/>
      </w:pPr>
      <w:r>
        <w:rPr>
          <w:spacing w:val="-2"/>
        </w:rPr>
        <w:t>Veena</w:t>
      </w:r>
      <w:r>
        <w:rPr/>
        <w:t> </w:t>
      </w:r>
      <w:r>
        <w:rPr>
          <w:spacing w:val="-4"/>
        </w:rPr>
        <w:t>Devi</w:t>
      </w:r>
    </w:p>
    <w:p>
      <w:pPr>
        <w:spacing w:before="15"/>
        <w:ind w:left="2622" w:right="0" w:firstLine="0"/>
        <w:jc w:val="left"/>
        <w:rPr>
          <w:i/>
          <w:sz w:val="20"/>
        </w:rPr>
      </w:pPr>
      <w:r>
        <w:rPr>
          <w:i/>
          <w:sz w:val="20"/>
        </w:rPr>
        <w:t>Dept.</w:t>
      </w:r>
      <w:r>
        <w:rPr>
          <w:i/>
          <w:spacing w:val="16"/>
          <w:sz w:val="20"/>
        </w:rPr>
        <w:t> </w:t>
      </w:r>
      <w:r>
        <w:rPr>
          <w:i/>
          <w:sz w:val="20"/>
        </w:rPr>
        <w:t>of</w:t>
      </w:r>
      <w:r>
        <w:rPr>
          <w:i/>
          <w:spacing w:val="16"/>
          <w:sz w:val="20"/>
        </w:rPr>
        <w:t> </w:t>
      </w:r>
      <w:r>
        <w:rPr>
          <w:i/>
          <w:spacing w:val="-5"/>
          <w:sz w:val="20"/>
        </w:rPr>
        <w:t>ECE</w:t>
      </w:r>
    </w:p>
    <w:p>
      <w:pPr>
        <w:spacing w:line="256" w:lineRule="auto" w:before="16"/>
        <w:ind w:left="2148" w:right="0" w:firstLine="0"/>
        <w:jc w:val="center"/>
        <w:rPr>
          <w:sz w:val="20"/>
        </w:rPr>
      </w:pPr>
      <w:r>
        <w:rPr>
          <w:i/>
          <w:sz w:val="20"/>
        </w:rPr>
        <w:t>RV College of </w:t>
      </w:r>
      <w:r>
        <w:rPr>
          <w:i/>
          <w:sz w:val="20"/>
        </w:rPr>
        <w:t>Engineering </w:t>
      </w:r>
      <w:r>
        <w:rPr>
          <w:sz w:val="20"/>
        </w:rPr>
        <w:t>Bengaluru, India </w:t>
      </w:r>
      <w:hyperlink r:id="rId5">
        <w:r>
          <w:rPr>
            <w:spacing w:val="-2"/>
            <w:sz w:val="20"/>
          </w:rPr>
          <w:t>veenadevi@rvce.edu.in</w:t>
        </w:r>
      </w:hyperlink>
    </w:p>
    <w:p>
      <w:pPr>
        <w:pStyle w:val="Heading1"/>
        <w:ind w:right="1091"/>
      </w:pPr>
      <w:r>
        <w:rPr/>
        <w:br w:type="column"/>
      </w:r>
      <w:r>
        <w:rPr/>
        <w:t>Shayak</w:t>
      </w:r>
      <w:r>
        <w:rPr>
          <w:spacing w:val="14"/>
        </w:rPr>
        <w:t> </w:t>
      </w:r>
      <w:r>
        <w:rPr>
          <w:spacing w:val="-4"/>
        </w:rPr>
        <w:t>Bose</w:t>
      </w:r>
    </w:p>
    <w:p>
      <w:pPr>
        <w:spacing w:before="15"/>
        <w:ind w:left="0" w:right="1091" w:firstLine="0"/>
        <w:jc w:val="center"/>
        <w:rPr>
          <w:i/>
          <w:sz w:val="20"/>
        </w:rPr>
      </w:pPr>
      <w:r>
        <w:rPr>
          <w:i/>
          <w:sz w:val="20"/>
        </w:rPr>
        <w:t>Dept.</w:t>
      </w:r>
      <w:r>
        <w:rPr>
          <w:i/>
          <w:spacing w:val="16"/>
          <w:sz w:val="20"/>
        </w:rPr>
        <w:t> </w:t>
      </w:r>
      <w:r>
        <w:rPr>
          <w:i/>
          <w:sz w:val="20"/>
        </w:rPr>
        <w:t>of</w:t>
      </w:r>
      <w:r>
        <w:rPr>
          <w:i/>
          <w:spacing w:val="16"/>
          <w:sz w:val="20"/>
        </w:rPr>
        <w:t> </w:t>
      </w:r>
      <w:r>
        <w:rPr>
          <w:i/>
          <w:spacing w:val="-5"/>
          <w:sz w:val="20"/>
        </w:rPr>
        <w:t>ECE</w:t>
      </w:r>
    </w:p>
    <w:p>
      <w:pPr>
        <w:spacing w:line="256" w:lineRule="auto" w:before="16"/>
        <w:ind w:left="1849" w:right="2866" w:hanging="1"/>
        <w:jc w:val="center"/>
        <w:rPr>
          <w:sz w:val="20"/>
        </w:rPr>
      </w:pPr>
      <w:r>
        <w:rPr>
          <w:i/>
          <w:sz w:val="20"/>
        </w:rPr>
        <w:t>RV College of Engineering </w:t>
      </w:r>
      <w:r>
        <w:rPr>
          <w:sz w:val="20"/>
        </w:rPr>
        <w:t>Bengaluru, India </w:t>
      </w:r>
      <w:hyperlink r:id="rId6">
        <w:r>
          <w:rPr>
            <w:spacing w:val="-2"/>
            <w:sz w:val="20"/>
          </w:rPr>
          <w:t>shayakbose.ec21@rvce.edu.in</w:t>
        </w:r>
      </w:hyperlink>
    </w:p>
    <w:p>
      <w:pPr>
        <w:spacing w:after="0" w:line="256" w:lineRule="auto"/>
        <w:jc w:val="center"/>
        <w:rPr>
          <w:sz w:val="20"/>
        </w:rPr>
        <w:sectPr>
          <w:type w:val="continuous"/>
          <w:pgSz w:w="12240" w:h="15840"/>
          <w:pgMar w:top="900" w:bottom="280" w:left="720" w:right="0"/>
          <w:cols w:num="2" w:equalWidth="0">
            <w:col w:w="4349" w:space="40"/>
            <w:col w:w="7131"/>
          </w:cols>
        </w:sectPr>
      </w:pPr>
    </w:p>
    <w:p>
      <w:pPr>
        <w:pStyle w:val="BodyText"/>
      </w:pPr>
    </w:p>
    <w:p>
      <w:pPr>
        <w:pStyle w:val="BodyText"/>
        <w:spacing w:before="124"/>
      </w:pPr>
    </w:p>
    <w:p>
      <w:pPr>
        <w:pStyle w:val="BodyText"/>
        <w:spacing w:after="0"/>
        <w:sectPr>
          <w:type w:val="continuous"/>
          <w:pgSz w:w="12240" w:h="15840"/>
          <w:pgMar w:top="900" w:bottom="280" w:left="720" w:right="0"/>
        </w:sectPr>
      </w:pPr>
    </w:p>
    <w:p>
      <w:pPr>
        <w:spacing w:line="230" w:lineRule="auto" w:before="123"/>
        <w:ind w:left="259" w:right="0" w:firstLine="199"/>
        <w:jc w:val="both"/>
        <w:rPr>
          <w:b/>
          <w:sz w:val="18"/>
        </w:rPr>
      </w:pPr>
      <w:r>
        <w:rPr>
          <w:b/>
          <w:i/>
          <w:sz w:val="18"/>
        </w:rPr>
        <w:t>Abstract</w:t>
      </w:r>
      <w:r>
        <w:rPr>
          <w:b/>
          <w:sz w:val="18"/>
        </w:rPr>
        <w:t>—Agriculture in India is confronted with </w:t>
      </w:r>
      <w:r>
        <w:rPr>
          <w:b/>
          <w:sz w:val="18"/>
        </w:rPr>
        <w:t>significant obstacles, including suboptimal crop and fertilizer selection, which</w:t>
      </w:r>
      <w:r>
        <w:rPr>
          <w:b/>
          <w:spacing w:val="29"/>
          <w:sz w:val="18"/>
        </w:rPr>
        <w:t> </w:t>
      </w:r>
      <w:r>
        <w:rPr>
          <w:b/>
          <w:sz w:val="18"/>
        </w:rPr>
        <w:t>lead</w:t>
      </w:r>
      <w:r>
        <w:rPr>
          <w:b/>
          <w:spacing w:val="29"/>
          <w:sz w:val="18"/>
        </w:rPr>
        <w:t> </w:t>
      </w:r>
      <w:r>
        <w:rPr>
          <w:b/>
          <w:sz w:val="18"/>
        </w:rPr>
        <w:t>to</w:t>
      </w:r>
      <w:r>
        <w:rPr>
          <w:b/>
          <w:spacing w:val="29"/>
          <w:sz w:val="18"/>
        </w:rPr>
        <w:t> </w:t>
      </w:r>
      <w:r>
        <w:rPr>
          <w:b/>
          <w:sz w:val="18"/>
        </w:rPr>
        <w:t>reduced</w:t>
      </w:r>
      <w:r>
        <w:rPr>
          <w:b/>
          <w:spacing w:val="29"/>
          <w:sz w:val="18"/>
        </w:rPr>
        <w:t> </w:t>
      </w:r>
      <w:r>
        <w:rPr>
          <w:b/>
          <w:sz w:val="18"/>
        </w:rPr>
        <w:t>yields</w:t>
      </w:r>
      <w:r>
        <w:rPr>
          <w:b/>
          <w:spacing w:val="29"/>
          <w:sz w:val="18"/>
        </w:rPr>
        <w:t> </w:t>
      </w:r>
      <w:r>
        <w:rPr>
          <w:b/>
          <w:sz w:val="18"/>
        </w:rPr>
        <w:t>and</w:t>
      </w:r>
      <w:r>
        <w:rPr>
          <w:b/>
          <w:spacing w:val="29"/>
          <w:sz w:val="18"/>
        </w:rPr>
        <w:t> </w:t>
      </w:r>
      <w:r>
        <w:rPr>
          <w:b/>
          <w:sz w:val="18"/>
        </w:rPr>
        <w:t>economic</w:t>
      </w:r>
      <w:r>
        <w:rPr>
          <w:b/>
          <w:spacing w:val="29"/>
          <w:sz w:val="18"/>
        </w:rPr>
        <w:t> </w:t>
      </w:r>
      <w:r>
        <w:rPr>
          <w:b/>
          <w:sz w:val="18"/>
        </w:rPr>
        <w:t>losses</w:t>
      </w:r>
      <w:r>
        <w:rPr>
          <w:b/>
          <w:spacing w:val="29"/>
          <w:sz w:val="18"/>
        </w:rPr>
        <w:t> </w:t>
      </w:r>
      <w:r>
        <w:rPr>
          <w:b/>
          <w:sz w:val="18"/>
        </w:rPr>
        <w:t>for</w:t>
      </w:r>
      <w:r>
        <w:rPr>
          <w:b/>
          <w:spacing w:val="29"/>
          <w:sz w:val="18"/>
        </w:rPr>
        <w:t> </w:t>
      </w:r>
      <w:r>
        <w:rPr>
          <w:b/>
          <w:sz w:val="18"/>
        </w:rPr>
        <w:t>farmers. To</w:t>
      </w:r>
      <w:r>
        <w:rPr>
          <w:b/>
          <w:spacing w:val="-3"/>
          <w:sz w:val="18"/>
        </w:rPr>
        <w:t> </w:t>
      </w:r>
      <w:r>
        <w:rPr>
          <w:b/>
          <w:sz w:val="18"/>
        </w:rPr>
        <w:t>address</w:t>
      </w:r>
      <w:r>
        <w:rPr>
          <w:b/>
          <w:spacing w:val="-3"/>
          <w:sz w:val="18"/>
        </w:rPr>
        <w:t> </w:t>
      </w:r>
      <w:r>
        <w:rPr>
          <w:b/>
          <w:sz w:val="18"/>
        </w:rPr>
        <w:t>these</w:t>
      </w:r>
      <w:r>
        <w:rPr>
          <w:b/>
          <w:spacing w:val="-3"/>
          <w:sz w:val="18"/>
        </w:rPr>
        <w:t> </w:t>
      </w:r>
      <w:r>
        <w:rPr>
          <w:b/>
          <w:sz w:val="18"/>
        </w:rPr>
        <w:t>challenges,</w:t>
      </w:r>
      <w:r>
        <w:rPr>
          <w:b/>
          <w:spacing w:val="-3"/>
          <w:sz w:val="18"/>
        </w:rPr>
        <w:t> </w:t>
      </w:r>
      <w:r>
        <w:rPr>
          <w:b/>
          <w:sz w:val="18"/>
        </w:rPr>
        <w:t>this</w:t>
      </w:r>
      <w:r>
        <w:rPr>
          <w:b/>
          <w:spacing w:val="-3"/>
          <w:sz w:val="18"/>
        </w:rPr>
        <w:t> </w:t>
      </w:r>
      <w:r>
        <w:rPr>
          <w:b/>
          <w:sz w:val="18"/>
        </w:rPr>
        <w:t>project</w:t>
      </w:r>
      <w:r>
        <w:rPr>
          <w:b/>
          <w:spacing w:val="-3"/>
          <w:sz w:val="18"/>
        </w:rPr>
        <w:t> </w:t>
      </w:r>
      <w:r>
        <w:rPr>
          <w:b/>
          <w:sz w:val="18"/>
        </w:rPr>
        <w:t>introduces</w:t>
      </w:r>
      <w:r>
        <w:rPr>
          <w:b/>
          <w:spacing w:val="-3"/>
          <w:sz w:val="18"/>
        </w:rPr>
        <w:t> </w:t>
      </w:r>
      <w:r>
        <w:rPr>
          <w:b/>
          <w:sz w:val="18"/>
        </w:rPr>
        <w:t>an</w:t>
      </w:r>
      <w:r>
        <w:rPr>
          <w:b/>
          <w:spacing w:val="-3"/>
          <w:sz w:val="18"/>
        </w:rPr>
        <w:t> </w:t>
      </w:r>
      <w:r>
        <w:rPr>
          <w:b/>
          <w:sz w:val="18"/>
        </w:rPr>
        <w:t>integrated intelligent farming platform delivering crop recommendation, fertilizer suggestion, and disease detection services. The crop recommendation module, based on a majority voting ensemble</w:t>
      </w:r>
      <w:r>
        <w:rPr>
          <w:b/>
          <w:spacing w:val="80"/>
          <w:sz w:val="18"/>
        </w:rPr>
        <w:t> </w:t>
      </w:r>
      <w:r>
        <w:rPr>
          <w:b/>
          <w:sz w:val="18"/>
        </w:rPr>
        <w:t>of</w:t>
      </w:r>
      <w:r>
        <w:rPr>
          <w:b/>
          <w:spacing w:val="-1"/>
          <w:sz w:val="18"/>
        </w:rPr>
        <w:t> </w:t>
      </w:r>
      <w:r>
        <w:rPr>
          <w:b/>
          <w:sz w:val="18"/>
        </w:rPr>
        <w:t>Random</w:t>
      </w:r>
      <w:r>
        <w:rPr>
          <w:b/>
          <w:spacing w:val="-1"/>
          <w:sz w:val="18"/>
        </w:rPr>
        <w:t> </w:t>
      </w:r>
      <w:r>
        <w:rPr>
          <w:b/>
          <w:sz w:val="18"/>
        </w:rPr>
        <w:t>Forest,</w:t>
      </w:r>
      <w:r>
        <w:rPr>
          <w:b/>
          <w:spacing w:val="-1"/>
          <w:sz w:val="18"/>
        </w:rPr>
        <w:t> </w:t>
      </w:r>
      <w:r>
        <w:rPr>
          <w:b/>
          <w:sz w:val="18"/>
        </w:rPr>
        <w:t>Decision</w:t>
      </w:r>
      <w:r>
        <w:rPr>
          <w:b/>
          <w:spacing w:val="-1"/>
          <w:sz w:val="18"/>
        </w:rPr>
        <w:t> </w:t>
      </w:r>
      <w:r>
        <w:rPr>
          <w:b/>
          <w:sz w:val="18"/>
        </w:rPr>
        <w:t>Tree,</w:t>
      </w:r>
      <w:r>
        <w:rPr>
          <w:b/>
          <w:spacing w:val="-1"/>
          <w:sz w:val="18"/>
        </w:rPr>
        <w:t> </w:t>
      </w:r>
      <w:r>
        <w:rPr>
          <w:b/>
          <w:sz w:val="18"/>
        </w:rPr>
        <w:t>SVM,</w:t>
      </w:r>
      <w:r>
        <w:rPr>
          <w:b/>
          <w:spacing w:val="-1"/>
          <w:sz w:val="18"/>
        </w:rPr>
        <w:t> </w:t>
      </w:r>
      <w:r>
        <w:rPr>
          <w:b/>
          <w:sz w:val="18"/>
        </w:rPr>
        <w:t>and</w:t>
      </w:r>
      <w:r>
        <w:rPr>
          <w:b/>
          <w:spacing w:val="-1"/>
          <w:sz w:val="18"/>
        </w:rPr>
        <w:t> </w:t>
      </w:r>
      <w:r>
        <w:rPr>
          <w:b/>
          <w:sz w:val="18"/>
        </w:rPr>
        <w:t>Logistic</w:t>
      </w:r>
      <w:r>
        <w:rPr>
          <w:b/>
          <w:spacing w:val="-1"/>
          <w:sz w:val="18"/>
        </w:rPr>
        <w:t> </w:t>
      </w:r>
      <w:r>
        <w:rPr>
          <w:b/>
          <w:sz w:val="18"/>
        </w:rPr>
        <w:t>Regression, achieved accuracies of 90%, 94.3%, 97%, and 99% respectively, with Random Forest emerging as the most effective model. The fertilizer recommendation engine uses a rule-based approach to match</w:t>
      </w:r>
      <w:r>
        <w:rPr>
          <w:b/>
          <w:spacing w:val="-2"/>
          <w:sz w:val="18"/>
        </w:rPr>
        <w:t> </w:t>
      </w:r>
      <w:r>
        <w:rPr>
          <w:b/>
          <w:sz w:val="18"/>
        </w:rPr>
        <w:t>soil</w:t>
      </w:r>
      <w:r>
        <w:rPr>
          <w:b/>
          <w:spacing w:val="-2"/>
          <w:sz w:val="18"/>
        </w:rPr>
        <w:t> </w:t>
      </w:r>
      <w:r>
        <w:rPr>
          <w:b/>
          <w:sz w:val="18"/>
        </w:rPr>
        <w:t>nutrient</w:t>
      </w:r>
      <w:r>
        <w:rPr>
          <w:b/>
          <w:spacing w:val="-2"/>
          <w:sz w:val="18"/>
        </w:rPr>
        <w:t> </w:t>
      </w:r>
      <w:r>
        <w:rPr>
          <w:b/>
          <w:sz w:val="18"/>
        </w:rPr>
        <w:t>data</w:t>
      </w:r>
      <w:r>
        <w:rPr>
          <w:b/>
          <w:spacing w:val="-2"/>
          <w:sz w:val="18"/>
        </w:rPr>
        <w:t> </w:t>
      </w:r>
      <w:r>
        <w:rPr>
          <w:b/>
          <w:sz w:val="18"/>
        </w:rPr>
        <w:t>with</w:t>
      </w:r>
      <w:r>
        <w:rPr>
          <w:b/>
          <w:spacing w:val="-2"/>
          <w:sz w:val="18"/>
        </w:rPr>
        <w:t> </w:t>
      </w:r>
      <w:r>
        <w:rPr>
          <w:b/>
          <w:sz w:val="18"/>
        </w:rPr>
        <w:t>crop-specific</w:t>
      </w:r>
      <w:r>
        <w:rPr>
          <w:b/>
          <w:spacing w:val="-2"/>
          <w:sz w:val="18"/>
        </w:rPr>
        <w:t> </w:t>
      </w:r>
      <w:r>
        <w:rPr>
          <w:b/>
          <w:sz w:val="18"/>
        </w:rPr>
        <w:t>requirements,</w:t>
      </w:r>
      <w:r>
        <w:rPr>
          <w:b/>
          <w:spacing w:val="-2"/>
          <w:sz w:val="18"/>
        </w:rPr>
        <w:t> </w:t>
      </w:r>
      <w:r>
        <w:rPr>
          <w:b/>
          <w:sz w:val="18"/>
        </w:rPr>
        <w:t>provid- ing precise nutrient correction suggestions. The disease detection module, powered by a ResNet-9 CNN, offers rapid and accurate classification</w:t>
      </w:r>
      <w:r>
        <w:rPr>
          <w:b/>
          <w:spacing w:val="-9"/>
          <w:sz w:val="18"/>
        </w:rPr>
        <w:t> </w:t>
      </w:r>
      <w:r>
        <w:rPr>
          <w:b/>
          <w:sz w:val="18"/>
        </w:rPr>
        <w:t>of</w:t>
      </w:r>
      <w:r>
        <w:rPr>
          <w:b/>
          <w:spacing w:val="-10"/>
          <w:sz w:val="18"/>
        </w:rPr>
        <w:t> </w:t>
      </w:r>
      <w:r>
        <w:rPr>
          <w:b/>
          <w:sz w:val="18"/>
        </w:rPr>
        <w:t>plant</w:t>
      </w:r>
      <w:r>
        <w:rPr>
          <w:b/>
          <w:spacing w:val="-9"/>
          <w:sz w:val="18"/>
        </w:rPr>
        <w:t> </w:t>
      </w:r>
      <w:r>
        <w:rPr>
          <w:b/>
          <w:sz w:val="18"/>
        </w:rPr>
        <w:t>leaf</w:t>
      </w:r>
      <w:r>
        <w:rPr>
          <w:b/>
          <w:spacing w:val="-9"/>
          <w:sz w:val="18"/>
        </w:rPr>
        <w:t> </w:t>
      </w:r>
      <w:r>
        <w:rPr>
          <w:b/>
          <w:sz w:val="18"/>
        </w:rPr>
        <w:t>diseases,</w:t>
      </w:r>
      <w:r>
        <w:rPr>
          <w:b/>
          <w:spacing w:val="-9"/>
          <w:sz w:val="18"/>
        </w:rPr>
        <w:t> </w:t>
      </w:r>
      <w:r>
        <w:rPr>
          <w:b/>
          <w:sz w:val="18"/>
        </w:rPr>
        <w:t>delivering</w:t>
      </w:r>
      <w:r>
        <w:rPr>
          <w:b/>
          <w:spacing w:val="-10"/>
          <w:sz w:val="18"/>
        </w:rPr>
        <w:t> </w:t>
      </w:r>
      <w:r>
        <w:rPr>
          <w:b/>
          <w:sz w:val="18"/>
        </w:rPr>
        <w:t>both</w:t>
      </w:r>
      <w:r>
        <w:rPr>
          <w:b/>
          <w:spacing w:val="-9"/>
          <w:sz w:val="18"/>
        </w:rPr>
        <w:t> </w:t>
      </w:r>
      <w:r>
        <w:rPr>
          <w:b/>
          <w:sz w:val="18"/>
        </w:rPr>
        <w:t>preventive</w:t>
      </w:r>
      <w:r>
        <w:rPr>
          <w:b/>
          <w:spacing w:val="-9"/>
          <w:sz w:val="18"/>
        </w:rPr>
        <w:t> </w:t>
      </w:r>
      <w:r>
        <w:rPr>
          <w:b/>
          <w:sz w:val="18"/>
        </w:rPr>
        <w:t>and curative recommendations; for instance, it successfully identified Cedar Apple Rust in test images with high confidence. By synthesizing these modules, the platform demonstrated real-time capability,</w:t>
      </w:r>
      <w:r>
        <w:rPr>
          <w:b/>
          <w:spacing w:val="-12"/>
          <w:sz w:val="18"/>
        </w:rPr>
        <w:t> </w:t>
      </w:r>
      <w:r>
        <w:rPr>
          <w:b/>
          <w:sz w:val="18"/>
        </w:rPr>
        <w:t>high</w:t>
      </w:r>
      <w:r>
        <w:rPr>
          <w:b/>
          <w:spacing w:val="-11"/>
          <w:sz w:val="18"/>
        </w:rPr>
        <w:t> </w:t>
      </w:r>
      <w:r>
        <w:rPr>
          <w:b/>
          <w:sz w:val="18"/>
        </w:rPr>
        <w:t>accuracy,</w:t>
      </w:r>
      <w:r>
        <w:rPr>
          <w:b/>
          <w:spacing w:val="-11"/>
          <w:sz w:val="18"/>
        </w:rPr>
        <w:t> </w:t>
      </w:r>
      <w:r>
        <w:rPr>
          <w:b/>
          <w:sz w:val="18"/>
        </w:rPr>
        <w:t>and</w:t>
      </w:r>
      <w:r>
        <w:rPr>
          <w:b/>
          <w:spacing w:val="-11"/>
          <w:sz w:val="18"/>
        </w:rPr>
        <w:t> </w:t>
      </w:r>
      <w:r>
        <w:rPr>
          <w:b/>
          <w:sz w:val="18"/>
        </w:rPr>
        <w:t>practical</w:t>
      </w:r>
      <w:r>
        <w:rPr>
          <w:b/>
          <w:spacing w:val="-12"/>
          <w:sz w:val="18"/>
        </w:rPr>
        <w:t> </w:t>
      </w:r>
      <w:r>
        <w:rPr>
          <w:b/>
          <w:sz w:val="18"/>
        </w:rPr>
        <w:t>usability,</w:t>
      </w:r>
      <w:r>
        <w:rPr>
          <w:b/>
          <w:spacing w:val="-11"/>
          <w:sz w:val="18"/>
        </w:rPr>
        <w:t> </w:t>
      </w:r>
      <w:r>
        <w:rPr>
          <w:b/>
          <w:sz w:val="18"/>
        </w:rPr>
        <w:t>offering</w:t>
      </w:r>
      <w:r>
        <w:rPr>
          <w:b/>
          <w:spacing w:val="-11"/>
          <w:sz w:val="18"/>
        </w:rPr>
        <w:t> </w:t>
      </w:r>
      <w:r>
        <w:rPr>
          <w:b/>
          <w:sz w:val="18"/>
        </w:rPr>
        <w:t>farmers actionable insights to enhance productivity, sustainability, and </w:t>
      </w:r>
      <w:r>
        <w:rPr>
          <w:b/>
          <w:spacing w:val="-2"/>
          <w:sz w:val="18"/>
        </w:rPr>
        <w:t>profitability.</w:t>
      </w:r>
    </w:p>
    <w:p>
      <w:pPr>
        <w:spacing w:line="230" w:lineRule="auto" w:before="23"/>
        <w:ind w:left="259" w:right="0" w:firstLine="199"/>
        <w:jc w:val="both"/>
        <w:rPr>
          <w:b/>
          <w:sz w:val="18"/>
        </w:rPr>
      </w:pPr>
      <w:r>
        <w:rPr>
          <w:b/>
          <w:i/>
          <w:sz w:val="18"/>
        </w:rPr>
        <w:t>Index</w:t>
      </w:r>
      <w:r>
        <w:rPr>
          <w:b/>
          <w:i/>
          <w:spacing w:val="-2"/>
          <w:sz w:val="18"/>
        </w:rPr>
        <w:t> </w:t>
      </w:r>
      <w:r>
        <w:rPr>
          <w:b/>
          <w:i/>
          <w:sz w:val="18"/>
        </w:rPr>
        <w:t>Terms</w:t>
      </w:r>
      <w:r>
        <w:rPr>
          <w:b/>
          <w:sz w:val="18"/>
        </w:rPr>
        <w:t>—Precision</w:t>
      </w:r>
      <w:r>
        <w:rPr>
          <w:b/>
          <w:spacing w:val="-2"/>
          <w:sz w:val="18"/>
        </w:rPr>
        <w:t> </w:t>
      </w:r>
      <w:r>
        <w:rPr>
          <w:b/>
          <w:sz w:val="18"/>
        </w:rPr>
        <w:t>agriculture,</w:t>
      </w:r>
      <w:r>
        <w:rPr>
          <w:b/>
          <w:spacing w:val="-2"/>
          <w:sz w:val="18"/>
        </w:rPr>
        <w:t> </w:t>
      </w:r>
      <w:r>
        <w:rPr>
          <w:b/>
          <w:sz w:val="18"/>
        </w:rPr>
        <w:t>Recommendation</w:t>
      </w:r>
      <w:r>
        <w:rPr>
          <w:b/>
          <w:spacing w:val="-2"/>
          <w:sz w:val="18"/>
        </w:rPr>
        <w:t> </w:t>
      </w:r>
      <w:r>
        <w:rPr>
          <w:b/>
          <w:sz w:val="18"/>
        </w:rPr>
        <w:t>system, Random Forest, Support Vector Machine (SVM), Logistic Re- gression, Deep Learning, Artificial Intelligence.</w:t>
      </w:r>
    </w:p>
    <w:p>
      <w:pPr>
        <w:pStyle w:val="BodyText"/>
        <w:spacing w:before="94"/>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40"/>
        <w:ind w:left="259" w:firstLine="199"/>
        <w:jc w:val="both"/>
      </w:pPr>
      <w:r>
        <w:rPr/>
        <w:t>Farming is essential for both food supply and </w:t>
      </w:r>
      <w:r>
        <w:rPr/>
        <w:t>economic health worldwide. Yet, many conventional farming methods depend</w:t>
      </w:r>
      <w:r>
        <w:rPr>
          <w:spacing w:val="29"/>
        </w:rPr>
        <w:t> </w:t>
      </w:r>
      <w:r>
        <w:rPr/>
        <w:t>on</w:t>
      </w:r>
      <w:r>
        <w:rPr>
          <w:spacing w:val="29"/>
        </w:rPr>
        <w:t> </w:t>
      </w:r>
      <w:r>
        <w:rPr/>
        <w:t>personal</w:t>
      </w:r>
      <w:r>
        <w:rPr>
          <w:spacing w:val="29"/>
        </w:rPr>
        <w:t> </w:t>
      </w:r>
      <w:r>
        <w:rPr/>
        <w:t>judgment,</w:t>
      </w:r>
      <w:r>
        <w:rPr>
          <w:spacing w:val="29"/>
        </w:rPr>
        <w:t> </w:t>
      </w:r>
      <w:r>
        <w:rPr/>
        <w:t>which</w:t>
      </w:r>
      <w:r>
        <w:rPr>
          <w:spacing w:val="29"/>
        </w:rPr>
        <w:t> </w:t>
      </w:r>
      <w:r>
        <w:rPr/>
        <w:t>may</w:t>
      </w:r>
      <w:r>
        <w:rPr>
          <w:spacing w:val="29"/>
        </w:rPr>
        <w:t> </w:t>
      </w:r>
      <w:r>
        <w:rPr/>
        <w:t>not</w:t>
      </w:r>
      <w:r>
        <w:rPr>
          <w:spacing w:val="29"/>
        </w:rPr>
        <w:t> </w:t>
      </w:r>
      <w:r>
        <w:rPr/>
        <w:t>always</w:t>
      </w:r>
      <w:r>
        <w:rPr>
          <w:spacing w:val="29"/>
        </w:rPr>
        <w:t> </w:t>
      </w:r>
      <w:r>
        <w:rPr/>
        <w:t>result in the best use of resources or optimal crop output. The emergence of machine learning and deep learning has paved the</w:t>
      </w:r>
      <w:r>
        <w:rPr>
          <w:spacing w:val="-1"/>
        </w:rPr>
        <w:t> </w:t>
      </w:r>
      <w:r>
        <w:rPr/>
        <w:t>way</w:t>
      </w:r>
      <w:r>
        <w:rPr>
          <w:spacing w:val="-1"/>
        </w:rPr>
        <w:t> </w:t>
      </w:r>
      <w:r>
        <w:rPr/>
        <w:t>for</w:t>
      </w:r>
      <w:r>
        <w:rPr>
          <w:spacing w:val="-1"/>
        </w:rPr>
        <w:t> </w:t>
      </w:r>
      <w:r>
        <w:rPr/>
        <w:t>precision</w:t>
      </w:r>
      <w:r>
        <w:rPr>
          <w:spacing w:val="-1"/>
        </w:rPr>
        <w:t> </w:t>
      </w:r>
      <w:r>
        <w:rPr/>
        <w:t>agriculture,</w:t>
      </w:r>
      <w:r>
        <w:rPr>
          <w:spacing w:val="-1"/>
        </w:rPr>
        <w:t> </w:t>
      </w:r>
      <w:r>
        <w:rPr/>
        <w:t>offering</w:t>
      </w:r>
      <w:r>
        <w:rPr>
          <w:spacing w:val="-1"/>
        </w:rPr>
        <w:t> </w:t>
      </w:r>
      <w:r>
        <w:rPr/>
        <w:t>data-driven</w:t>
      </w:r>
      <w:r>
        <w:rPr>
          <w:spacing w:val="-1"/>
        </w:rPr>
        <w:t> </w:t>
      </w:r>
      <w:r>
        <w:rPr/>
        <w:t>insights that can significantly improve farming outcomes. With the advent of Machine Learning (ML) and Deep Learning (DL), precision agriculture has emerged as a transformative solution that leverages data-driven insights to enhance farming effi- </w:t>
      </w:r>
      <w:r>
        <w:rPr>
          <w:spacing w:val="-2"/>
        </w:rPr>
        <w:t>ciency[1].</w:t>
      </w:r>
    </w:p>
    <w:p>
      <w:pPr>
        <w:pStyle w:val="BodyText"/>
        <w:spacing w:line="249" w:lineRule="auto" w:before="10"/>
        <w:ind w:left="259" w:firstLine="199"/>
        <w:jc w:val="both"/>
      </w:pPr>
      <w:r>
        <w:rPr/>
        <w:t>Agriculture is vital to many economies, especially in </w:t>
      </w:r>
      <w:r>
        <w:rPr/>
        <w:t>India, where over Nearly seven out of every ten people earn their living through farming activities. However, challenges like poor crop selection, inefficient fertilizer use, and undetected diseases lead to low yields and financial losses. To address these issues, an intelligent system using Machine Learning (ML) has been developed to provide farmers with accurate, data-driven insights[2].</w:t>
      </w:r>
    </w:p>
    <w:p>
      <w:pPr>
        <w:pStyle w:val="BodyText"/>
        <w:spacing w:line="249" w:lineRule="auto" w:before="98"/>
        <w:ind w:left="199" w:right="977" w:firstLine="199"/>
        <w:jc w:val="both"/>
      </w:pPr>
      <w:r>
        <w:rPr/>
        <w:br w:type="column"/>
      </w:r>
      <w:r>
        <w:rPr/>
        <w:t>The proposed system offers three key features: crop </w:t>
      </w:r>
      <w:r>
        <w:rPr/>
        <w:t>recom- mendations, fertilizer suggestions, and disease detection [16]. By analyzing soil properties and environmental factors, ML models suggest the best crops and fertilizers[3]. Additionally, an</w:t>
      </w:r>
      <w:r>
        <w:rPr>
          <w:spacing w:val="-1"/>
        </w:rPr>
        <w:t> </w:t>
      </w:r>
      <w:r>
        <w:rPr/>
        <w:t>image-based</w:t>
      </w:r>
      <w:r>
        <w:rPr>
          <w:spacing w:val="-1"/>
        </w:rPr>
        <w:t> </w:t>
      </w:r>
      <w:r>
        <w:rPr/>
        <w:t>deep</w:t>
      </w:r>
      <w:r>
        <w:rPr>
          <w:spacing w:val="-1"/>
        </w:rPr>
        <w:t> </w:t>
      </w:r>
      <w:r>
        <w:rPr/>
        <w:t>learning</w:t>
      </w:r>
      <w:r>
        <w:rPr>
          <w:spacing w:val="-1"/>
        </w:rPr>
        <w:t> </w:t>
      </w:r>
      <w:r>
        <w:rPr/>
        <w:t>model</w:t>
      </w:r>
      <w:r>
        <w:rPr>
          <w:spacing w:val="-1"/>
        </w:rPr>
        <w:t> </w:t>
      </w:r>
      <w:r>
        <w:rPr/>
        <w:t>detects</w:t>
      </w:r>
      <w:r>
        <w:rPr>
          <w:spacing w:val="-1"/>
        </w:rPr>
        <w:t> </w:t>
      </w:r>
      <w:r>
        <w:rPr/>
        <w:t>crop</w:t>
      </w:r>
      <w:r>
        <w:rPr>
          <w:spacing w:val="-1"/>
        </w:rPr>
        <w:t> </w:t>
      </w:r>
      <w:r>
        <w:rPr/>
        <w:t>diseases</w:t>
      </w:r>
      <w:r>
        <w:rPr>
          <w:spacing w:val="-1"/>
        </w:rPr>
        <w:t> </w:t>
      </w:r>
      <w:r>
        <w:rPr/>
        <w:t>and recommends</w:t>
      </w:r>
      <w:r>
        <w:rPr>
          <w:spacing w:val="-6"/>
        </w:rPr>
        <w:t> </w:t>
      </w:r>
      <w:r>
        <w:rPr/>
        <w:t>preventive</w:t>
      </w:r>
      <w:r>
        <w:rPr>
          <w:spacing w:val="-6"/>
        </w:rPr>
        <w:t> </w:t>
      </w:r>
      <w:r>
        <w:rPr/>
        <w:t>measures,</w:t>
      </w:r>
      <w:r>
        <w:rPr>
          <w:spacing w:val="-6"/>
        </w:rPr>
        <w:t> </w:t>
      </w:r>
      <w:r>
        <w:rPr/>
        <w:t>helping</w:t>
      </w:r>
      <w:r>
        <w:rPr>
          <w:spacing w:val="-6"/>
        </w:rPr>
        <w:t> </w:t>
      </w:r>
      <w:r>
        <w:rPr/>
        <w:t>farmers</w:t>
      </w:r>
      <w:r>
        <w:rPr>
          <w:spacing w:val="-6"/>
        </w:rPr>
        <w:t> </w:t>
      </w:r>
      <w:r>
        <w:rPr/>
        <w:t>take</w:t>
      </w:r>
      <w:r>
        <w:rPr>
          <w:spacing w:val="-6"/>
        </w:rPr>
        <w:t> </w:t>
      </w:r>
      <w:r>
        <w:rPr/>
        <w:t>timely action [17].</w:t>
      </w:r>
    </w:p>
    <w:p>
      <w:pPr>
        <w:pStyle w:val="BodyText"/>
        <w:spacing w:line="249" w:lineRule="auto" w:before="32"/>
        <w:ind w:left="199" w:right="977" w:firstLine="199"/>
        <w:jc w:val="both"/>
      </w:pPr>
      <w:r>
        <w:rPr/>
        <w:t>What sets the project apart is its high accuracy and </w:t>
      </w:r>
      <w:r>
        <w:rPr/>
        <w:t>real- time capabilities. The Random Forest model achieves 97% accuracy,</w:t>
      </w:r>
      <w:r>
        <w:rPr>
          <w:spacing w:val="-2"/>
        </w:rPr>
        <w:t> </w:t>
      </w:r>
      <w:r>
        <w:rPr/>
        <w:t>ensuring</w:t>
      </w:r>
      <w:r>
        <w:rPr>
          <w:spacing w:val="-2"/>
        </w:rPr>
        <w:t> </w:t>
      </w:r>
      <w:r>
        <w:rPr/>
        <w:t>reliable</w:t>
      </w:r>
      <w:r>
        <w:rPr>
          <w:spacing w:val="-2"/>
        </w:rPr>
        <w:t> </w:t>
      </w:r>
      <w:r>
        <w:rPr/>
        <w:t>recommendations.</w:t>
      </w:r>
      <w:r>
        <w:rPr>
          <w:spacing w:val="-2"/>
        </w:rPr>
        <w:t> </w:t>
      </w:r>
      <w:r>
        <w:rPr/>
        <w:t>This</w:t>
      </w:r>
      <w:r>
        <w:rPr>
          <w:spacing w:val="-2"/>
        </w:rPr>
        <w:t> </w:t>
      </w:r>
      <w:r>
        <w:rPr/>
        <w:t>integration of technology moves beyond traditional farming, enabling informed and effective decisions[4].</w:t>
      </w:r>
    </w:p>
    <w:p>
      <w:pPr>
        <w:pStyle w:val="BodyText"/>
        <w:spacing w:line="249" w:lineRule="auto" w:before="32"/>
        <w:ind w:left="199" w:right="977" w:firstLine="199"/>
        <w:jc w:val="both"/>
      </w:pPr>
      <w:r>
        <w:rPr/>
        <w:t>The</w:t>
      </w:r>
      <w:r>
        <w:rPr>
          <w:spacing w:val="-7"/>
        </w:rPr>
        <w:t> </w:t>
      </w:r>
      <w:r>
        <w:rPr/>
        <w:t>model</w:t>
      </w:r>
      <w:r>
        <w:rPr>
          <w:spacing w:val="-7"/>
        </w:rPr>
        <w:t> </w:t>
      </w:r>
      <w:r>
        <w:rPr/>
        <w:t>is</w:t>
      </w:r>
      <w:r>
        <w:rPr>
          <w:spacing w:val="-7"/>
        </w:rPr>
        <w:t> </w:t>
      </w:r>
      <w:r>
        <w:rPr/>
        <w:t>trained</w:t>
      </w:r>
      <w:r>
        <w:rPr>
          <w:spacing w:val="-7"/>
        </w:rPr>
        <w:t> </w:t>
      </w:r>
      <w:r>
        <w:rPr/>
        <w:t>using</w:t>
      </w:r>
      <w:r>
        <w:rPr>
          <w:spacing w:val="-7"/>
        </w:rPr>
        <w:t> </w:t>
      </w:r>
      <w:r>
        <w:rPr/>
        <w:t>a</w:t>
      </w:r>
      <w:r>
        <w:rPr>
          <w:spacing w:val="-7"/>
        </w:rPr>
        <w:t> </w:t>
      </w:r>
      <w:r>
        <w:rPr/>
        <w:t>variety</w:t>
      </w:r>
      <w:r>
        <w:rPr>
          <w:spacing w:val="-7"/>
        </w:rPr>
        <w:t> </w:t>
      </w:r>
      <w:r>
        <w:rPr/>
        <w:t>of</w:t>
      </w:r>
      <w:r>
        <w:rPr>
          <w:spacing w:val="-7"/>
        </w:rPr>
        <w:t> </w:t>
      </w:r>
      <w:r>
        <w:rPr/>
        <w:t>factors,</w:t>
      </w:r>
      <w:r>
        <w:rPr>
          <w:spacing w:val="-7"/>
        </w:rPr>
        <w:t> </w:t>
      </w:r>
      <w:r>
        <w:rPr/>
        <w:t>including</w:t>
      </w:r>
      <w:r>
        <w:rPr>
          <w:spacing w:val="-7"/>
        </w:rPr>
        <w:t> </w:t>
      </w:r>
      <w:r>
        <w:rPr/>
        <w:t>en- vironmental variables such as rainfall, humidity, temperature, soil pH, nutrient content, soil classification, and geographic location. It also incorporates economic indicators like produc- tion levels, crop yield, soil salinity, wind patterns, availability of labor, access to credit and financial resources, irrigation infrastructure, pest and disease incidence, elevation, and solar </w:t>
      </w:r>
      <w:r>
        <w:rPr>
          <w:spacing w:val="-2"/>
        </w:rPr>
        <w:t>exposure[5].</w:t>
      </w:r>
    </w:p>
    <w:p>
      <w:pPr>
        <w:pStyle w:val="BodyText"/>
        <w:spacing w:line="249" w:lineRule="auto" w:before="32"/>
        <w:ind w:left="199" w:right="977" w:firstLine="199"/>
        <w:jc w:val="both"/>
      </w:pPr>
      <w:r>
        <w:rPr/>
        <w:t>Precision agriculture refers to an advanced approach </w:t>
      </w:r>
      <w:r>
        <w:rPr/>
        <w:t>to farming that leverages detailed research on soil properties, classifications, and crop yield records. This innovative field is evolving quickly, with the goal of tackling present-day chal- lenges</w:t>
      </w:r>
      <w:r>
        <w:rPr>
          <w:spacing w:val="-6"/>
        </w:rPr>
        <w:t> </w:t>
      </w:r>
      <w:r>
        <w:rPr/>
        <w:t>related</w:t>
      </w:r>
      <w:r>
        <w:rPr>
          <w:spacing w:val="-6"/>
        </w:rPr>
        <w:t> </w:t>
      </w:r>
      <w:r>
        <w:rPr/>
        <w:t>to</w:t>
      </w:r>
      <w:r>
        <w:rPr>
          <w:spacing w:val="-6"/>
        </w:rPr>
        <w:t> </w:t>
      </w:r>
      <w:r>
        <w:rPr/>
        <w:t>sustainable</w:t>
      </w:r>
      <w:r>
        <w:rPr>
          <w:spacing w:val="-6"/>
        </w:rPr>
        <w:t> </w:t>
      </w:r>
      <w:r>
        <w:rPr/>
        <w:t>agricultural</w:t>
      </w:r>
      <w:r>
        <w:rPr>
          <w:spacing w:val="-6"/>
        </w:rPr>
        <w:t> </w:t>
      </w:r>
      <w:r>
        <w:rPr/>
        <w:t>practices[6].</w:t>
      </w:r>
      <w:r>
        <w:rPr>
          <w:spacing w:val="-6"/>
        </w:rPr>
        <w:t> </w:t>
      </w:r>
      <w:r>
        <w:rPr/>
        <w:t>Machine learning serves as a foundational technology for precision agriculture, driving the creation of sophisticated systems for identifying</w:t>
      </w:r>
      <w:r>
        <w:rPr>
          <w:spacing w:val="-1"/>
        </w:rPr>
        <w:t> </w:t>
      </w:r>
      <w:r>
        <w:rPr/>
        <w:t>and</w:t>
      </w:r>
      <w:r>
        <w:rPr>
          <w:spacing w:val="-1"/>
        </w:rPr>
        <w:t> </w:t>
      </w:r>
      <w:r>
        <w:rPr/>
        <w:t>categorizing</w:t>
      </w:r>
      <w:r>
        <w:rPr>
          <w:spacing w:val="-1"/>
        </w:rPr>
        <w:t> </w:t>
      </w:r>
      <w:r>
        <w:rPr/>
        <w:t>plant</w:t>
      </w:r>
      <w:r>
        <w:rPr>
          <w:spacing w:val="-1"/>
        </w:rPr>
        <w:t> </w:t>
      </w:r>
      <w:r>
        <w:rPr/>
        <w:t>diseases.</w:t>
      </w:r>
      <w:r>
        <w:rPr>
          <w:spacing w:val="-1"/>
        </w:rPr>
        <w:t> </w:t>
      </w:r>
      <w:r>
        <w:rPr/>
        <w:t>This</w:t>
      </w:r>
      <w:r>
        <w:rPr>
          <w:spacing w:val="-1"/>
        </w:rPr>
        <w:t> </w:t>
      </w:r>
      <w:r>
        <w:rPr/>
        <w:t>project</w:t>
      </w:r>
      <w:r>
        <w:rPr>
          <w:spacing w:val="-1"/>
        </w:rPr>
        <w:t> </w:t>
      </w:r>
      <w:r>
        <w:rPr/>
        <w:t>offers an overview of how both machine learning and deep learning approaches are utilized within precision agriculture, with a particular focus on the detection and classification of plant </w:t>
      </w:r>
      <w:r>
        <w:rPr>
          <w:spacing w:val="-2"/>
        </w:rPr>
        <w:t>diseases[7].</w:t>
      </w:r>
    </w:p>
    <w:p>
      <w:pPr>
        <w:pStyle w:val="BodyText"/>
        <w:spacing w:line="249" w:lineRule="auto" w:before="32"/>
        <w:ind w:left="199" w:right="977" w:firstLine="199"/>
        <w:jc w:val="both"/>
      </w:pPr>
      <w:r>
        <w:rPr/>
        <w:t>The following Figure </w:t>
      </w:r>
      <w:hyperlink w:history="true" w:anchor="_bookmark0">
        <w:r>
          <w:rPr/>
          <w:t>1</w:t>
        </w:r>
      </w:hyperlink>
      <w:r>
        <w:rPr/>
        <w:t> illustrates the workflow of </w:t>
      </w:r>
      <w:r>
        <w:rPr/>
        <w:t>data collection, preprocessing, model training, evaluation, and pre- diction in an AI-based agricultural system.</w:t>
      </w:r>
    </w:p>
    <w:p>
      <w:pPr>
        <w:pStyle w:val="ListParagraph"/>
        <w:numPr>
          <w:ilvl w:val="0"/>
          <w:numId w:val="2"/>
        </w:numPr>
        <w:tabs>
          <w:tab w:pos="597" w:val="left" w:leader="none"/>
          <w:tab w:pos="599" w:val="left" w:leader="none"/>
        </w:tabs>
        <w:spacing w:line="249" w:lineRule="auto" w:before="108" w:after="0"/>
        <w:ind w:left="599" w:right="977" w:hanging="202"/>
        <w:jc w:val="both"/>
        <w:rPr>
          <w:sz w:val="20"/>
        </w:rPr>
      </w:pPr>
      <w:r>
        <w:rPr>
          <w:b/>
          <w:sz w:val="20"/>
        </w:rPr>
        <w:t>Data Collection: </w:t>
      </w:r>
      <w:r>
        <w:rPr>
          <w:sz w:val="20"/>
        </w:rPr>
        <w:t>The system collects information </w:t>
      </w:r>
      <w:r>
        <w:rPr>
          <w:sz w:val="20"/>
        </w:rPr>
        <w:t>on both</w:t>
      </w:r>
      <w:r>
        <w:rPr>
          <w:spacing w:val="37"/>
          <w:sz w:val="20"/>
        </w:rPr>
        <w:t> </w:t>
      </w:r>
      <w:r>
        <w:rPr>
          <w:sz w:val="20"/>
        </w:rPr>
        <w:t>soil</w:t>
      </w:r>
      <w:r>
        <w:rPr>
          <w:spacing w:val="37"/>
          <w:sz w:val="20"/>
        </w:rPr>
        <w:t> </w:t>
      </w:r>
      <w:r>
        <w:rPr>
          <w:sz w:val="20"/>
        </w:rPr>
        <w:t>and</w:t>
      </w:r>
      <w:r>
        <w:rPr>
          <w:spacing w:val="37"/>
          <w:sz w:val="20"/>
        </w:rPr>
        <w:t> </w:t>
      </w:r>
      <w:r>
        <w:rPr>
          <w:sz w:val="20"/>
        </w:rPr>
        <w:t>environmental</w:t>
      </w:r>
      <w:r>
        <w:rPr>
          <w:spacing w:val="37"/>
          <w:sz w:val="20"/>
        </w:rPr>
        <w:t> </w:t>
      </w:r>
      <w:r>
        <w:rPr>
          <w:sz w:val="20"/>
        </w:rPr>
        <w:t>conditions,</w:t>
      </w:r>
      <w:r>
        <w:rPr>
          <w:spacing w:val="37"/>
          <w:sz w:val="20"/>
        </w:rPr>
        <w:t> </w:t>
      </w:r>
      <w:r>
        <w:rPr>
          <w:sz w:val="20"/>
        </w:rPr>
        <w:t>such</w:t>
      </w:r>
      <w:r>
        <w:rPr>
          <w:spacing w:val="37"/>
          <w:sz w:val="20"/>
        </w:rPr>
        <w:t> </w:t>
      </w:r>
      <w:r>
        <w:rPr>
          <w:sz w:val="20"/>
        </w:rPr>
        <w:t>as</w:t>
      </w:r>
      <w:r>
        <w:rPr>
          <w:spacing w:val="37"/>
          <w:sz w:val="20"/>
        </w:rPr>
        <w:t> </w:t>
      </w:r>
      <w:r>
        <w:rPr>
          <w:sz w:val="20"/>
        </w:rPr>
        <w:t>levels of nitrogen, phosphorus, and potassium, as well as mea- surements</w:t>
      </w:r>
      <w:r>
        <w:rPr>
          <w:spacing w:val="-4"/>
          <w:sz w:val="20"/>
        </w:rPr>
        <w:t> </w:t>
      </w:r>
      <w:r>
        <w:rPr>
          <w:sz w:val="20"/>
        </w:rPr>
        <w:t>of</w:t>
      </w:r>
      <w:r>
        <w:rPr>
          <w:spacing w:val="-4"/>
          <w:sz w:val="20"/>
        </w:rPr>
        <w:t> </w:t>
      </w:r>
      <w:r>
        <w:rPr>
          <w:sz w:val="20"/>
        </w:rPr>
        <w:t>temperature,</w:t>
      </w:r>
      <w:r>
        <w:rPr>
          <w:spacing w:val="-4"/>
          <w:sz w:val="20"/>
        </w:rPr>
        <w:t> </w:t>
      </w:r>
      <w:r>
        <w:rPr>
          <w:sz w:val="20"/>
        </w:rPr>
        <w:t>humidity,</w:t>
      </w:r>
      <w:r>
        <w:rPr>
          <w:spacing w:val="-4"/>
          <w:sz w:val="20"/>
        </w:rPr>
        <w:t> </w:t>
      </w:r>
      <w:r>
        <w:rPr>
          <w:sz w:val="20"/>
        </w:rPr>
        <w:t>soil</w:t>
      </w:r>
      <w:r>
        <w:rPr>
          <w:spacing w:val="-4"/>
          <w:sz w:val="20"/>
        </w:rPr>
        <w:t> </w:t>
      </w:r>
      <w:r>
        <w:rPr>
          <w:sz w:val="20"/>
        </w:rPr>
        <w:t>pH,</w:t>
      </w:r>
      <w:r>
        <w:rPr>
          <w:spacing w:val="-4"/>
          <w:sz w:val="20"/>
        </w:rPr>
        <w:t> </w:t>
      </w:r>
      <w:r>
        <w:rPr>
          <w:sz w:val="20"/>
        </w:rPr>
        <w:t>and</w:t>
      </w:r>
      <w:r>
        <w:rPr>
          <w:spacing w:val="-4"/>
          <w:sz w:val="20"/>
        </w:rPr>
        <w:t> </w:t>
      </w:r>
      <w:r>
        <w:rPr>
          <w:sz w:val="20"/>
        </w:rPr>
        <w:t>rainfall.</w:t>
      </w:r>
    </w:p>
    <w:p>
      <w:pPr>
        <w:pStyle w:val="ListParagraph"/>
        <w:numPr>
          <w:ilvl w:val="0"/>
          <w:numId w:val="2"/>
        </w:numPr>
        <w:tabs>
          <w:tab w:pos="597" w:val="left" w:leader="none"/>
          <w:tab w:pos="599" w:val="left" w:leader="none"/>
        </w:tabs>
        <w:spacing w:line="249" w:lineRule="auto" w:before="0" w:after="0"/>
        <w:ind w:left="599" w:right="977" w:hanging="202"/>
        <w:jc w:val="both"/>
        <w:rPr>
          <w:sz w:val="20"/>
        </w:rPr>
      </w:pPr>
      <w:r>
        <w:rPr>
          <w:b/>
          <w:sz w:val="20"/>
        </w:rPr>
        <w:t>Data Preprocessing: </w:t>
      </w:r>
      <w:r>
        <w:rPr>
          <w:sz w:val="20"/>
        </w:rPr>
        <w:t>The data is divided into </w:t>
      </w:r>
      <w:r>
        <w:rPr>
          <w:sz w:val="20"/>
        </w:rPr>
        <w:t>separate sets for training and testing purposes.</w:t>
      </w:r>
    </w:p>
    <w:p>
      <w:pPr>
        <w:pStyle w:val="ListParagraph"/>
        <w:spacing w:after="0" w:line="249" w:lineRule="auto"/>
        <w:jc w:val="both"/>
        <w:rPr>
          <w:sz w:val="20"/>
        </w:rPr>
        <w:sectPr>
          <w:type w:val="continuous"/>
          <w:pgSz w:w="12240" w:h="15840"/>
          <w:pgMar w:top="900" w:bottom="280" w:left="720" w:right="0"/>
          <w:cols w:num="2" w:equalWidth="0">
            <w:col w:w="5281" w:space="40"/>
            <w:col w:w="6199"/>
          </w:cols>
        </w:sectPr>
      </w:pPr>
    </w:p>
    <w:p>
      <w:pPr>
        <w:pStyle w:val="BodyText"/>
        <w:spacing w:before="10"/>
        <w:rPr>
          <w:sz w:val="7"/>
        </w:rPr>
      </w:pPr>
    </w:p>
    <w:p>
      <w:pPr>
        <w:pStyle w:val="BodyText"/>
        <w:ind w:left="342" w:right="-44"/>
      </w:pPr>
      <w:r>
        <w:rPr/>
        <w:drawing>
          <wp:inline distT="0" distB="0" distL="0" distR="0">
            <wp:extent cx="3204948" cy="61079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3204948" cy="6107906"/>
                    </a:xfrm>
                    <a:prstGeom prst="rect">
                      <a:avLst/>
                    </a:prstGeom>
                  </pic:spPr>
                </pic:pic>
              </a:graphicData>
            </a:graphic>
          </wp:inline>
        </w:drawing>
      </w:r>
      <w:r>
        <w:rPr/>
      </w:r>
    </w:p>
    <w:p>
      <w:pPr>
        <w:pStyle w:val="BodyText"/>
        <w:spacing w:before="119"/>
        <w:ind w:left="139"/>
        <w:jc w:val="center"/>
      </w:pPr>
      <w:bookmarkStart w:name="_bookmark0" w:id="2"/>
      <w:bookmarkEnd w:id="2"/>
      <w:r>
        <w:rPr/>
      </w:r>
      <w:r>
        <w:rPr/>
        <w:t>Fig.</w:t>
      </w:r>
      <w:r>
        <w:rPr>
          <w:spacing w:val="13"/>
        </w:rPr>
        <w:t> </w:t>
      </w:r>
      <w:r>
        <w:rPr/>
        <w:t>1:</w:t>
      </w:r>
      <w:r>
        <w:rPr>
          <w:spacing w:val="13"/>
        </w:rPr>
        <w:t> </w:t>
      </w:r>
      <w:r>
        <w:rPr/>
        <w:t>Flowchart</w:t>
      </w:r>
      <w:r>
        <w:rPr>
          <w:spacing w:val="13"/>
        </w:rPr>
        <w:t> </w:t>
      </w:r>
      <w:r>
        <w:rPr/>
        <w:t>of</w:t>
      </w:r>
      <w:r>
        <w:rPr>
          <w:spacing w:val="14"/>
        </w:rPr>
        <w:t> </w:t>
      </w:r>
      <w:r>
        <w:rPr/>
        <w:t>AI-based</w:t>
      </w:r>
      <w:r>
        <w:rPr>
          <w:spacing w:val="13"/>
        </w:rPr>
        <w:t> </w:t>
      </w:r>
      <w:r>
        <w:rPr/>
        <w:t>Precision</w:t>
      </w:r>
      <w:r>
        <w:rPr>
          <w:spacing w:val="13"/>
        </w:rPr>
        <w:t> </w:t>
      </w:r>
      <w:r>
        <w:rPr>
          <w:spacing w:val="-2"/>
        </w:rPr>
        <w:t>Agriculture</w:t>
      </w:r>
    </w:p>
    <w:p>
      <w:pPr>
        <w:pStyle w:val="BodyText"/>
      </w:pPr>
    </w:p>
    <w:p>
      <w:pPr>
        <w:pStyle w:val="BodyText"/>
        <w:spacing w:before="10"/>
      </w:pPr>
    </w:p>
    <w:p>
      <w:pPr>
        <w:pStyle w:val="ListParagraph"/>
        <w:numPr>
          <w:ilvl w:val="0"/>
          <w:numId w:val="2"/>
        </w:numPr>
        <w:tabs>
          <w:tab w:pos="657" w:val="left" w:leader="none"/>
          <w:tab w:pos="659" w:val="left" w:leader="none"/>
        </w:tabs>
        <w:spacing w:line="249" w:lineRule="auto" w:before="1" w:after="0"/>
        <w:ind w:left="659" w:right="117" w:hanging="202"/>
        <w:jc w:val="both"/>
        <w:rPr>
          <w:sz w:val="20"/>
        </w:rPr>
      </w:pPr>
      <w:r>
        <w:rPr>
          <w:b/>
          <w:sz w:val="20"/>
        </w:rPr>
        <w:t>Model</w:t>
      </w:r>
      <w:r>
        <w:rPr>
          <w:b/>
          <w:spacing w:val="-5"/>
          <w:sz w:val="20"/>
        </w:rPr>
        <w:t> </w:t>
      </w:r>
      <w:r>
        <w:rPr>
          <w:b/>
          <w:sz w:val="20"/>
        </w:rPr>
        <w:t>Training:</w:t>
      </w:r>
      <w:r>
        <w:rPr>
          <w:b/>
          <w:spacing w:val="-7"/>
          <w:sz w:val="20"/>
        </w:rPr>
        <w:t> </w:t>
      </w:r>
      <w:r>
        <w:rPr>
          <w:sz w:val="20"/>
        </w:rPr>
        <w:t>Machine</w:t>
      </w:r>
      <w:r>
        <w:rPr>
          <w:spacing w:val="-7"/>
          <w:sz w:val="20"/>
        </w:rPr>
        <w:t> </w:t>
      </w:r>
      <w:r>
        <w:rPr>
          <w:sz w:val="20"/>
        </w:rPr>
        <w:t>learning</w:t>
      </w:r>
      <w:r>
        <w:rPr>
          <w:spacing w:val="-7"/>
          <w:sz w:val="20"/>
        </w:rPr>
        <w:t> </w:t>
      </w:r>
      <w:r>
        <w:rPr>
          <w:sz w:val="20"/>
        </w:rPr>
        <w:t>classifiers</w:t>
      </w:r>
      <w:r>
        <w:rPr>
          <w:spacing w:val="-7"/>
          <w:sz w:val="20"/>
        </w:rPr>
        <w:t> </w:t>
      </w:r>
      <w:r>
        <w:rPr>
          <w:sz w:val="20"/>
        </w:rPr>
        <w:t>are</w:t>
      </w:r>
      <w:r>
        <w:rPr>
          <w:spacing w:val="-7"/>
          <w:sz w:val="20"/>
        </w:rPr>
        <w:t> </w:t>
      </w:r>
      <w:r>
        <w:rPr>
          <w:sz w:val="20"/>
        </w:rPr>
        <w:t>trained using the training dataset.</w:t>
      </w:r>
    </w:p>
    <w:p>
      <w:pPr>
        <w:pStyle w:val="ListParagraph"/>
        <w:numPr>
          <w:ilvl w:val="0"/>
          <w:numId w:val="2"/>
        </w:numPr>
        <w:tabs>
          <w:tab w:pos="657" w:val="left" w:leader="none"/>
          <w:tab w:pos="659" w:val="left" w:leader="none"/>
        </w:tabs>
        <w:spacing w:line="249" w:lineRule="auto" w:before="0" w:after="0"/>
        <w:ind w:left="659" w:right="117" w:hanging="202"/>
        <w:jc w:val="both"/>
        <w:rPr>
          <w:sz w:val="20"/>
        </w:rPr>
      </w:pPr>
      <w:r>
        <w:rPr>
          <w:b/>
          <w:sz w:val="20"/>
        </w:rPr>
        <w:t>Prediction</w:t>
      </w:r>
      <w:r>
        <w:rPr>
          <w:b/>
          <w:spacing w:val="-3"/>
          <w:sz w:val="20"/>
        </w:rPr>
        <w:t> </w:t>
      </w:r>
      <w:r>
        <w:rPr>
          <w:b/>
          <w:sz w:val="20"/>
        </w:rPr>
        <w:t>and</w:t>
      </w:r>
      <w:r>
        <w:rPr>
          <w:b/>
          <w:spacing w:val="-3"/>
          <w:sz w:val="20"/>
        </w:rPr>
        <w:t> </w:t>
      </w:r>
      <w:r>
        <w:rPr>
          <w:b/>
          <w:sz w:val="20"/>
        </w:rPr>
        <w:t>Evaluation:</w:t>
      </w:r>
      <w:r>
        <w:rPr>
          <w:b/>
          <w:spacing w:val="-5"/>
          <w:sz w:val="20"/>
        </w:rPr>
        <w:t> </w:t>
      </w:r>
      <w:r>
        <w:rPr>
          <w:sz w:val="20"/>
        </w:rPr>
        <w:t>The</w:t>
      </w:r>
      <w:r>
        <w:rPr>
          <w:spacing w:val="-5"/>
          <w:sz w:val="20"/>
        </w:rPr>
        <w:t> </w:t>
      </w:r>
      <w:r>
        <w:rPr>
          <w:sz w:val="20"/>
        </w:rPr>
        <w:t>trained</w:t>
      </w:r>
      <w:r>
        <w:rPr>
          <w:spacing w:val="-5"/>
          <w:sz w:val="20"/>
        </w:rPr>
        <w:t> </w:t>
      </w:r>
      <w:r>
        <w:rPr>
          <w:sz w:val="20"/>
        </w:rPr>
        <w:t>classifier</w:t>
      </w:r>
      <w:r>
        <w:rPr>
          <w:spacing w:val="-5"/>
          <w:sz w:val="20"/>
        </w:rPr>
        <w:t> </w:t>
      </w:r>
      <w:r>
        <w:rPr>
          <w:sz w:val="20"/>
        </w:rPr>
        <w:t>gener- ates predictions, which are compared against actual </w:t>
      </w:r>
      <w:r>
        <w:rPr>
          <w:sz w:val="20"/>
        </w:rPr>
        <w:t>class </w:t>
      </w:r>
      <w:r>
        <w:rPr>
          <w:spacing w:val="-2"/>
          <w:sz w:val="20"/>
        </w:rPr>
        <w:t>labels.</w:t>
      </w:r>
    </w:p>
    <w:p>
      <w:pPr>
        <w:pStyle w:val="ListParagraph"/>
        <w:numPr>
          <w:ilvl w:val="0"/>
          <w:numId w:val="2"/>
        </w:numPr>
        <w:tabs>
          <w:tab w:pos="657" w:val="left" w:leader="none"/>
          <w:tab w:pos="659" w:val="left" w:leader="none"/>
        </w:tabs>
        <w:spacing w:line="249" w:lineRule="auto" w:before="0" w:after="0"/>
        <w:ind w:left="659" w:right="117" w:hanging="202"/>
        <w:jc w:val="both"/>
        <w:rPr>
          <w:sz w:val="20"/>
        </w:rPr>
      </w:pPr>
      <w:r>
        <w:rPr>
          <w:b/>
          <w:sz w:val="20"/>
        </w:rPr>
        <w:t>Model Exportation: </w:t>
      </w:r>
      <w:r>
        <w:rPr>
          <w:sz w:val="20"/>
        </w:rPr>
        <w:t>After evaluation, the final model </w:t>
      </w:r>
      <w:r>
        <w:rPr>
          <w:sz w:val="20"/>
        </w:rPr>
        <w:t>is saved for making accurate predictions.</w:t>
      </w:r>
    </w:p>
    <w:p>
      <w:pPr>
        <w:pStyle w:val="BodyText"/>
        <w:spacing w:line="249" w:lineRule="auto" w:before="54"/>
        <w:ind w:left="259" w:right="117" w:firstLine="199"/>
        <w:jc w:val="both"/>
      </w:pPr>
      <w:r>
        <w:rPr/>
        <w:t>[8]This workflow enables AI-based precision </w:t>
      </w:r>
      <w:r>
        <w:rPr/>
        <w:t>agriculture,</w:t>
      </w:r>
      <w:r>
        <w:rPr/>
        <w:t> optimizing crop recommendation and disease detection.</w:t>
      </w:r>
    </w:p>
    <w:p>
      <w:pPr>
        <w:pStyle w:val="BodyText"/>
        <w:spacing w:line="249" w:lineRule="auto" w:before="7"/>
        <w:ind w:left="259" w:right="117" w:firstLine="199"/>
        <w:jc w:val="both"/>
      </w:pPr>
      <w:r>
        <w:rPr/>
        <w:t>Farmers face challenges such as selecting crops based </w:t>
      </w:r>
      <w:r>
        <w:rPr/>
        <w:t>on intuition or market trends rather than soil and environmental conditions,</w:t>
      </w:r>
      <w:r>
        <w:rPr>
          <w:spacing w:val="20"/>
        </w:rPr>
        <w:t> </w:t>
      </w:r>
      <w:r>
        <w:rPr/>
        <w:t>leading</w:t>
      </w:r>
      <w:r>
        <w:rPr>
          <w:spacing w:val="20"/>
        </w:rPr>
        <w:t> </w:t>
      </w:r>
      <w:r>
        <w:rPr/>
        <w:t>to</w:t>
      </w:r>
      <w:r>
        <w:rPr>
          <w:spacing w:val="21"/>
        </w:rPr>
        <w:t> </w:t>
      </w:r>
      <w:r>
        <w:rPr/>
        <w:t>poor</w:t>
      </w:r>
      <w:r>
        <w:rPr>
          <w:spacing w:val="20"/>
        </w:rPr>
        <w:t> </w:t>
      </w:r>
      <w:r>
        <w:rPr/>
        <w:t>yields</w:t>
      </w:r>
      <w:r>
        <w:rPr>
          <w:spacing w:val="20"/>
        </w:rPr>
        <w:t> </w:t>
      </w:r>
      <w:r>
        <w:rPr/>
        <w:t>and</w:t>
      </w:r>
      <w:r>
        <w:rPr>
          <w:spacing w:val="21"/>
        </w:rPr>
        <w:t> </w:t>
      </w:r>
      <w:r>
        <w:rPr/>
        <w:t>financial</w:t>
      </w:r>
      <w:r>
        <w:rPr>
          <w:spacing w:val="20"/>
        </w:rPr>
        <w:t> </w:t>
      </w:r>
      <w:r>
        <w:rPr/>
        <w:t>losses,</w:t>
      </w:r>
      <w:r>
        <w:rPr>
          <w:spacing w:val="21"/>
        </w:rPr>
        <w:t> </w:t>
      </w:r>
      <w:r>
        <w:rPr>
          <w:spacing w:val="-2"/>
        </w:rPr>
        <w:t>while</w:t>
      </w:r>
    </w:p>
    <w:p>
      <w:pPr>
        <w:pStyle w:val="BodyText"/>
        <w:spacing w:line="249" w:lineRule="auto" w:before="71"/>
        <w:ind w:left="79" w:right="977"/>
        <w:jc w:val="both"/>
      </w:pPr>
      <w:r>
        <w:rPr/>
        <w:br w:type="column"/>
      </w:r>
      <w:r>
        <w:rPr/>
        <w:t>limited knowledge of soil nutrient levels results in </w:t>
      </w:r>
      <w:r>
        <w:rPr/>
        <w:t>improper fertilizer use that adversely impacts crop health and produc- tivity[9], and late or incorrect identification of crop diseases further contributes to reduced yields, collectively causing low agricultural productivity, financial instability, and increased food insecurity[10]. As a result, the proposed system aims to ease</w:t>
      </w:r>
      <w:r>
        <w:rPr>
          <w:spacing w:val="9"/>
        </w:rPr>
        <w:t> </w:t>
      </w:r>
      <w:r>
        <w:rPr/>
        <w:t>out</w:t>
      </w:r>
      <w:r>
        <w:rPr>
          <w:spacing w:val="9"/>
        </w:rPr>
        <w:t> </w:t>
      </w:r>
      <w:r>
        <w:rPr/>
        <w:t>these</w:t>
      </w:r>
      <w:r>
        <w:rPr>
          <w:spacing w:val="10"/>
        </w:rPr>
        <w:t> </w:t>
      </w:r>
      <w:r>
        <w:rPr/>
        <w:t>challenges</w:t>
      </w:r>
      <w:r>
        <w:rPr>
          <w:spacing w:val="9"/>
        </w:rPr>
        <w:t> </w:t>
      </w:r>
      <w:r>
        <w:rPr/>
        <w:t>and</w:t>
      </w:r>
      <w:r>
        <w:rPr>
          <w:spacing w:val="9"/>
        </w:rPr>
        <w:t> </w:t>
      </w:r>
      <w:r>
        <w:rPr/>
        <w:t>make</w:t>
      </w:r>
      <w:r>
        <w:rPr>
          <w:spacing w:val="10"/>
        </w:rPr>
        <w:t> </w:t>
      </w:r>
      <w:r>
        <w:rPr/>
        <w:t>it</w:t>
      </w:r>
      <w:r>
        <w:rPr>
          <w:spacing w:val="9"/>
        </w:rPr>
        <w:t> </w:t>
      </w:r>
      <w:r>
        <w:rPr/>
        <w:t>convenient</w:t>
      </w:r>
      <w:r>
        <w:rPr>
          <w:spacing w:val="9"/>
        </w:rPr>
        <w:t> </w:t>
      </w:r>
      <w:r>
        <w:rPr/>
        <w:t>for</w:t>
      </w:r>
      <w:r>
        <w:rPr>
          <w:spacing w:val="10"/>
        </w:rPr>
        <w:t> </w:t>
      </w:r>
      <w:r>
        <w:rPr>
          <w:spacing w:val="-2"/>
        </w:rPr>
        <w:t>farmers.</w:t>
      </w:r>
    </w:p>
    <w:p>
      <w:pPr>
        <w:pStyle w:val="ListParagraph"/>
        <w:numPr>
          <w:ilvl w:val="0"/>
          <w:numId w:val="1"/>
        </w:numPr>
        <w:tabs>
          <w:tab w:pos="1881" w:val="left" w:leader="none"/>
        </w:tabs>
        <w:spacing w:line="240" w:lineRule="auto" w:before="144" w:after="0"/>
        <w:ind w:left="1881" w:right="0" w:hanging="289"/>
        <w:jc w:val="left"/>
        <w:rPr>
          <w:sz w:val="20"/>
        </w:rPr>
      </w:pPr>
      <w:bookmarkStart w:name="Model Blueprint" w:id="3"/>
      <w:bookmarkEnd w:id="3"/>
      <w:r>
        <w:rPr/>
      </w:r>
      <w:r>
        <w:rPr>
          <w:smallCaps/>
          <w:sz w:val="20"/>
        </w:rPr>
        <w:t>Model</w:t>
      </w:r>
      <w:r>
        <w:rPr>
          <w:smallCaps/>
          <w:spacing w:val="48"/>
          <w:sz w:val="20"/>
        </w:rPr>
        <w:t> </w:t>
      </w:r>
      <w:r>
        <w:rPr>
          <w:smallCaps/>
          <w:spacing w:val="-2"/>
          <w:sz w:val="20"/>
        </w:rPr>
        <w:t>Blueprint</w:t>
      </w:r>
    </w:p>
    <w:p>
      <w:pPr>
        <w:pStyle w:val="BodyText"/>
        <w:spacing w:line="249" w:lineRule="auto" w:before="78"/>
        <w:ind w:left="79" w:right="977" w:firstLine="199"/>
        <w:jc w:val="both"/>
      </w:pPr>
      <w:r>
        <w:rPr/>
        <w:t>This section portrays the model blueprint which aims </w:t>
      </w:r>
      <w:r>
        <w:rPr/>
        <w:t>to provide assistance to farmers with respect to various areas such as Crop Recommendation, Fertilizer Recommendation, Disease</w:t>
      </w:r>
      <w:r>
        <w:rPr>
          <w:spacing w:val="-13"/>
        </w:rPr>
        <w:t> </w:t>
      </w:r>
      <w:r>
        <w:rPr/>
        <w:t>Detection</w:t>
      </w:r>
      <w:r>
        <w:rPr>
          <w:spacing w:val="-12"/>
        </w:rPr>
        <w:t> </w:t>
      </w:r>
      <w:r>
        <w:rPr/>
        <w:t>through</w:t>
      </w:r>
      <w:r>
        <w:rPr>
          <w:spacing w:val="-13"/>
        </w:rPr>
        <w:t> </w:t>
      </w:r>
      <w:r>
        <w:rPr/>
        <w:t>the</w:t>
      </w:r>
      <w:r>
        <w:rPr>
          <w:spacing w:val="-12"/>
        </w:rPr>
        <w:t> </w:t>
      </w:r>
      <w:r>
        <w:rPr/>
        <w:t>Precision</w:t>
      </w:r>
      <w:r>
        <w:rPr>
          <w:spacing w:val="-13"/>
        </w:rPr>
        <w:t> </w:t>
      </w:r>
      <w:r>
        <w:rPr/>
        <w:t>AI-Driven</w:t>
      </w:r>
      <w:r>
        <w:rPr>
          <w:spacing w:val="-12"/>
        </w:rPr>
        <w:t> </w:t>
      </w:r>
      <w:r>
        <w:rPr/>
        <w:t>Agriculture </w:t>
      </w:r>
      <w:r>
        <w:rPr>
          <w:spacing w:val="-2"/>
        </w:rPr>
        <w:t>services.</w:t>
      </w:r>
    </w:p>
    <w:p>
      <w:pPr>
        <w:pStyle w:val="ListParagraph"/>
        <w:numPr>
          <w:ilvl w:val="0"/>
          <w:numId w:val="3"/>
        </w:numPr>
        <w:tabs>
          <w:tab w:pos="349" w:val="left" w:leader="none"/>
        </w:tabs>
        <w:spacing w:line="240" w:lineRule="auto" w:before="144" w:after="0"/>
        <w:ind w:left="349" w:right="0" w:hanging="270"/>
        <w:jc w:val="both"/>
        <w:rPr>
          <w:i/>
          <w:sz w:val="20"/>
        </w:rPr>
      </w:pPr>
      <w:bookmarkStart w:name="Homepage" w:id="4"/>
      <w:bookmarkEnd w:id="4"/>
      <w:r>
        <w:rPr/>
      </w:r>
      <w:r>
        <w:rPr>
          <w:i/>
          <w:spacing w:val="-2"/>
          <w:sz w:val="20"/>
        </w:rPr>
        <w:t>Homepage</w:t>
      </w:r>
    </w:p>
    <w:p>
      <w:pPr>
        <w:pStyle w:val="BodyText"/>
        <w:spacing w:line="249" w:lineRule="auto" w:before="76"/>
        <w:ind w:left="79" w:right="977" w:firstLine="199"/>
        <w:jc w:val="both"/>
      </w:pPr>
      <w:r>
        <w:rPr/>
        <w:t>As</w:t>
      </w:r>
      <w:r>
        <w:rPr>
          <w:spacing w:val="-2"/>
        </w:rPr>
        <w:t> </w:t>
      </w:r>
      <w:r>
        <w:rPr/>
        <w:t>shown</w:t>
      </w:r>
      <w:r>
        <w:rPr>
          <w:spacing w:val="-2"/>
        </w:rPr>
        <w:t> </w:t>
      </w:r>
      <w:r>
        <w:rPr/>
        <w:t>in</w:t>
      </w:r>
      <w:r>
        <w:rPr>
          <w:spacing w:val="-2"/>
        </w:rPr>
        <w:t> </w:t>
      </w:r>
      <w:r>
        <w:rPr/>
        <w:t>Figure</w:t>
      </w:r>
      <w:r>
        <w:rPr>
          <w:spacing w:val="-2"/>
        </w:rPr>
        <w:t> </w:t>
      </w:r>
      <w:hyperlink w:history="true" w:anchor="_bookmark1">
        <w:r>
          <w:rPr/>
          <w:t>2</w:t>
        </w:r>
      </w:hyperlink>
      <w:r>
        <w:rPr>
          <w:spacing w:val="-2"/>
        </w:rPr>
        <w:t> </w:t>
      </w:r>
      <w:r>
        <w:rPr/>
        <w:t>,</w:t>
      </w:r>
      <w:r>
        <w:rPr>
          <w:spacing w:val="-2"/>
        </w:rPr>
        <w:t> </w:t>
      </w:r>
      <w:r>
        <w:rPr/>
        <w:t>this</w:t>
      </w:r>
      <w:r>
        <w:rPr>
          <w:spacing w:val="-2"/>
        </w:rPr>
        <w:t> </w:t>
      </w:r>
      <w:r>
        <w:rPr/>
        <w:t>is</w:t>
      </w:r>
      <w:r>
        <w:rPr>
          <w:spacing w:val="-2"/>
        </w:rPr>
        <w:t> </w:t>
      </w:r>
      <w:r>
        <w:rPr/>
        <w:t>the</w:t>
      </w:r>
      <w:r>
        <w:rPr>
          <w:spacing w:val="-2"/>
        </w:rPr>
        <w:t> </w:t>
      </w:r>
      <w:r>
        <w:rPr/>
        <w:t>homepage</w:t>
      </w:r>
      <w:r>
        <w:rPr>
          <w:spacing w:val="-2"/>
        </w:rPr>
        <w:t> </w:t>
      </w:r>
      <w:r>
        <w:rPr/>
        <w:t>of</w:t>
      </w:r>
      <w:r>
        <w:rPr>
          <w:spacing w:val="-2"/>
        </w:rPr>
        <w:t> </w:t>
      </w:r>
      <w:r>
        <w:rPr/>
        <w:t>the</w:t>
      </w:r>
      <w:r>
        <w:rPr>
          <w:spacing w:val="-2"/>
        </w:rPr>
        <w:t> </w:t>
      </w:r>
      <w:r>
        <w:rPr/>
        <w:t>proposed GUI, which directs the user to the login and sign up portals, and also mentions the services provided, which is shown in Figure </w:t>
      </w:r>
      <w:hyperlink w:history="true" w:anchor="_bookmark2">
        <w:r>
          <w:rPr/>
          <w:t>3</w:t>
        </w:r>
      </w:hyperlink>
    </w:p>
    <w:p>
      <w:pPr>
        <w:pStyle w:val="BodyText"/>
        <w:spacing w:before="14"/>
      </w:pPr>
      <w:r>
        <w:rPr/>
        <w:drawing>
          <wp:anchor distT="0" distB="0" distL="0" distR="0" allowOverlap="1" layoutInCell="1" locked="0" behindDoc="1" simplePos="0" relativeHeight="487587840">
            <wp:simplePos x="0" y="0"/>
            <wp:positionH relativeFrom="page">
              <wp:posOffset>4087380</wp:posOffset>
            </wp:positionH>
            <wp:positionV relativeFrom="paragraph">
              <wp:posOffset>170593</wp:posOffset>
            </wp:positionV>
            <wp:extent cx="2910537" cy="178327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2910537" cy="1783270"/>
                    </a:xfrm>
                    <a:prstGeom prst="rect">
                      <a:avLst/>
                    </a:prstGeom>
                  </pic:spPr>
                </pic:pic>
              </a:graphicData>
            </a:graphic>
          </wp:anchor>
        </w:drawing>
      </w:r>
    </w:p>
    <w:p>
      <w:pPr>
        <w:pStyle w:val="BodyText"/>
        <w:spacing w:before="126"/>
        <w:ind w:left="1641"/>
      </w:pPr>
      <w:bookmarkStart w:name="_bookmark1" w:id="5"/>
      <w:bookmarkEnd w:id="5"/>
      <w:r>
        <w:rPr/>
      </w:r>
      <w:r>
        <w:rPr/>
        <w:t>Fig.</w:t>
      </w:r>
      <w:r>
        <w:rPr>
          <w:spacing w:val="16"/>
        </w:rPr>
        <w:t> </w:t>
      </w:r>
      <w:r>
        <w:rPr/>
        <w:t>2:</w:t>
      </w:r>
      <w:r>
        <w:rPr>
          <w:spacing w:val="16"/>
        </w:rPr>
        <w:t> </w:t>
      </w:r>
      <w:r>
        <w:rPr/>
        <w:t>GUI</w:t>
      </w:r>
      <w:r>
        <w:rPr>
          <w:spacing w:val="16"/>
        </w:rPr>
        <w:t> </w:t>
      </w:r>
      <w:r>
        <w:rPr>
          <w:spacing w:val="-2"/>
        </w:rPr>
        <w:t>Homepage</w:t>
      </w:r>
    </w:p>
    <w:p>
      <w:pPr>
        <w:pStyle w:val="BodyText"/>
      </w:pPr>
    </w:p>
    <w:p>
      <w:pPr>
        <w:pStyle w:val="BodyText"/>
        <w:spacing w:before="29"/>
      </w:pPr>
      <w:r>
        <w:rPr/>
        <w:drawing>
          <wp:anchor distT="0" distB="0" distL="0" distR="0" allowOverlap="1" layoutInCell="1" locked="0" behindDoc="1" simplePos="0" relativeHeight="487588352">
            <wp:simplePos x="0" y="0"/>
            <wp:positionH relativeFrom="page">
              <wp:posOffset>4087405</wp:posOffset>
            </wp:positionH>
            <wp:positionV relativeFrom="paragraph">
              <wp:posOffset>179852</wp:posOffset>
            </wp:positionV>
            <wp:extent cx="2891640" cy="17716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2891640" cy="1771650"/>
                    </a:xfrm>
                    <a:prstGeom prst="rect">
                      <a:avLst/>
                    </a:prstGeom>
                  </pic:spPr>
                </pic:pic>
              </a:graphicData>
            </a:graphic>
          </wp:anchor>
        </w:drawing>
      </w:r>
    </w:p>
    <w:p>
      <w:pPr>
        <w:pStyle w:val="BodyText"/>
        <w:spacing w:before="145"/>
        <w:ind w:left="1560"/>
      </w:pPr>
      <w:bookmarkStart w:name="_bookmark2" w:id="6"/>
      <w:bookmarkEnd w:id="6"/>
      <w:r>
        <w:rPr/>
      </w:r>
      <w:r>
        <w:rPr/>
        <w:t>Fig.</w:t>
      </w:r>
      <w:r>
        <w:rPr>
          <w:spacing w:val="15"/>
        </w:rPr>
        <w:t> </w:t>
      </w:r>
      <w:r>
        <w:rPr/>
        <w:t>3:</w:t>
      </w:r>
      <w:r>
        <w:rPr>
          <w:spacing w:val="15"/>
        </w:rPr>
        <w:t> </w:t>
      </w:r>
      <w:r>
        <w:rPr/>
        <w:t>Services</w:t>
      </w:r>
      <w:r>
        <w:rPr>
          <w:spacing w:val="15"/>
        </w:rPr>
        <w:t> </w:t>
      </w:r>
      <w:r>
        <w:rPr>
          <w:spacing w:val="-2"/>
        </w:rPr>
        <w:t>provided</w:t>
      </w:r>
    </w:p>
    <w:p>
      <w:pPr>
        <w:pStyle w:val="BodyText"/>
        <w:spacing w:before="58"/>
      </w:pPr>
    </w:p>
    <w:p>
      <w:pPr>
        <w:pStyle w:val="ListParagraph"/>
        <w:numPr>
          <w:ilvl w:val="0"/>
          <w:numId w:val="3"/>
        </w:numPr>
        <w:tabs>
          <w:tab w:pos="349" w:val="left" w:leader="none"/>
        </w:tabs>
        <w:spacing w:line="240" w:lineRule="auto" w:before="0" w:after="0"/>
        <w:ind w:left="349" w:right="0" w:hanging="270"/>
        <w:jc w:val="both"/>
        <w:rPr>
          <w:i/>
          <w:sz w:val="20"/>
        </w:rPr>
      </w:pPr>
      <w:bookmarkStart w:name="Methodology for Crop Recommendation" w:id="7"/>
      <w:bookmarkEnd w:id="7"/>
      <w:r>
        <w:rPr/>
      </w:r>
      <w:r>
        <w:rPr>
          <w:i/>
          <w:sz w:val="20"/>
        </w:rPr>
        <w:t>Methodology</w:t>
      </w:r>
      <w:r>
        <w:rPr>
          <w:i/>
          <w:spacing w:val="9"/>
          <w:sz w:val="20"/>
        </w:rPr>
        <w:t> </w:t>
      </w:r>
      <w:r>
        <w:rPr>
          <w:i/>
          <w:sz w:val="20"/>
        </w:rPr>
        <w:t>for</w:t>
      </w:r>
      <w:r>
        <w:rPr>
          <w:i/>
          <w:spacing w:val="10"/>
          <w:sz w:val="20"/>
        </w:rPr>
        <w:t> </w:t>
      </w:r>
      <w:r>
        <w:rPr>
          <w:i/>
          <w:sz w:val="20"/>
        </w:rPr>
        <w:t>Crop</w:t>
      </w:r>
      <w:r>
        <w:rPr>
          <w:i/>
          <w:spacing w:val="10"/>
          <w:sz w:val="20"/>
        </w:rPr>
        <w:t> </w:t>
      </w:r>
      <w:r>
        <w:rPr>
          <w:i/>
          <w:spacing w:val="-2"/>
          <w:sz w:val="20"/>
        </w:rPr>
        <w:t>Recommendation</w:t>
      </w:r>
    </w:p>
    <w:p>
      <w:pPr>
        <w:pStyle w:val="BodyText"/>
        <w:spacing w:line="249" w:lineRule="auto" w:before="76"/>
        <w:ind w:left="79" w:right="977" w:firstLine="199"/>
        <w:jc w:val="both"/>
      </w:pPr>
      <w:r>
        <w:rPr/>
        <w:t>The interface as shown in Figure </w:t>
      </w:r>
      <w:hyperlink w:history="true" w:anchor="_bookmark3">
        <w:r>
          <w:rPr/>
          <w:t>4</w:t>
        </w:r>
      </w:hyperlink>
      <w:r>
        <w:rPr/>
        <w:t> displays a </w:t>
      </w:r>
      <w:r>
        <w:rPr/>
        <w:t>selectable crop, along with a representative image of its grains. Below, the form fields let the user specify additional details such as Crop</w:t>
      </w:r>
      <w:r>
        <w:rPr>
          <w:spacing w:val="8"/>
        </w:rPr>
        <w:t> </w:t>
      </w:r>
      <w:r>
        <w:rPr/>
        <w:t>Year,</w:t>
      </w:r>
      <w:r>
        <w:rPr>
          <w:spacing w:val="9"/>
        </w:rPr>
        <w:t> </w:t>
      </w:r>
      <w:r>
        <w:rPr/>
        <w:t>Season,</w:t>
      </w:r>
      <w:r>
        <w:rPr>
          <w:spacing w:val="9"/>
        </w:rPr>
        <w:t> </w:t>
      </w:r>
      <w:r>
        <w:rPr/>
        <w:t>and</w:t>
      </w:r>
      <w:r>
        <w:rPr>
          <w:spacing w:val="9"/>
        </w:rPr>
        <w:t> </w:t>
      </w:r>
      <w:r>
        <w:rPr/>
        <w:t>agricultural</w:t>
      </w:r>
      <w:r>
        <w:rPr>
          <w:spacing w:val="9"/>
        </w:rPr>
        <w:t> </w:t>
      </w:r>
      <w:r>
        <w:rPr/>
        <w:t>inputs.</w:t>
      </w:r>
      <w:r>
        <w:rPr>
          <w:spacing w:val="9"/>
        </w:rPr>
        <w:t> </w:t>
      </w:r>
      <w:r>
        <w:rPr/>
        <w:t>Overall,</w:t>
      </w:r>
      <w:r>
        <w:rPr>
          <w:spacing w:val="9"/>
        </w:rPr>
        <w:t> </w:t>
      </w:r>
      <w:r>
        <w:rPr/>
        <w:t>this</w:t>
      </w:r>
      <w:r>
        <w:rPr>
          <w:spacing w:val="9"/>
        </w:rPr>
        <w:t> </w:t>
      </w:r>
      <w:r>
        <w:rPr>
          <w:spacing w:val="-4"/>
        </w:rPr>
        <w:t>page</w:t>
      </w:r>
    </w:p>
    <w:p>
      <w:pPr>
        <w:pStyle w:val="BodyText"/>
        <w:spacing w:after="0" w:line="249" w:lineRule="auto"/>
        <w:jc w:val="both"/>
        <w:sectPr>
          <w:pgSz w:w="12240" w:h="15840"/>
          <w:pgMar w:top="920" w:bottom="280" w:left="720" w:right="0"/>
          <w:cols w:num="2" w:equalWidth="0">
            <w:col w:w="5400" w:space="40"/>
            <w:col w:w="6080"/>
          </w:cols>
        </w:sectPr>
      </w:pPr>
    </w:p>
    <w:p>
      <w:pPr>
        <w:pStyle w:val="BodyText"/>
        <w:spacing w:line="249" w:lineRule="auto" w:before="91"/>
        <w:ind w:left="259" w:right="117"/>
      </w:pPr>
      <w:r>
        <w:rPr/>
        <w:t>helps</w:t>
      </w:r>
      <w:r>
        <w:rPr>
          <w:spacing w:val="21"/>
        </w:rPr>
        <w:t> </w:t>
      </w:r>
      <w:r>
        <w:rPr/>
        <w:t>the</w:t>
      </w:r>
      <w:r>
        <w:rPr>
          <w:spacing w:val="21"/>
        </w:rPr>
        <w:t> </w:t>
      </w:r>
      <w:r>
        <w:rPr/>
        <w:t>farmer</w:t>
      </w:r>
      <w:r>
        <w:rPr>
          <w:spacing w:val="21"/>
        </w:rPr>
        <w:t> </w:t>
      </w:r>
      <w:r>
        <w:rPr/>
        <w:t>or</w:t>
      </w:r>
      <w:r>
        <w:rPr>
          <w:spacing w:val="21"/>
        </w:rPr>
        <w:t> </w:t>
      </w:r>
      <w:r>
        <w:rPr/>
        <w:t>user</w:t>
      </w:r>
      <w:r>
        <w:rPr>
          <w:spacing w:val="21"/>
        </w:rPr>
        <w:t> </w:t>
      </w:r>
      <w:r>
        <w:rPr/>
        <w:t>visualize</w:t>
      </w:r>
      <w:r>
        <w:rPr>
          <w:spacing w:val="21"/>
        </w:rPr>
        <w:t> </w:t>
      </w:r>
      <w:r>
        <w:rPr/>
        <w:t>the</w:t>
      </w:r>
      <w:r>
        <w:rPr>
          <w:spacing w:val="21"/>
        </w:rPr>
        <w:t> </w:t>
      </w:r>
      <w:r>
        <w:rPr/>
        <w:t>chosen</w:t>
      </w:r>
      <w:r>
        <w:rPr>
          <w:spacing w:val="21"/>
        </w:rPr>
        <w:t> </w:t>
      </w:r>
      <w:r>
        <w:rPr/>
        <w:t>crop</w:t>
      </w:r>
      <w:r>
        <w:rPr>
          <w:spacing w:val="21"/>
        </w:rPr>
        <w:t> </w:t>
      </w:r>
      <w:r>
        <w:rPr/>
        <w:t>and</w:t>
      </w:r>
      <w:r>
        <w:rPr>
          <w:spacing w:val="21"/>
        </w:rPr>
        <w:t> </w:t>
      </w:r>
      <w:r>
        <w:rPr/>
        <w:t>input parameters for yield prediction.</w:t>
      </w:r>
    </w:p>
    <w:p>
      <w:pPr>
        <w:pStyle w:val="BodyText"/>
        <w:spacing w:before="12"/>
      </w:pPr>
      <w:r>
        <w:rPr/>
        <w:drawing>
          <wp:anchor distT="0" distB="0" distL="0" distR="0" allowOverlap="1" layoutInCell="1" locked="0" behindDoc="1" simplePos="0" relativeHeight="487588864">
            <wp:simplePos x="0" y="0"/>
            <wp:positionH relativeFrom="page">
              <wp:posOffset>747141</wp:posOffset>
            </wp:positionH>
            <wp:positionV relativeFrom="paragraph">
              <wp:posOffset>169489</wp:posOffset>
            </wp:positionV>
            <wp:extent cx="2935285" cy="179832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2935285" cy="1798320"/>
                    </a:xfrm>
                    <a:prstGeom prst="rect">
                      <a:avLst/>
                    </a:prstGeom>
                  </pic:spPr>
                </pic:pic>
              </a:graphicData>
            </a:graphic>
          </wp:anchor>
        </w:drawing>
      </w:r>
    </w:p>
    <w:p>
      <w:pPr>
        <w:pStyle w:val="BodyText"/>
        <w:spacing w:before="102"/>
        <w:ind w:left="139"/>
        <w:jc w:val="center"/>
      </w:pPr>
      <w:bookmarkStart w:name="_bookmark3" w:id="8"/>
      <w:bookmarkEnd w:id="8"/>
      <w:r>
        <w:rPr/>
      </w:r>
      <w:r>
        <w:rPr/>
        <w:t>Fig.</w:t>
      </w:r>
      <w:r>
        <w:rPr>
          <w:spacing w:val="13"/>
        </w:rPr>
        <w:t> </w:t>
      </w:r>
      <w:r>
        <w:rPr/>
        <w:t>4:</w:t>
      </w:r>
      <w:r>
        <w:rPr>
          <w:spacing w:val="13"/>
        </w:rPr>
        <w:t> </w:t>
      </w:r>
      <w:r>
        <w:rPr/>
        <w:t>Crop</w:t>
      </w:r>
      <w:r>
        <w:rPr>
          <w:spacing w:val="13"/>
        </w:rPr>
        <w:t> </w:t>
      </w:r>
      <w:r>
        <w:rPr/>
        <w:t>Recommendation</w:t>
      </w:r>
      <w:r>
        <w:rPr>
          <w:spacing w:val="14"/>
        </w:rPr>
        <w:t> </w:t>
      </w:r>
      <w:r>
        <w:rPr>
          <w:spacing w:val="-4"/>
        </w:rPr>
        <w:t>page</w:t>
      </w:r>
    </w:p>
    <w:p>
      <w:pPr>
        <w:pStyle w:val="BodyText"/>
        <w:spacing w:before="56"/>
      </w:pPr>
    </w:p>
    <w:p>
      <w:pPr>
        <w:pStyle w:val="BodyText"/>
        <w:spacing w:line="249" w:lineRule="auto"/>
        <w:ind w:left="259" w:right="117" w:firstLine="199"/>
      </w:pPr>
      <w:r>
        <w:rPr/>
        <w:t>Figure</w:t>
      </w:r>
      <w:r>
        <w:rPr>
          <w:spacing w:val="40"/>
        </w:rPr>
        <w:t> </w:t>
      </w:r>
      <w:hyperlink w:history="true" w:anchor="_bookmark4">
        <w:r>
          <w:rPr/>
          <w:t>5</w:t>
        </w:r>
      </w:hyperlink>
      <w:r>
        <w:rPr>
          <w:spacing w:val="40"/>
        </w:rPr>
        <w:t> </w:t>
      </w:r>
      <w:r>
        <w:rPr/>
        <w:t>below</w:t>
      </w:r>
      <w:r>
        <w:rPr>
          <w:spacing w:val="40"/>
        </w:rPr>
        <w:t> </w:t>
      </w:r>
      <w:r>
        <w:rPr/>
        <w:t>explains</w:t>
      </w:r>
      <w:r>
        <w:rPr>
          <w:spacing w:val="40"/>
        </w:rPr>
        <w:t> </w:t>
      </w:r>
      <w:r>
        <w:rPr/>
        <w:t>the</w:t>
      </w:r>
      <w:r>
        <w:rPr>
          <w:spacing w:val="40"/>
        </w:rPr>
        <w:t> </w:t>
      </w:r>
      <w:r>
        <w:rPr/>
        <w:t>workflow</w:t>
      </w:r>
      <w:r>
        <w:rPr>
          <w:spacing w:val="40"/>
        </w:rPr>
        <w:t> </w:t>
      </w:r>
      <w:r>
        <w:rPr/>
        <w:t>of</w:t>
      </w:r>
      <w:r>
        <w:rPr>
          <w:spacing w:val="40"/>
        </w:rPr>
        <w:t> </w:t>
      </w:r>
      <w:r>
        <w:rPr/>
        <w:t>an</w:t>
      </w:r>
      <w:r>
        <w:rPr>
          <w:spacing w:val="40"/>
        </w:rPr>
        <w:t> </w:t>
      </w:r>
      <w:r>
        <w:rPr/>
        <w:t>Artificial intelligence-driven crop suggestion platform.</w:t>
      </w:r>
    </w:p>
    <w:p>
      <w:pPr>
        <w:pStyle w:val="BodyText"/>
        <w:spacing w:before="12"/>
      </w:pPr>
      <w:r>
        <w:rPr/>
        <w:drawing>
          <wp:anchor distT="0" distB="0" distL="0" distR="0" allowOverlap="1" layoutInCell="1" locked="0" behindDoc="1" simplePos="0" relativeHeight="487589376">
            <wp:simplePos x="0" y="0"/>
            <wp:positionH relativeFrom="page">
              <wp:posOffset>621842</wp:posOffset>
            </wp:positionH>
            <wp:positionV relativeFrom="paragraph">
              <wp:posOffset>169210</wp:posOffset>
            </wp:positionV>
            <wp:extent cx="3248854" cy="250812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3248854" cy="2508123"/>
                    </a:xfrm>
                    <a:prstGeom prst="rect">
                      <a:avLst/>
                    </a:prstGeom>
                  </pic:spPr>
                </pic:pic>
              </a:graphicData>
            </a:graphic>
          </wp:anchor>
        </w:drawing>
      </w:r>
    </w:p>
    <w:p>
      <w:pPr>
        <w:pStyle w:val="BodyText"/>
        <w:spacing w:before="119"/>
        <w:ind w:left="139"/>
        <w:jc w:val="center"/>
      </w:pPr>
      <w:bookmarkStart w:name="_bookmark4" w:id="9"/>
      <w:bookmarkEnd w:id="9"/>
      <w:r>
        <w:rPr/>
      </w:r>
      <w:r>
        <w:rPr/>
        <w:t>Fig.</w:t>
      </w:r>
      <w:r>
        <w:rPr>
          <w:spacing w:val="15"/>
        </w:rPr>
        <w:t> </w:t>
      </w:r>
      <w:r>
        <w:rPr/>
        <w:t>5:</w:t>
      </w:r>
      <w:r>
        <w:rPr>
          <w:spacing w:val="15"/>
        </w:rPr>
        <w:t> </w:t>
      </w:r>
      <w:r>
        <w:rPr/>
        <w:t>System</w:t>
      </w:r>
      <w:r>
        <w:rPr>
          <w:spacing w:val="16"/>
        </w:rPr>
        <w:t> </w:t>
      </w:r>
      <w:r>
        <w:rPr>
          <w:spacing w:val="-2"/>
        </w:rPr>
        <w:t>Parameters</w:t>
      </w:r>
    </w:p>
    <w:p>
      <w:pPr>
        <w:pStyle w:val="BodyText"/>
        <w:spacing w:before="55"/>
      </w:pPr>
    </w:p>
    <w:p>
      <w:pPr>
        <w:pStyle w:val="BodyText"/>
        <w:ind w:left="458"/>
        <w:jc w:val="both"/>
      </w:pPr>
      <w:r>
        <w:rPr/>
        <w:t>The</w:t>
      </w:r>
      <w:r>
        <w:rPr>
          <w:spacing w:val="12"/>
        </w:rPr>
        <w:t> </w:t>
      </w:r>
      <w:r>
        <w:rPr/>
        <w:t>crop</w:t>
      </w:r>
      <w:r>
        <w:rPr>
          <w:spacing w:val="12"/>
        </w:rPr>
        <w:t> </w:t>
      </w:r>
      <w:r>
        <w:rPr/>
        <w:t>recommendation</w:t>
      </w:r>
      <w:r>
        <w:rPr>
          <w:spacing w:val="12"/>
        </w:rPr>
        <w:t> </w:t>
      </w:r>
      <w:r>
        <w:rPr/>
        <w:t>system</w:t>
      </w:r>
      <w:r>
        <w:rPr>
          <w:spacing w:val="12"/>
        </w:rPr>
        <w:t> </w:t>
      </w:r>
      <w:r>
        <w:rPr/>
        <w:t>follows</w:t>
      </w:r>
      <w:r>
        <w:rPr>
          <w:spacing w:val="13"/>
        </w:rPr>
        <w:t> </w:t>
      </w:r>
      <w:r>
        <w:rPr/>
        <w:t>these</w:t>
      </w:r>
      <w:r>
        <w:rPr>
          <w:spacing w:val="12"/>
        </w:rPr>
        <w:t> </w:t>
      </w:r>
      <w:r>
        <w:rPr>
          <w:spacing w:val="-2"/>
        </w:rPr>
        <w:t>steps:</w:t>
      </w:r>
    </w:p>
    <w:p>
      <w:pPr>
        <w:pStyle w:val="ListParagraph"/>
        <w:numPr>
          <w:ilvl w:val="0"/>
          <w:numId w:val="4"/>
        </w:numPr>
        <w:tabs>
          <w:tab w:pos="657" w:val="left" w:leader="none"/>
          <w:tab w:pos="659" w:val="left" w:leader="none"/>
        </w:tabs>
        <w:spacing w:line="249" w:lineRule="auto" w:before="50" w:after="0"/>
        <w:ind w:left="659" w:right="117" w:hanging="202"/>
        <w:jc w:val="both"/>
        <w:rPr>
          <w:sz w:val="20"/>
        </w:rPr>
      </w:pPr>
      <w:r>
        <w:rPr>
          <w:b/>
          <w:sz w:val="20"/>
        </w:rPr>
        <w:t>Data Collection: </w:t>
      </w:r>
      <w:r>
        <w:rPr>
          <w:sz w:val="20"/>
        </w:rPr>
        <w:t>Gathers essential agricultural data </w:t>
      </w:r>
      <w:r>
        <w:rPr>
          <w:sz w:val="20"/>
        </w:rPr>
        <w:t>such as soil composition, climate parameters, and historical crop performance.</w:t>
      </w:r>
    </w:p>
    <w:p>
      <w:pPr>
        <w:pStyle w:val="ListParagraph"/>
        <w:numPr>
          <w:ilvl w:val="0"/>
          <w:numId w:val="4"/>
        </w:numPr>
        <w:tabs>
          <w:tab w:pos="657" w:val="left" w:leader="none"/>
          <w:tab w:pos="659" w:val="left" w:leader="none"/>
        </w:tabs>
        <w:spacing w:line="249" w:lineRule="auto" w:before="0" w:after="0"/>
        <w:ind w:left="659" w:right="117" w:hanging="202"/>
        <w:jc w:val="both"/>
        <w:rPr>
          <w:sz w:val="20"/>
        </w:rPr>
      </w:pPr>
      <w:r>
        <w:rPr>
          <w:b/>
          <w:sz w:val="20"/>
        </w:rPr>
        <w:t>Data Preprocessing:</w:t>
      </w:r>
      <w:r>
        <w:rPr>
          <w:b/>
          <w:spacing w:val="-2"/>
          <w:sz w:val="20"/>
        </w:rPr>
        <w:t> </w:t>
      </w:r>
      <w:r>
        <w:rPr>
          <w:sz w:val="20"/>
        </w:rPr>
        <w:t>Cleans,</w:t>
      </w:r>
      <w:r>
        <w:rPr>
          <w:spacing w:val="-2"/>
          <w:sz w:val="20"/>
        </w:rPr>
        <w:t> </w:t>
      </w:r>
      <w:r>
        <w:rPr>
          <w:sz w:val="20"/>
        </w:rPr>
        <w:t>normalizes,</w:t>
      </w:r>
      <w:r>
        <w:rPr>
          <w:spacing w:val="-2"/>
          <w:sz w:val="20"/>
        </w:rPr>
        <w:t> </w:t>
      </w:r>
      <w:r>
        <w:rPr>
          <w:sz w:val="20"/>
        </w:rPr>
        <w:t>and</w:t>
      </w:r>
      <w:r>
        <w:rPr>
          <w:spacing w:val="-2"/>
          <w:sz w:val="20"/>
        </w:rPr>
        <w:t> </w:t>
      </w:r>
      <w:r>
        <w:rPr>
          <w:sz w:val="20"/>
        </w:rPr>
        <w:t>transforms the raw data into a suitable format for machine learning.</w:t>
      </w:r>
    </w:p>
    <w:p>
      <w:pPr>
        <w:pStyle w:val="ListParagraph"/>
        <w:numPr>
          <w:ilvl w:val="0"/>
          <w:numId w:val="4"/>
        </w:numPr>
        <w:tabs>
          <w:tab w:pos="657" w:val="left" w:leader="none"/>
          <w:tab w:pos="659" w:val="left" w:leader="none"/>
        </w:tabs>
        <w:spacing w:line="249" w:lineRule="auto" w:before="0" w:after="0"/>
        <w:ind w:left="659" w:right="117" w:hanging="202"/>
        <w:jc w:val="both"/>
        <w:rPr>
          <w:sz w:val="20"/>
        </w:rPr>
      </w:pPr>
      <w:r>
        <w:rPr>
          <w:b/>
          <w:sz w:val="20"/>
        </w:rPr>
        <w:t>Model</w:t>
      </w:r>
      <w:r>
        <w:rPr>
          <w:b/>
          <w:spacing w:val="-11"/>
          <w:sz w:val="20"/>
        </w:rPr>
        <w:t> </w:t>
      </w:r>
      <w:r>
        <w:rPr>
          <w:b/>
          <w:sz w:val="20"/>
        </w:rPr>
        <w:t>Selection:</w:t>
      </w:r>
      <w:r>
        <w:rPr>
          <w:b/>
          <w:spacing w:val="-12"/>
          <w:sz w:val="20"/>
        </w:rPr>
        <w:t> </w:t>
      </w:r>
      <w:r>
        <w:rPr>
          <w:sz w:val="20"/>
        </w:rPr>
        <w:t>Identifies</w:t>
      </w:r>
      <w:r>
        <w:rPr>
          <w:spacing w:val="-12"/>
          <w:sz w:val="20"/>
        </w:rPr>
        <w:t> </w:t>
      </w:r>
      <w:r>
        <w:rPr>
          <w:sz w:val="20"/>
        </w:rPr>
        <w:t>the</w:t>
      </w:r>
      <w:r>
        <w:rPr>
          <w:spacing w:val="-12"/>
          <w:sz w:val="20"/>
        </w:rPr>
        <w:t> </w:t>
      </w:r>
      <w:r>
        <w:rPr>
          <w:sz w:val="20"/>
        </w:rPr>
        <w:t>most</w:t>
      </w:r>
      <w:r>
        <w:rPr>
          <w:spacing w:val="-12"/>
          <w:sz w:val="20"/>
        </w:rPr>
        <w:t> </w:t>
      </w:r>
      <w:r>
        <w:rPr>
          <w:sz w:val="20"/>
        </w:rPr>
        <w:t>appropriate</w:t>
      </w:r>
      <w:r>
        <w:rPr>
          <w:spacing w:val="-12"/>
          <w:sz w:val="20"/>
        </w:rPr>
        <w:t> </w:t>
      </w:r>
      <w:r>
        <w:rPr>
          <w:sz w:val="20"/>
        </w:rPr>
        <w:t>machine learning model for predicting suitable crops.</w:t>
      </w:r>
    </w:p>
    <w:p>
      <w:pPr>
        <w:pStyle w:val="ListParagraph"/>
        <w:numPr>
          <w:ilvl w:val="0"/>
          <w:numId w:val="4"/>
        </w:numPr>
        <w:tabs>
          <w:tab w:pos="657" w:val="left" w:leader="none"/>
          <w:tab w:pos="659" w:val="left" w:leader="none"/>
        </w:tabs>
        <w:spacing w:line="249" w:lineRule="auto" w:before="0" w:after="0"/>
        <w:ind w:left="659" w:right="117" w:hanging="202"/>
        <w:jc w:val="both"/>
        <w:rPr>
          <w:sz w:val="20"/>
        </w:rPr>
      </w:pPr>
      <w:r>
        <w:rPr>
          <w:b/>
          <w:sz w:val="20"/>
        </w:rPr>
        <w:t>Model Training: </w:t>
      </w:r>
      <w:r>
        <w:rPr>
          <w:sz w:val="20"/>
        </w:rPr>
        <w:t>Trains the selected model using </w:t>
      </w:r>
      <w:r>
        <w:rPr>
          <w:sz w:val="20"/>
        </w:rPr>
        <w:t>histor- ical agricultural data.</w:t>
      </w:r>
    </w:p>
    <w:p>
      <w:pPr>
        <w:pStyle w:val="ListParagraph"/>
        <w:numPr>
          <w:ilvl w:val="0"/>
          <w:numId w:val="4"/>
        </w:numPr>
        <w:tabs>
          <w:tab w:pos="657" w:val="left" w:leader="none"/>
          <w:tab w:pos="659" w:val="left" w:leader="none"/>
        </w:tabs>
        <w:spacing w:line="249" w:lineRule="auto" w:before="0" w:after="0"/>
        <w:ind w:left="659" w:right="117" w:hanging="202"/>
        <w:jc w:val="both"/>
        <w:rPr>
          <w:sz w:val="20"/>
        </w:rPr>
      </w:pPr>
      <w:r>
        <w:rPr>
          <w:b/>
          <w:sz w:val="20"/>
        </w:rPr>
        <w:t>Prediction: </w:t>
      </w:r>
      <w:r>
        <w:rPr>
          <w:sz w:val="20"/>
        </w:rPr>
        <w:t>The trained model predicts the most </w:t>
      </w:r>
      <w:r>
        <w:rPr>
          <w:sz w:val="20"/>
        </w:rPr>
        <w:t>suitable crop based on given input conditions.</w:t>
      </w:r>
    </w:p>
    <w:p>
      <w:pPr>
        <w:pStyle w:val="ListParagraph"/>
        <w:numPr>
          <w:ilvl w:val="0"/>
          <w:numId w:val="4"/>
        </w:numPr>
        <w:tabs>
          <w:tab w:pos="657" w:val="left" w:leader="none"/>
          <w:tab w:pos="659" w:val="left" w:leader="none"/>
        </w:tabs>
        <w:spacing w:line="249" w:lineRule="auto" w:before="0" w:after="0"/>
        <w:ind w:left="659" w:right="117" w:hanging="202"/>
        <w:jc w:val="both"/>
        <w:rPr>
          <w:sz w:val="20"/>
        </w:rPr>
      </w:pPr>
      <w:r>
        <w:rPr>
          <w:b/>
          <w:sz w:val="20"/>
        </w:rPr>
        <w:t>Model Evaluation: </w:t>
      </w:r>
      <w:r>
        <w:rPr>
          <w:sz w:val="20"/>
        </w:rPr>
        <w:t>Assesses the performance of </w:t>
      </w:r>
      <w:r>
        <w:rPr>
          <w:sz w:val="20"/>
        </w:rPr>
        <w:t>the trained model and fine-tunes it for better accuracy.</w:t>
      </w:r>
    </w:p>
    <w:p>
      <w:pPr>
        <w:pStyle w:val="ListParagraph"/>
        <w:numPr>
          <w:ilvl w:val="0"/>
          <w:numId w:val="4"/>
        </w:numPr>
        <w:tabs>
          <w:tab w:pos="657" w:val="left" w:leader="none"/>
          <w:tab w:pos="659" w:val="left" w:leader="none"/>
        </w:tabs>
        <w:spacing w:line="249" w:lineRule="auto" w:before="0" w:after="0"/>
        <w:ind w:left="659" w:right="117" w:hanging="202"/>
        <w:jc w:val="both"/>
        <w:rPr>
          <w:sz w:val="20"/>
        </w:rPr>
      </w:pPr>
      <w:r>
        <w:rPr>
          <w:b/>
          <w:sz w:val="20"/>
        </w:rPr>
        <w:t>Model Exportation: </w:t>
      </w:r>
      <w:r>
        <w:rPr>
          <w:sz w:val="20"/>
        </w:rPr>
        <w:t>Saves the trained model for </w:t>
      </w:r>
      <w:r>
        <w:rPr>
          <w:sz w:val="20"/>
        </w:rPr>
        <w:t>future use in real-time predictions.</w:t>
      </w:r>
    </w:p>
    <w:p>
      <w:pPr>
        <w:pStyle w:val="ListParagraph"/>
        <w:numPr>
          <w:ilvl w:val="0"/>
          <w:numId w:val="4"/>
        </w:numPr>
        <w:tabs>
          <w:tab w:pos="478" w:val="left" w:leader="none"/>
          <w:tab w:pos="480" w:val="left" w:leader="none"/>
        </w:tabs>
        <w:spacing w:line="249" w:lineRule="auto" w:before="91" w:after="0"/>
        <w:ind w:left="480" w:right="977" w:hanging="202"/>
        <w:jc w:val="left"/>
        <w:rPr>
          <w:sz w:val="20"/>
        </w:rPr>
      </w:pPr>
      <w:r>
        <w:rPr/>
        <w:br w:type="column"/>
      </w:r>
      <w:r>
        <w:rPr>
          <w:b/>
          <w:sz w:val="20"/>
        </w:rPr>
        <w:t>Exported</w:t>
      </w:r>
      <w:r>
        <w:rPr>
          <w:b/>
          <w:spacing w:val="40"/>
          <w:sz w:val="20"/>
        </w:rPr>
        <w:t> </w:t>
      </w:r>
      <w:r>
        <w:rPr>
          <w:b/>
          <w:sz w:val="20"/>
        </w:rPr>
        <w:t>Model:</w:t>
      </w:r>
      <w:r>
        <w:rPr>
          <w:b/>
          <w:spacing w:val="40"/>
          <w:sz w:val="20"/>
        </w:rPr>
        <w:t> </w:t>
      </w:r>
      <w:r>
        <w:rPr>
          <w:sz w:val="20"/>
        </w:rPr>
        <w:t>The</w:t>
      </w:r>
      <w:r>
        <w:rPr>
          <w:spacing w:val="40"/>
          <w:sz w:val="20"/>
        </w:rPr>
        <w:t> </w:t>
      </w:r>
      <w:r>
        <w:rPr>
          <w:sz w:val="20"/>
        </w:rPr>
        <w:t>optimized</w:t>
      </w:r>
      <w:r>
        <w:rPr>
          <w:spacing w:val="40"/>
          <w:sz w:val="20"/>
        </w:rPr>
        <w:t> </w:t>
      </w:r>
      <w:r>
        <w:rPr>
          <w:sz w:val="20"/>
        </w:rPr>
        <w:t>model</w:t>
      </w:r>
      <w:r>
        <w:rPr>
          <w:spacing w:val="40"/>
          <w:sz w:val="20"/>
        </w:rPr>
        <w:t> </w:t>
      </w:r>
      <w:r>
        <w:rPr>
          <w:sz w:val="20"/>
        </w:rPr>
        <w:t>is</w:t>
      </w:r>
      <w:r>
        <w:rPr>
          <w:spacing w:val="40"/>
          <w:sz w:val="20"/>
        </w:rPr>
        <w:t> </w:t>
      </w:r>
      <w:r>
        <w:rPr>
          <w:sz w:val="20"/>
        </w:rPr>
        <w:t>stored</w:t>
      </w:r>
      <w:r>
        <w:rPr>
          <w:spacing w:val="40"/>
          <w:sz w:val="20"/>
        </w:rPr>
        <w:t> </w:t>
      </w:r>
      <w:r>
        <w:rPr>
          <w:sz w:val="20"/>
        </w:rPr>
        <w:t>and used for processing new input data.</w:t>
      </w:r>
    </w:p>
    <w:p>
      <w:pPr>
        <w:pStyle w:val="ListParagraph"/>
        <w:numPr>
          <w:ilvl w:val="0"/>
          <w:numId w:val="4"/>
        </w:numPr>
        <w:tabs>
          <w:tab w:pos="478" w:val="left" w:leader="none"/>
          <w:tab w:pos="480" w:val="left" w:leader="none"/>
        </w:tabs>
        <w:spacing w:line="249" w:lineRule="auto" w:before="0" w:after="0"/>
        <w:ind w:left="480" w:right="977" w:hanging="202"/>
        <w:jc w:val="left"/>
        <w:rPr>
          <w:sz w:val="20"/>
        </w:rPr>
      </w:pPr>
      <w:r>
        <w:rPr>
          <w:b/>
          <w:sz w:val="20"/>
        </w:rPr>
        <w:t>Input</w:t>
      </w:r>
      <w:r>
        <w:rPr>
          <w:b/>
          <w:spacing w:val="26"/>
          <w:sz w:val="20"/>
        </w:rPr>
        <w:t> </w:t>
      </w:r>
      <w:r>
        <w:rPr>
          <w:b/>
          <w:sz w:val="20"/>
        </w:rPr>
        <w:t>Data:</w:t>
      </w:r>
      <w:r>
        <w:rPr>
          <w:b/>
          <w:spacing w:val="21"/>
          <w:sz w:val="20"/>
        </w:rPr>
        <w:t> </w:t>
      </w:r>
      <w:r>
        <w:rPr>
          <w:sz w:val="20"/>
        </w:rPr>
        <w:t>Farmers</w:t>
      </w:r>
      <w:r>
        <w:rPr>
          <w:spacing w:val="21"/>
          <w:sz w:val="20"/>
        </w:rPr>
        <w:t> </w:t>
      </w:r>
      <w:r>
        <w:rPr>
          <w:sz w:val="20"/>
        </w:rPr>
        <w:t>or</w:t>
      </w:r>
      <w:r>
        <w:rPr>
          <w:spacing w:val="21"/>
          <w:sz w:val="20"/>
        </w:rPr>
        <w:t> </w:t>
      </w:r>
      <w:r>
        <w:rPr>
          <w:sz w:val="20"/>
        </w:rPr>
        <w:t>users</w:t>
      </w:r>
      <w:r>
        <w:rPr>
          <w:spacing w:val="21"/>
          <w:sz w:val="20"/>
        </w:rPr>
        <w:t> </w:t>
      </w:r>
      <w:r>
        <w:rPr>
          <w:sz w:val="20"/>
        </w:rPr>
        <w:t>provide</w:t>
      </w:r>
      <w:r>
        <w:rPr>
          <w:spacing w:val="21"/>
          <w:sz w:val="20"/>
        </w:rPr>
        <w:t> </w:t>
      </w:r>
      <w:r>
        <w:rPr>
          <w:sz w:val="20"/>
        </w:rPr>
        <w:t>soil</w:t>
      </w:r>
      <w:r>
        <w:rPr>
          <w:spacing w:val="21"/>
          <w:sz w:val="20"/>
        </w:rPr>
        <w:t> </w:t>
      </w:r>
      <w:r>
        <w:rPr>
          <w:sz w:val="20"/>
        </w:rPr>
        <w:t>and</w:t>
      </w:r>
      <w:r>
        <w:rPr>
          <w:spacing w:val="21"/>
          <w:sz w:val="20"/>
        </w:rPr>
        <w:t> </w:t>
      </w:r>
      <w:r>
        <w:rPr>
          <w:sz w:val="20"/>
        </w:rPr>
        <w:t>weather </w:t>
      </w:r>
      <w:r>
        <w:rPr>
          <w:spacing w:val="-2"/>
          <w:sz w:val="20"/>
        </w:rPr>
        <w:t>details.</w:t>
      </w:r>
    </w:p>
    <w:p>
      <w:pPr>
        <w:pStyle w:val="ListParagraph"/>
        <w:numPr>
          <w:ilvl w:val="0"/>
          <w:numId w:val="4"/>
        </w:numPr>
        <w:tabs>
          <w:tab w:pos="478" w:val="left" w:leader="none"/>
          <w:tab w:pos="480" w:val="left" w:leader="none"/>
        </w:tabs>
        <w:spacing w:line="249" w:lineRule="auto" w:before="0" w:after="0"/>
        <w:ind w:left="480" w:right="977" w:hanging="202"/>
        <w:jc w:val="left"/>
        <w:rPr>
          <w:sz w:val="20"/>
        </w:rPr>
      </w:pPr>
      <w:r>
        <w:rPr>
          <w:b/>
          <w:sz w:val="20"/>
        </w:rPr>
        <w:t>Crop Name as Results: </w:t>
      </w:r>
      <w:r>
        <w:rPr>
          <w:sz w:val="20"/>
        </w:rPr>
        <w:t>The system predicts and </w:t>
      </w:r>
      <w:r>
        <w:rPr>
          <w:sz w:val="20"/>
        </w:rPr>
        <w:t>recom- mends the best crop for cultivation.</w:t>
      </w:r>
    </w:p>
    <w:p>
      <w:pPr>
        <w:pStyle w:val="BodyText"/>
      </w:pPr>
    </w:p>
    <w:p>
      <w:pPr>
        <w:pStyle w:val="BodyText"/>
      </w:pPr>
    </w:p>
    <w:p>
      <w:pPr>
        <w:pStyle w:val="BodyText"/>
        <w:spacing w:before="167"/>
      </w:pPr>
    </w:p>
    <w:p>
      <w:pPr>
        <w:pStyle w:val="ListParagraph"/>
        <w:numPr>
          <w:ilvl w:val="0"/>
          <w:numId w:val="3"/>
        </w:numPr>
        <w:tabs>
          <w:tab w:pos="360" w:val="left" w:leader="none"/>
        </w:tabs>
        <w:spacing w:line="240" w:lineRule="auto" w:before="0" w:after="0"/>
        <w:ind w:left="360" w:right="0" w:hanging="281"/>
        <w:jc w:val="left"/>
        <w:rPr>
          <w:i/>
          <w:sz w:val="20"/>
        </w:rPr>
      </w:pPr>
      <w:bookmarkStart w:name="Methodology for Fertilizer Recommendatio" w:id="10"/>
      <w:bookmarkEnd w:id="10"/>
      <w:r>
        <w:rPr/>
      </w:r>
      <w:r>
        <w:rPr>
          <w:i/>
          <w:sz w:val="20"/>
        </w:rPr>
        <w:t>Methodology</w:t>
      </w:r>
      <w:r>
        <w:rPr>
          <w:i/>
          <w:spacing w:val="6"/>
          <w:sz w:val="20"/>
        </w:rPr>
        <w:t> </w:t>
      </w:r>
      <w:r>
        <w:rPr>
          <w:i/>
          <w:sz w:val="20"/>
        </w:rPr>
        <w:t>for</w:t>
      </w:r>
      <w:r>
        <w:rPr>
          <w:i/>
          <w:spacing w:val="7"/>
          <w:sz w:val="20"/>
        </w:rPr>
        <w:t> </w:t>
      </w:r>
      <w:r>
        <w:rPr>
          <w:i/>
          <w:sz w:val="20"/>
        </w:rPr>
        <w:t>Fertilizer</w:t>
      </w:r>
      <w:r>
        <w:rPr>
          <w:i/>
          <w:spacing w:val="6"/>
          <w:sz w:val="20"/>
        </w:rPr>
        <w:t> </w:t>
      </w:r>
      <w:r>
        <w:rPr>
          <w:i/>
          <w:spacing w:val="-2"/>
          <w:sz w:val="20"/>
        </w:rPr>
        <w:t>Recommendation</w:t>
      </w:r>
    </w:p>
    <w:p>
      <w:pPr>
        <w:pStyle w:val="BodyText"/>
        <w:spacing w:before="139"/>
        <w:rPr>
          <w:i/>
        </w:rPr>
      </w:pPr>
    </w:p>
    <w:p>
      <w:pPr>
        <w:pStyle w:val="BodyText"/>
        <w:spacing w:line="249" w:lineRule="auto" w:before="1"/>
        <w:ind w:left="79" w:right="977" w:firstLine="199"/>
        <w:jc w:val="both"/>
      </w:pPr>
      <w:r>
        <w:rPr/>
        <w:t>The second issue of Inefficient Fertilizer Usage taken </w:t>
      </w:r>
      <w:r>
        <w:rPr/>
        <w:t>care of was the fertilizer recommendation, Basically the need to</w:t>
      </w:r>
      <w:r>
        <w:rPr>
          <w:spacing w:val="40"/>
        </w:rPr>
        <w:t> </w:t>
      </w:r>
      <w:r>
        <w:rPr/>
        <w:t>use the fertilizer needed on a piece of land and based on</w:t>
      </w:r>
      <w:r>
        <w:rPr>
          <w:spacing w:val="40"/>
        </w:rPr>
        <w:t> </w:t>
      </w:r>
      <w:r>
        <w:rPr/>
        <w:t>N,P,K values (Kg / Hectare) extracted using NPK sensors or surveys conducted by the Agro based startup over the area based on statistical approach[11]. As shown in Figure </w:t>
      </w:r>
      <w:hyperlink w:history="true" w:anchor="_bookmark5">
        <w:r>
          <w:rPr/>
          <w:t>6,</w:t>
        </w:r>
      </w:hyperlink>
      <w:r>
        <w:rPr/>
        <w:t> the farmer will be able to enter N,P,K values in kg/Ha and also choose the crop he/she wishes to grow. The model will then give recommendations based on the inputs given.</w:t>
      </w:r>
    </w:p>
    <w:p>
      <w:pPr>
        <w:pStyle w:val="BodyText"/>
      </w:pPr>
    </w:p>
    <w:p>
      <w:pPr>
        <w:pStyle w:val="BodyText"/>
        <w:spacing w:before="7"/>
      </w:pPr>
      <w:r>
        <w:rPr/>
        <w:drawing>
          <wp:anchor distT="0" distB="0" distL="0" distR="0" allowOverlap="1" layoutInCell="1" locked="0" behindDoc="1" simplePos="0" relativeHeight="487589888">
            <wp:simplePos x="0" y="0"/>
            <wp:positionH relativeFrom="page">
              <wp:posOffset>4087342</wp:posOffset>
            </wp:positionH>
            <wp:positionV relativeFrom="paragraph">
              <wp:posOffset>166245</wp:posOffset>
            </wp:positionV>
            <wp:extent cx="2932102" cy="179641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2932102" cy="1796414"/>
                    </a:xfrm>
                    <a:prstGeom prst="rect">
                      <a:avLst/>
                    </a:prstGeom>
                  </pic:spPr>
                </pic:pic>
              </a:graphicData>
            </a:graphic>
          </wp:anchor>
        </w:drawing>
      </w:r>
    </w:p>
    <w:p>
      <w:pPr>
        <w:pStyle w:val="BodyText"/>
        <w:spacing w:before="106"/>
        <w:ind w:left="959"/>
      </w:pPr>
      <w:bookmarkStart w:name="_bookmark5" w:id="11"/>
      <w:bookmarkEnd w:id="11"/>
      <w:r>
        <w:rPr/>
      </w:r>
      <w:r>
        <w:rPr/>
        <w:t>Fig.</w:t>
      </w:r>
      <w:r>
        <w:rPr>
          <w:spacing w:val="12"/>
        </w:rPr>
        <w:t> </w:t>
      </w:r>
      <w:r>
        <w:rPr/>
        <w:t>6:</w:t>
      </w:r>
      <w:r>
        <w:rPr>
          <w:spacing w:val="12"/>
        </w:rPr>
        <w:t> </w:t>
      </w:r>
      <w:r>
        <w:rPr/>
        <w:t>Fertilizer</w:t>
      </w:r>
      <w:r>
        <w:rPr>
          <w:spacing w:val="13"/>
        </w:rPr>
        <w:t> </w:t>
      </w:r>
      <w:r>
        <w:rPr/>
        <w:t>Recommendation</w:t>
      </w:r>
      <w:r>
        <w:rPr>
          <w:spacing w:val="12"/>
        </w:rPr>
        <w:t> </w:t>
      </w:r>
      <w:r>
        <w:rPr>
          <w:spacing w:val="-4"/>
        </w:rPr>
        <w:t>page</w:t>
      </w:r>
    </w:p>
    <w:p>
      <w:pPr>
        <w:pStyle w:val="BodyText"/>
      </w:pPr>
    </w:p>
    <w:p>
      <w:pPr>
        <w:pStyle w:val="BodyText"/>
      </w:pPr>
    </w:p>
    <w:p>
      <w:pPr>
        <w:pStyle w:val="BodyText"/>
      </w:pPr>
    </w:p>
    <w:p>
      <w:pPr>
        <w:pStyle w:val="BodyText"/>
      </w:pPr>
    </w:p>
    <w:p>
      <w:pPr>
        <w:pStyle w:val="BodyText"/>
        <w:spacing w:before="90"/>
      </w:pPr>
    </w:p>
    <w:p>
      <w:pPr>
        <w:pStyle w:val="ListParagraph"/>
        <w:numPr>
          <w:ilvl w:val="0"/>
          <w:numId w:val="3"/>
        </w:numPr>
        <w:tabs>
          <w:tab w:pos="371" w:val="left" w:leader="none"/>
        </w:tabs>
        <w:spacing w:line="240" w:lineRule="auto" w:before="0" w:after="0"/>
        <w:ind w:left="371" w:right="0" w:hanging="292"/>
        <w:jc w:val="left"/>
        <w:rPr>
          <w:i/>
          <w:sz w:val="20"/>
        </w:rPr>
      </w:pPr>
      <w:bookmarkStart w:name="Methodology for Disease Detection" w:id="12"/>
      <w:bookmarkEnd w:id="12"/>
      <w:r>
        <w:rPr/>
      </w:r>
      <w:r>
        <w:rPr>
          <w:i/>
          <w:sz w:val="20"/>
        </w:rPr>
        <w:t>Methodology</w:t>
      </w:r>
      <w:r>
        <w:rPr>
          <w:i/>
          <w:spacing w:val="11"/>
          <w:sz w:val="20"/>
        </w:rPr>
        <w:t> </w:t>
      </w:r>
      <w:r>
        <w:rPr>
          <w:i/>
          <w:sz w:val="20"/>
        </w:rPr>
        <w:t>for</w:t>
      </w:r>
      <w:r>
        <w:rPr>
          <w:i/>
          <w:spacing w:val="12"/>
          <w:sz w:val="20"/>
        </w:rPr>
        <w:t> </w:t>
      </w:r>
      <w:r>
        <w:rPr>
          <w:i/>
          <w:sz w:val="20"/>
        </w:rPr>
        <w:t>Disease</w:t>
      </w:r>
      <w:r>
        <w:rPr>
          <w:i/>
          <w:spacing w:val="12"/>
          <w:sz w:val="20"/>
        </w:rPr>
        <w:t> </w:t>
      </w:r>
      <w:r>
        <w:rPr>
          <w:i/>
          <w:spacing w:val="-2"/>
          <w:sz w:val="20"/>
        </w:rPr>
        <w:t>Detection</w:t>
      </w:r>
    </w:p>
    <w:p>
      <w:pPr>
        <w:pStyle w:val="BodyText"/>
        <w:spacing w:before="139"/>
        <w:rPr>
          <w:i/>
        </w:rPr>
      </w:pPr>
    </w:p>
    <w:p>
      <w:pPr>
        <w:pStyle w:val="BodyText"/>
        <w:spacing w:line="249" w:lineRule="auto"/>
        <w:ind w:left="79" w:right="977" w:firstLine="199"/>
        <w:jc w:val="both"/>
      </w:pPr>
      <w:r>
        <w:rPr/>
        <w:t>In case of Disease Detection, ResNet-9 has been </w:t>
      </w:r>
      <w:r>
        <w:rPr/>
        <w:t>leveraged, a residual convolutional neural network architecture, instead</w:t>
      </w:r>
      <w:r>
        <w:rPr>
          <w:spacing w:val="40"/>
        </w:rPr>
        <w:t> </w:t>
      </w:r>
      <w:r>
        <w:rPr/>
        <w:t>of a traditional CNN. The following observations support the superiority of ResNet-9:</w:t>
      </w:r>
    </w:p>
    <w:p>
      <w:pPr>
        <w:pStyle w:val="ListParagraph"/>
        <w:numPr>
          <w:ilvl w:val="1"/>
          <w:numId w:val="3"/>
        </w:numPr>
        <w:tabs>
          <w:tab w:pos="562" w:val="left" w:leader="none"/>
          <w:tab w:pos="564" w:val="left" w:leader="none"/>
        </w:tabs>
        <w:spacing w:line="249" w:lineRule="auto" w:before="219" w:after="0"/>
        <w:ind w:left="564" w:right="977" w:hanging="286"/>
        <w:jc w:val="both"/>
        <w:rPr>
          <w:sz w:val="20"/>
        </w:rPr>
      </w:pPr>
      <w:r>
        <w:rPr>
          <w:b/>
          <w:sz w:val="20"/>
        </w:rPr>
        <w:t>Faster</w:t>
      </w:r>
      <w:r>
        <w:rPr>
          <w:b/>
          <w:spacing w:val="-11"/>
          <w:sz w:val="20"/>
        </w:rPr>
        <w:t> </w:t>
      </w:r>
      <w:r>
        <w:rPr>
          <w:b/>
          <w:sz w:val="20"/>
        </w:rPr>
        <w:t>Convergence</w:t>
      </w:r>
      <w:r>
        <w:rPr>
          <w:b/>
          <w:spacing w:val="-11"/>
          <w:sz w:val="20"/>
        </w:rPr>
        <w:t> </w:t>
      </w:r>
      <w:r>
        <w:rPr>
          <w:b/>
          <w:sz w:val="20"/>
        </w:rPr>
        <w:t>and</w:t>
      </w:r>
      <w:r>
        <w:rPr>
          <w:b/>
          <w:spacing w:val="-11"/>
          <w:sz w:val="20"/>
        </w:rPr>
        <w:t> </w:t>
      </w:r>
      <w:r>
        <w:rPr>
          <w:b/>
          <w:sz w:val="20"/>
        </w:rPr>
        <w:t>Stable</w:t>
      </w:r>
      <w:r>
        <w:rPr>
          <w:b/>
          <w:spacing w:val="-11"/>
          <w:sz w:val="20"/>
        </w:rPr>
        <w:t> </w:t>
      </w:r>
      <w:r>
        <w:rPr>
          <w:b/>
          <w:sz w:val="20"/>
        </w:rPr>
        <w:t>Training:</w:t>
      </w:r>
      <w:r>
        <w:rPr>
          <w:b/>
          <w:spacing w:val="-12"/>
          <w:sz w:val="20"/>
        </w:rPr>
        <w:t> </w:t>
      </w:r>
      <w:r>
        <w:rPr>
          <w:sz w:val="20"/>
        </w:rPr>
        <w:t>The</w:t>
      </w:r>
      <w:r>
        <w:rPr>
          <w:spacing w:val="-12"/>
          <w:sz w:val="20"/>
        </w:rPr>
        <w:t> </w:t>
      </w:r>
      <w:r>
        <w:rPr>
          <w:sz w:val="20"/>
        </w:rPr>
        <w:t>training curves (Figure </w:t>
      </w:r>
      <w:hyperlink w:history="true" w:anchor="_bookmark6">
        <w:r>
          <w:rPr>
            <w:sz w:val="20"/>
          </w:rPr>
          <w:t>7)</w:t>
        </w:r>
      </w:hyperlink>
      <w:r>
        <w:rPr>
          <w:sz w:val="20"/>
        </w:rPr>
        <w:t> illustrate the performance of various optimizers. The Adam optimizer, which was employed in training ResNet-9, achieves the lowest training cost and exhibits rapid convergence, especially when com- bined with dropout. This provides more robust learning compared to standard CNNs.</w:t>
      </w:r>
    </w:p>
    <w:p>
      <w:pPr>
        <w:pStyle w:val="ListParagraph"/>
        <w:spacing w:after="0" w:line="249" w:lineRule="auto"/>
        <w:jc w:val="both"/>
        <w:rPr>
          <w:sz w:val="20"/>
        </w:rPr>
        <w:sectPr>
          <w:pgSz w:w="12240" w:h="15840"/>
          <w:pgMar w:top="900" w:bottom="280" w:left="720" w:right="0"/>
          <w:cols w:num="2" w:equalWidth="0">
            <w:col w:w="5400" w:space="40"/>
            <w:col w:w="6080"/>
          </w:cols>
        </w:sectPr>
      </w:pPr>
    </w:p>
    <w:p>
      <w:pPr>
        <w:pStyle w:val="BodyText"/>
        <w:ind w:left="510"/>
      </w:pPr>
      <w:r>
        <w:rPr/>
        <w:drawing>
          <wp:inline distT="0" distB="0" distL="0" distR="0">
            <wp:extent cx="2774193" cy="273634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2774193" cy="2736342"/>
                    </a:xfrm>
                    <a:prstGeom prst="rect">
                      <a:avLst/>
                    </a:prstGeom>
                  </pic:spPr>
                </pic:pic>
              </a:graphicData>
            </a:graphic>
          </wp:inline>
        </w:drawing>
      </w:r>
      <w:r>
        <w:rPr/>
      </w:r>
    </w:p>
    <w:p>
      <w:pPr>
        <w:pStyle w:val="BodyText"/>
        <w:spacing w:before="1"/>
        <w:rPr>
          <w:sz w:val="6"/>
        </w:rPr>
      </w:pPr>
    </w:p>
    <w:p>
      <w:pPr>
        <w:pStyle w:val="BodyText"/>
        <w:spacing w:after="0"/>
        <w:rPr>
          <w:sz w:val="6"/>
        </w:rPr>
        <w:sectPr>
          <w:pgSz w:w="12240" w:h="15840"/>
          <w:pgMar w:top="1020" w:bottom="280" w:left="720" w:right="0"/>
        </w:sectPr>
      </w:pPr>
    </w:p>
    <w:p>
      <w:pPr>
        <w:pStyle w:val="BodyText"/>
        <w:spacing w:before="52"/>
        <w:ind w:left="1747"/>
      </w:pPr>
      <w:bookmarkStart w:name="_bookmark6" w:id="13"/>
      <w:bookmarkEnd w:id="13"/>
      <w:r>
        <w:rPr/>
      </w:r>
      <w:r>
        <w:rPr/>
        <w:t>Fig.</w:t>
      </w:r>
      <w:r>
        <w:rPr>
          <w:spacing w:val="16"/>
        </w:rPr>
        <w:t> </w:t>
      </w:r>
      <w:r>
        <w:rPr/>
        <w:t>7:</w:t>
      </w:r>
      <w:r>
        <w:rPr>
          <w:spacing w:val="16"/>
        </w:rPr>
        <w:t> </w:t>
      </w:r>
      <w:r>
        <w:rPr/>
        <w:t>Cost</w:t>
      </w:r>
      <w:r>
        <w:rPr>
          <w:spacing w:val="17"/>
        </w:rPr>
        <w:t> </w:t>
      </w:r>
      <w:r>
        <w:rPr/>
        <w:t>vs</w:t>
      </w:r>
      <w:r>
        <w:rPr>
          <w:spacing w:val="16"/>
        </w:rPr>
        <w:t> </w:t>
      </w:r>
      <w:r>
        <w:rPr>
          <w:spacing w:val="-2"/>
        </w:rPr>
        <w:t>Iterations</w:t>
      </w: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ListParagraph"/>
        <w:numPr>
          <w:ilvl w:val="1"/>
          <w:numId w:val="3"/>
        </w:numPr>
        <w:tabs>
          <w:tab w:pos="742" w:val="left" w:leader="none"/>
          <w:tab w:pos="744" w:val="left" w:leader="none"/>
        </w:tabs>
        <w:spacing w:line="249" w:lineRule="auto" w:before="0" w:after="0"/>
        <w:ind w:left="744" w:right="0" w:hanging="286"/>
        <w:jc w:val="both"/>
        <w:rPr>
          <w:sz w:val="20"/>
        </w:rPr>
      </w:pPr>
      <w:r>
        <w:rPr>
          <w:b/>
          <w:sz w:val="20"/>
        </w:rPr>
        <w:t>Residual Learning to Prevent Degradation: </w:t>
      </w:r>
      <w:r>
        <w:rPr>
          <w:sz w:val="20"/>
        </w:rPr>
        <w:t>Tradi- tional CNNs (Figure </w:t>
      </w:r>
      <w:hyperlink w:history="true" w:anchor="_bookmark8">
        <w:r>
          <w:rPr>
            <w:sz w:val="20"/>
          </w:rPr>
          <w:t>8a)</w:t>
        </w:r>
      </w:hyperlink>
      <w:r>
        <w:rPr>
          <w:sz w:val="20"/>
        </w:rPr>
        <w:t> suffer from degradation as network depth increases. ResNet overcomes this by using skip connections (Figure </w:t>
      </w:r>
      <w:hyperlink w:history="true" w:anchor="_bookmark8">
        <w:r>
          <w:rPr>
            <w:sz w:val="20"/>
          </w:rPr>
          <w:t>8b),</w:t>
        </w:r>
      </w:hyperlink>
      <w:r>
        <w:rPr>
          <w:sz w:val="20"/>
        </w:rPr>
        <w:t> allowing the model to learn residual functions as shown in equation </w:t>
      </w:r>
      <w:hyperlink w:history="true" w:anchor="_bookmark7">
        <w:r>
          <w:rPr>
            <w:sz w:val="20"/>
          </w:rPr>
          <w:t>1:</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7"/>
      </w:pPr>
    </w:p>
    <w:p>
      <w:pPr>
        <w:tabs>
          <w:tab w:pos="5048" w:val="left" w:leader="none"/>
        </w:tabs>
        <w:spacing w:before="0"/>
        <w:ind w:left="2263" w:right="0" w:firstLine="0"/>
        <w:jc w:val="left"/>
        <w:rPr>
          <w:sz w:val="20"/>
        </w:rPr>
      </w:pPr>
      <w:bookmarkStart w:name="_bookmark7" w:id="14"/>
      <w:bookmarkEnd w:id="14"/>
      <w:r>
        <w:rPr/>
      </w:r>
      <w:r>
        <w:rPr>
          <w:rFonts w:ascii="Calibri"/>
          <w:i/>
          <w:w w:val="115"/>
          <w:sz w:val="20"/>
        </w:rPr>
        <w:t>H</w:t>
      </w:r>
      <w:r>
        <w:rPr>
          <w:rFonts w:ascii="Tahoma"/>
          <w:w w:val="115"/>
          <w:sz w:val="20"/>
        </w:rPr>
        <w:t>(</w:t>
      </w:r>
      <w:r>
        <w:rPr>
          <w:rFonts w:ascii="Calibri"/>
          <w:i/>
          <w:w w:val="115"/>
          <w:sz w:val="20"/>
        </w:rPr>
        <w:t>x</w:t>
      </w:r>
      <w:r>
        <w:rPr>
          <w:rFonts w:ascii="Tahoma"/>
          <w:w w:val="115"/>
          <w:sz w:val="20"/>
        </w:rPr>
        <w:t>)</w:t>
      </w:r>
      <w:r>
        <w:rPr>
          <w:rFonts w:ascii="Tahoma"/>
          <w:spacing w:val="-13"/>
          <w:w w:val="115"/>
          <w:sz w:val="20"/>
        </w:rPr>
        <w:t> </w:t>
      </w:r>
      <w:r>
        <w:rPr>
          <w:rFonts w:ascii="Tahoma"/>
          <w:w w:val="115"/>
          <w:sz w:val="20"/>
        </w:rPr>
        <w:t>=</w:t>
      </w:r>
      <w:r>
        <w:rPr>
          <w:rFonts w:ascii="Tahoma"/>
          <w:spacing w:val="-14"/>
          <w:w w:val="115"/>
          <w:sz w:val="20"/>
        </w:rPr>
        <w:t> </w:t>
      </w:r>
      <w:r>
        <w:rPr>
          <w:rFonts w:ascii="Calibri"/>
          <w:i/>
          <w:w w:val="115"/>
          <w:sz w:val="20"/>
        </w:rPr>
        <w:t>F</w:t>
      </w:r>
      <w:r>
        <w:rPr>
          <w:rFonts w:ascii="Calibri"/>
          <w:i/>
          <w:spacing w:val="-23"/>
          <w:w w:val="115"/>
          <w:sz w:val="20"/>
        </w:rPr>
        <w:t> </w:t>
      </w:r>
      <w:r>
        <w:rPr>
          <w:rFonts w:ascii="Tahoma"/>
          <w:w w:val="115"/>
          <w:sz w:val="20"/>
        </w:rPr>
        <w:t>(</w:t>
      </w:r>
      <w:r>
        <w:rPr>
          <w:rFonts w:ascii="Calibri"/>
          <w:i/>
          <w:w w:val="115"/>
          <w:sz w:val="20"/>
        </w:rPr>
        <w:t>x</w:t>
      </w:r>
      <w:r>
        <w:rPr>
          <w:rFonts w:ascii="Tahoma"/>
          <w:w w:val="115"/>
          <w:sz w:val="20"/>
        </w:rPr>
        <w:t>)</w:t>
      </w:r>
      <w:r>
        <w:rPr>
          <w:rFonts w:ascii="Tahoma"/>
          <w:spacing w:val="-25"/>
          <w:w w:val="115"/>
          <w:sz w:val="20"/>
        </w:rPr>
        <w:t> </w:t>
      </w:r>
      <w:r>
        <w:rPr>
          <w:rFonts w:ascii="Tahoma"/>
          <w:w w:val="115"/>
          <w:sz w:val="20"/>
        </w:rPr>
        <w:t>+</w:t>
      </w:r>
      <w:r>
        <w:rPr>
          <w:rFonts w:ascii="Tahoma"/>
          <w:spacing w:val="-26"/>
          <w:w w:val="115"/>
          <w:sz w:val="20"/>
        </w:rPr>
        <w:t> </w:t>
      </w:r>
      <w:r>
        <w:rPr>
          <w:rFonts w:ascii="Calibri"/>
          <w:i/>
          <w:spacing w:val="-10"/>
          <w:w w:val="115"/>
          <w:sz w:val="20"/>
        </w:rPr>
        <w:t>x</w:t>
      </w:r>
      <w:r>
        <w:rPr>
          <w:rFonts w:ascii="Calibri"/>
          <w:i/>
          <w:sz w:val="20"/>
        </w:rPr>
        <w:tab/>
      </w:r>
      <w:r>
        <w:rPr>
          <w:spacing w:val="-9"/>
          <w:w w:val="105"/>
          <w:sz w:val="20"/>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spacing w:line="249" w:lineRule="auto" w:before="1"/>
        <w:ind w:left="744"/>
        <w:jc w:val="both"/>
      </w:pPr>
      <w:r>
        <w:rPr/>
        <w:t>This enables better gradient flow and mitigates the </w:t>
      </w:r>
      <w:r>
        <w:rPr/>
        <w:t>van- ishing gradient problem, leading to improved accuracy and</w:t>
      </w:r>
      <w:r>
        <w:rPr>
          <w:spacing w:val="-12"/>
        </w:rPr>
        <w:t> </w:t>
      </w:r>
      <w:r>
        <w:rPr/>
        <w:t>training</w:t>
      </w:r>
      <w:r>
        <w:rPr>
          <w:spacing w:val="-11"/>
        </w:rPr>
        <w:t> </w:t>
      </w:r>
      <w:r>
        <w:rPr/>
        <w:t>efficiency</w:t>
      </w:r>
      <w:r>
        <w:rPr>
          <w:spacing w:val="-11"/>
        </w:rPr>
        <w:t> </w:t>
      </w:r>
      <w:r>
        <w:rPr/>
        <w:t>in</w:t>
      </w:r>
      <w:r>
        <w:rPr>
          <w:spacing w:val="-11"/>
        </w:rPr>
        <w:t> </w:t>
      </w:r>
      <w:r>
        <w:rPr/>
        <w:t>deeper</w:t>
      </w:r>
      <w:r>
        <w:rPr>
          <w:spacing w:val="-11"/>
        </w:rPr>
        <w:t> </w:t>
      </w:r>
      <w:r>
        <w:rPr/>
        <w:t>networks</w:t>
      </w:r>
      <w:r>
        <w:rPr>
          <w:spacing w:val="-11"/>
        </w:rPr>
        <w:t> </w:t>
      </w:r>
      <w:r>
        <w:rPr/>
        <w:t>like</w:t>
      </w:r>
      <w:r>
        <w:rPr>
          <w:spacing w:val="-11"/>
        </w:rPr>
        <w:t> </w:t>
      </w:r>
      <w:r>
        <w:rPr/>
        <w:t>ResNet-</w:t>
      </w:r>
      <w:r>
        <w:rPr>
          <w:spacing w:val="-5"/>
        </w:rPr>
        <w:t>9.</w:t>
      </w:r>
    </w:p>
    <w:p>
      <w:pPr>
        <w:spacing w:line="240" w:lineRule="auto" w:before="0"/>
        <w:rPr>
          <w:sz w:val="20"/>
        </w:rPr>
      </w:pPr>
      <w:r>
        <w:rPr/>
        <w:br w:type="column"/>
      </w:r>
      <w:r>
        <w:rPr>
          <w:sz w:val="20"/>
        </w:rPr>
      </w:r>
    </w:p>
    <w:p>
      <w:pPr>
        <w:pStyle w:val="BodyText"/>
      </w:pPr>
    </w:p>
    <w:p>
      <w:pPr>
        <w:pStyle w:val="BodyText"/>
      </w:pPr>
    </w:p>
    <w:p>
      <w:pPr>
        <w:pStyle w:val="BodyText"/>
        <w:spacing w:before="206"/>
      </w:pPr>
    </w:p>
    <w:p>
      <w:pPr>
        <w:pStyle w:val="BodyText"/>
        <w:spacing w:line="249" w:lineRule="auto" w:before="1"/>
        <w:ind w:left="199" w:right="977"/>
        <w:jc w:val="both"/>
      </w:pPr>
      <w:bookmarkStart w:name="_bookmark8" w:id="15"/>
      <w:bookmarkEnd w:id="15"/>
      <w:r>
        <w:rPr/>
      </w:r>
      <w:r>
        <w:rPr/>
        <w:t>Fig. 8: Comparison of traditional CNN, ResNet </w:t>
      </w:r>
      <w:r>
        <w:rPr/>
        <w:t>architecture, and Inception-style modules. (a) Sequential CNN layers. (b) Residual block.</w:t>
      </w:r>
    </w:p>
    <w:p>
      <w:pPr>
        <w:pStyle w:val="BodyText"/>
      </w:pPr>
    </w:p>
    <w:p>
      <w:pPr>
        <w:pStyle w:val="BodyText"/>
      </w:pPr>
    </w:p>
    <w:p>
      <w:pPr>
        <w:pStyle w:val="BodyText"/>
      </w:pPr>
    </w:p>
    <w:p>
      <w:pPr>
        <w:pStyle w:val="BodyText"/>
      </w:pPr>
    </w:p>
    <w:p>
      <w:pPr>
        <w:pStyle w:val="BodyText"/>
      </w:pPr>
    </w:p>
    <w:p>
      <w:pPr>
        <w:pStyle w:val="BodyText"/>
        <w:spacing w:before="166"/>
      </w:pPr>
    </w:p>
    <w:p>
      <w:pPr>
        <w:pStyle w:val="ListParagraph"/>
        <w:numPr>
          <w:ilvl w:val="1"/>
          <w:numId w:val="3"/>
        </w:numPr>
        <w:tabs>
          <w:tab w:pos="681" w:val="left" w:leader="none"/>
          <w:tab w:pos="683" w:val="left" w:leader="none"/>
        </w:tabs>
        <w:spacing w:line="249" w:lineRule="auto" w:before="1" w:after="0"/>
        <w:ind w:left="683" w:right="977" w:hanging="286"/>
        <w:jc w:val="both"/>
        <w:rPr>
          <w:sz w:val="20"/>
        </w:rPr>
      </w:pPr>
      <w:r>
        <w:rPr>
          <w:sz w:val="20"/>
        </w:rPr>
        <w:drawing>
          <wp:anchor distT="0" distB="0" distL="0" distR="0" allowOverlap="1" layoutInCell="1" locked="0" behindDoc="0" simplePos="0" relativeHeight="15731200">
            <wp:simplePos x="0" y="0"/>
            <wp:positionH relativeFrom="page">
              <wp:posOffset>4535040</wp:posOffset>
            </wp:positionH>
            <wp:positionV relativeFrom="paragraph">
              <wp:posOffset>-4940010</wp:posOffset>
            </wp:positionV>
            <wp:extent cx="2327125" cy="3413116"/>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2327125" cy="3413116"/>
                    </a:xfrm>
                    <a:prstGeom prst="rect">
                      <a:avLst/>
                    </a:prstGeom>
                  </pic:spPr>
                </pic:pic>
              </a:graphicData>
            </a:graphic>
          </wp:anchor>
        </w:drawing>
      </w:r>
      <w:r>
        <w:rPr>
          <w:b/>
          <w:sz w:val="20"/>
        </w:rPr>
        <w:t>Enhanced</w:t>
      </w:r>
      <w:r>
        <w:rPr>
          <w:b/>
          <w:spacing w:val="40"/>
          <w:sz w:val="20"/>
        </w:rPr>
        <w:t> </w:t>
      </w:r>
      <w:r>
        <w:rPr>
          <w:b/>
          <w:sz w:val="20"/>
        </w:rPr>
        <w:t>Feature</w:t>
      </w:r>
      <w:r>
        <w:rPr>
          <w:b/>
          <w:spacing w:val="40"/>
          <w:sz w:val="20"/>
        </w:rPr>
        <w:t> </w:t>
      </w:r>
      <w:r>
        <w:rPr>
          <w:b/>
          <w:sz w:val="20"/>
        </w:rPr>
        <w:t>Propagation: </w:t>
      </w:r>
      <w:r>
        <w:rPr>
          <w:sz w:val="20"/>
        </w:rPr>
        <w:t>As shown in </w:t>
      </w:r>
      <w:r>
        <w:rPr>
          <w:sz w:val="20"/>
        </w:rPr>
        <w:t>Fig-</w:t>
      </w:r>
      <w:r>
        <w:rPr>
          <w:spacing w:val="40"/>
          <w:sz w:val="20"/>
        </w:rPr>
        <w:t> </w:t>
      </w:r>
      <w:r>
        <w:rPr>
          <w:sz w:val="20"/>
        </w:rPr>
        <w:t>ure </w:t>
      </w:r>
      <w:hyperlink w:history="true" w:anchor="_bookmark9">
        <w:r>
          <w:rPr>
            <w:sz w:val="20"/>
          </w:rPr>
          <w:t>9c,</w:t>
        </w:r>
      </w:hyperlink>
      <w:r>
        <w:rPr>
          <w:sz w:val="20"/>
        </w:rPr>
        <w:t> ResNet retains and merges earlier feature maps with</w:t>
      </w:r>
      <w:r>
        <w:rPr>
          <w:spacing w:val="-13"/>
          <w:sz w:val="20"/>
        </w:rPr>
        <w:t> </w:t>
      </w:r>
      <w:r>
        <w:rPr>
          <w:sz w:val="20"/>
        </w:rPr>
        <w:t>later</w:t>
      </w:r>
      <w:r>
        <w:rPr>
          <w:spacing w:val="-12"/>
          <w:sz w:val="20"/>
        </w:rPr>
        <w:t> </w:t>
      </w:r>
      <w:r>
        <w:rPr>
          <w:sz w:val="20"/>
        </w:rPr>
        <w:t>ones,</w:t>
      </w:r>
      <w:r>
        <w:rPr>
          <w:spacing w:val="-13"/>
          <w:sz w:val="20"/>
        </w:rPr>
        <w:t> </w:t>
      </w:r>
      <w:r>
        <w:rPr>
          <w:sz w:val="20"/>
        </w:rPr>
        <w:t>facilitating</w:t>
      </w:r>
      <w:r>
        <w:rPr>
          <w:spacing w:val="-12"/>
          <w:sz w:val="20"/>
        </w:rPr>
        <w:t> </w:t>
      </w:r>
      <w:r>
        <w:rPr>
          <w:sz w:val="20"/>
        </w:rPr>
        <w:t>richer</w:t>
      </w:r>
      <w:r>
        <w:rPr>
          <w:spacing w:val="-13"/>
          <w:sz w:val="20"/>
        </w:rPr>
        <w:t> </w:t>
      </w:r>
      <w:r>
        <w:rPr>
          <w:sz w:val="20"/>
        </w:rPr>
        <w:t>feature</w:t>
      </w:r>
      <w:r>
        <w:rPr>
          <w:spacing w:val="-12"/>
          <w:sz w:val="20"/>
        </w:rPr>
        <w:t> </w:t>
      </w:r>
      <w:r>
        <w:rPr>
          <w:sz w:val="20"/>
        </w:rPr>
        <w:t>representations. This is particularly advantageous in detecting subtle disease patterns on crop leaves, where nuanced textures and color variations must be learned effectively.</w:t>
      </w:r>
    </w:p>
    <w:p>
      <w:pPr>
        <w:pStyle w:val="ListParagraph"/>
        <w:numPr>
          <w:ilvl w:val="1"/>
          <w:numId w:val="3"/>
        </w:numPr>
        <w:tabs>
          <w:tab w:pos="681" w:val="left" w:leader="none"/>
          <w:tab w:pos="683" w:val="left" w:leader="none"/>
        </w:tabs>
        <w:spacing w:line="249" w:lineRule="auto" w:before="0" w:after="0"/>
        <w:ind w:left="683" w:right="977" w:hanging="286"/>
        <w:jc w:val="both"/>
        <w:rPr>
          <w:sz w:val="20"/>
        </w:rPr>
      </w:pPr>
      <w:r>
        <w:rPr>
          <w:b/>
          <w:sz w:val="20"/>
        </w:rPr>
        <w:t>Simplicity Compared to Inception Modules: </w:t>
      </w:r>
      <w:r>
        <w:rPr>
          <w:sz w:val="20"/>
        </w:rPr>
        <w:t>Fig-</w:t>
      </w:r>
      <w:r>
        <w:rPr>
          <w:spacing w:val="80"/>
          <w:sz w:val="20"/>
        </w:rPr>
        <w:t> </w:t>
      </w:r>
      <w:r>
        <w:rPr>
          <w:sz w:val="20"/>
        </w:rPr>
        <w:t>ures </w:t>
      </w:r>
      <w:hyperlink w:history="true" w:anchor="_bookmark9">
        <w:r>
          <w:rPr>
            <w:sz w:val="20"/>
          </w:rPr>
          <w:t>9d</w:t>
        </w:r>
      </w:hyperlink>
      <w:r>
        <w:rPr>
          <w:sz w:val="20"/>
        </w:rPr>
        <w:t> and </w:t>
      </w:r>
      <w:hyperlink w:history="true" w:anchor="_bookmark9">
        <w:r>
          <w:rPr>
            <w:sz w:val="20"/>
          </w:rPr>
          <w:t>9e</w:t>
        </w:r>
      </w:hyperlink>
      <w:r>
        <w:rPr>
          <w:sz w:val="20"/>
        </w:rPr>
        <w:t> depict Inception-like architectures that utilize multi-scale convolution filters. While effective, they introduce complexity and higher computational overhead.</w:t>
      </w:r>
      <w:r>
        <w:rPr>
          <w:spacing w:val="-4"/>
          <w:sz w:val="20"/>
        </w:rPr>
        <w:t> </w:t>
      </w:r>
      <w:r>
        <w:rPr>
          <w:sz w:val="20"/>
        </w:rPr>
        <w:t>ResNet-9,</w:t>
      </w:r>
      <w:r>
        <w:rPr>
          <w:spacing w:val="-4"/>
          <w:sz w:val="20"/>
        </w:rPr>
        <w:t> </w:t>
      </w:r>
      <w:r>
        <w:rPr>
          <w:sz w:val="20"/>
        </w:rPr>
        <w:t>on</w:t>
      </w:r>
      <w:r>
        <w:rPr>
          <w:spacing w:val="-4"/>
          <w:sz w:val="20"/>
        </w:rPr>
        <w:t> </w:t>
      </w:r>
      <w:r>
        <w:rPr>
          <w:sz w:val="20"/>
        </w:rPr>
        <w:t>the</w:t>
      </w:r>
      <w:r>
        <w:rPr>
          <w:spacing w:val="-4"/>
          <w:sz w:val="20"/>
        </w:rPr>
        <w:t> </w:t>
      </w:r>
      <w:r>
        <w:rPr>
          <w:sz w:val="20"/>
        </w:rPr>
        <w:t>other</w:t>
      </w:r>
      <w:r>
        <w:rPr>
          <w:spacing w:val="-4"/>
          <w:sz w:val="20"/>
        </w:rPr>
        <w:t> </w:t>
      </w:r>
      <w:r>
        <w:rPr>
          <w:sz w:val="20"/>
        </w:rPr>
        <w:t>hand,</w:t>
      </w:r>
      <w:r>
        <w:rPr>
          <w:spacing w:val="-4"/>
          <w:sz w:val="20"/>
        </w:rPr>
        <w:t> </w:t>
      </w:r>
      <w:r>
        <w:rPr>
          <w:sz w:val="20"/>
        </w:rPr>
        <w:t>achieves</w:t>
      </w:r>
      <w:r>
        <w:rPr>
          <w:spacing w:val="-4"/>
          <w:sz w:val="20"/>
        </w:rPr>
        <w:t> </w:t>
      </w:r>
      <w:r>
        <w:rPr>
          <w:sz w:val="20"/>
        </w:rPr>
        <w:t>compa- rable or superior performance with a simpler structure and fewer parameters, making it suitable for real-time and edge-based deployment.</w:t>
      </w:r>
    </w:p>
    <w:p>
      <w:pPr>
        <w:pStyle w:val="BodyText"/>
      </w:pPr>
    </w:p>
    <w:p>
      <w:pPr>
        <w:pStyle w:val="BodyText"/>
      </w:pPr>
    </w:p>
    <w:p>
      <w:pPr>
        <w:pStyle w:val="BodyText"/>
      </w:pPr>
    </w:p>
    <w:p>
      <w:pPr>
        <w:pStyle w:val="BodyText"/>
        <w:spacing w:before="125"/>
      </w:pPr>
    </w:p>
    <w:p>
      <w:pPr>
        <w:pStyle w:val="BodyText"/>
        <w:spacing w:line="249" w:lineRule="auto" w:before="1"/>
        <w:ind w:left="199" w:right="977" w:firstLine="199"/>
        <w:jc w:val="both"/>
      </w:pPr>
      <w:r>
        <w:rPr/>
        <w:t>Therefore,</w:t>
      </w:r>
      <w:r>
        <w:rPr>
          <w:spacing w:val="-10"/>
        </w:rPr>
        <w:t> </w:t>
      </w:r>
      <w:r>
        <w:rPr/>
        <w:t>ResNet-9</w:t>
      </w:r>
      <w:r>
        <w:rPr>
          <w:spacing w:val="-10"/>
        </w:rPr>
        <w:t> </w:t>
      </w:r>
      <w:r>
        <w:rPr/>
        <w:t>was</w:t>
      </w:r>
      <w:r>
        <w:rPr>
          <w:spacing w:val="-10"/>
        </w:rPr>
        <w:t> </w:t>
      </w:r>
      <w:r>
        <w:rPr/>
        <w:t>selected</w:t>
      </w:r>
      <w:r>
        <w:rPr>
          <w:spacing w:val="-10"/>
        </w:rPr>
        <w:t> </w:t>
      </w:r>
      <w:r>
        <w:rPr/>
        <w:t>as</w:t>
      </w:r>
      <w:r>
        <w:rPr>
          <w:spacing w:val="-10"/>
        </w:rPr>
        <w:t> </w:t>
      </w:r>
      <w:r>
        <w:rPr/>
        <w:t>the</w:t>
      </w:r>
      <w:r>
        <w:rPr>
          <w:spacing w:val="-10"/>
        </w:rPr>
        <w:t> </w:t>
      </w:r>
      <w:r>
        <w:rPr/>
        <w:t>backbone</w:t>
      </w:r>
      <w:r>
        <w:rPr>
          <w:spacing w:val="-10"/>
        </w:rPr>
        <w:t> </w:t>
      </w:r>
      <w:r>
        <w:rPr/>
        <w:t>model</w:t>
      </w:r>
      <w:r>
        <w:rPr>
          <w:spacing w:val="-10"/>
        </w:rPr>
        <w:t> </w:t>
      </w:r>
      <w:r>
        <w:rPr/>
        <w:t>for the crop disease classification task due to its ability to deliver high accuracy, stable training, and computational efficiency, a choice supported by empirical studies on similar architectures </w:t>
      </w:r>
      <w:r>
        <w:rPr>
          <w:spacing w:val="-2"/>
        </w:rPr>
        <w:t>[20].</w:t>
      </w:r>
    </w:p>
    <w:p>
      <w:pPr>
        <w:pStyle w:val="BodyText"/>
        <w:spacing w:after="0" w:line="249" w:lineRule="auto"/>
        <w:jc w:val="both"/>
        <w:sectPr>
          <w:type w:val="continuous"/>
          <w:pgSz w:w="12240" w:h="15840"/>
          <w:pgMar w:top="900" w:bottom="280" w:left="720" w:right="0"/>
          <w:cols w:num="2" w:equalWidth="0">
            <w:col w:w="5281" w:space="40"/>
            <w:col w:w="6199"/>
          </w:cols>
        </w:sectPr>
      </w:pPr>
    </w:p>
    <w:p>
      <w:pPr>
        <w:pStyle w:val="BodyText"/>
        <w:ind w:left="354"/>
      </w:pPr>
      <w:r>
        <w:rPr/>
        <w:drawing>
          <wp:inline distT="0" distB="0" distL="0" distR="0">
            <wp:extent cx="3224016" cy="214903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3224016" cy="2149030"/>
                    </a:xfrm>
                    <a:prstGeom prst="rect">
                      <a:avLst/>
                    </a:prstGeom>
                  </pic:spPr>
                </pic:pic>
              </a:graphicData>
            </a:graphic>
          </wp:inline>
        </w:drawing>
      </w:r>
      <w:r>
        <w:rPr/>
      </w:r>
    </w:p>
    <w:p>
      <w:pPr>
        <w:pStyle w:val="BodyText"/>
        <w:spacing w:after="0"/>
        <w:sectPr>
          <w:pgSz w:w="12240" w:h="15840"/>
          <w:pgMar w:top="1020" w:bottom="280" w:left="720" w:right="0"/>
        </w:sectPr>
      </w:pPr>
    </w:p>
    <w:p>
      <w:pPr>
        <w:pStyle w:val="BodyText"/>
        <w:spacing w:line="249" w:lineRule="auto" w:before="78"/>
        <w:ind w:left="259" w:right="117"/>
        <w:jc w:val="both"/>
      </w:pPr>
      <w:bookmarkStart w:name="_bookmark9" w:id="16"/>
      <w:bookmarkEnd w:id="16"/>
      <w:r>
        <w:rPr/>
      </w:r>
      <w:r>
        <w:rPr/>
        <w:t>Fig. 9: Comparison of traditional CNN, ResNet </w:t>
      </w:r>
      <w:r>
        <w:rPr/>
        <w:t>architecture, and Inception-style modules. (c) Residual feature flow. (d, e) Inception-style</w:t>
      </w:r>
      <w:r>
        <w:rPr>
          <w:spacing w:val="-8"/>
        </w:rPr>
        <w:t> </w:t>
      </w:r>
      <w:r>
        <w:rPr/>
        <w:t>filter</w:t>
      </w:r>
      <w:r>
        <w:rPr>
          <w:spacing w:val="-8"/>
        </w:rPr>
        <w:t> </w:t>
      </w:r>
      <w:r>
        <w:rPr/>
        <w:t>concatenation.</w:t>
      </w:r>
      <w:r>
        <w:rPr>
          <w:spacing w:val="-8"/>
        </w:rPr>
        <w:t> </w:t>
      </w:r>
      <w:r>
        <w:rPr/>
        <w:t>Left:</w:t>
      </w:r>
      <w:r>
        <w:rPr>
          <w:spacing w:val="-8"/>
        </w:rPr>
        <w:t> </w:t>
      </w:r>
      <w:r>
        <w:rPr/>
        <w:t>training</w:t>
      </w:r>
      <w:r>
        <w:rPr>
          <w:spacing w:val="-8"/>
        </w:rPr>
        <w:t> </w:t>
      </w:r>
      <w:r>
        <w:rPr/>
        <w:t>performance using various optimizers on MNIST dataset.</w:t>
      </w:r>
    </w:p>
    <w:p>
      <w:pPr>
        <w:pStyle w:val="BodyText"/>
        <w:spacing w:before="25"/>
      </w:pPr>
    </w:p>
    <w:p>
      <w:pPr>
        <w:pStyle w:val="BodyText"/>
        <w:spacing w:line="249" w:lineRule="auto"/>
        <w:ind w:left="259" w:right="117" w:firstLine="199"/>
        <w:jc w:val="both"/>
      </w:pPr>
      <w:r>
        <w:rPr/>
        <w:t>The ResNET Model has its ability to perform the </w:t>
      </w:r>
      <w:r>
        <w:rPr/>
        <w:t>image mapping phenomenon needed to compare the matrix vales of each</w:t>
      </w:r>
      <w:r>
        <w:rPr>
          <w:spacing w:val="40"/>
        </w:rPr>
        <w:t> </w:t>
      </w:r>
      <w:r>
        <w:rPr/>
        <w:t>section</w:t>
      </w:r>
      <w:r>
        <w:rPr>
          <w:spacing w:val="40"/>
        </w:rPr>
        <w:t> </w:t>
      </w:r>
      <w:r>
        <w:rPr/>
        <w:t>of</w:t>
      </w:r>
      <w:r>
        <w:rPr>
          <w:spacing w:val="40"/>
        </w:rPr>
        <w:t> </w:t>
      </w:r>
      <w:r>
        <w:rPr/>
        <w:t>image</w:t>
      </w:r>
      <w:r>
        <w:rPr>
          <w:spacing w:val="40"/>
        </w:rPr>
        <w:t> </w:t>
      </w:r>
      <w:r>
        <w:rPr/>
        <w:t>.Input</w:t>
      </w:r>
      <w:r>
        <w:rPr>
          <w:spacing w:val="40"/>
        </w:rPr>
        <w:t> </w:t>
      </w:r>
      <w:r>
        <w:rPr/>
        <w:t>Image</w:t>
      </w:r>
      <w:r>
        <w:rPr>
          <w:spacing w:val="40"/>
        </w:rPr>
        <w:t> </w:t>
      </w:r>
      <w:r>
        <w:rPr/>
        <w:t>in</w:t>
      </w:r>
      <w:r>
        <w:rPr>
          <w:spacing w:val="40"/>
        </w:rPr>
        <w:t> </w:t>
      </w:r>
      <w:r>
        <w:rPr/>
        <w:t>form</w:t>
      </w:r>
      <w:r>
        <w:rPr>
          <w:spacing w:val="40"/>
        </w:rPr>
        <w:t> </w:t>
      </w:r>
      <w:r>
        <w:rPr/>
        <w:t>of</w:t>
      </w:r>
      <w:r>
        <w:rPr>
          <w:spacing w:val="40"/>
        </w:rPr>
        <w:t> </w:t>
      </w:r>
      <w:r>
        <w:rPr/>
        <w:t>jpg</w:t>
      </w:r>
      <w:r>
        <w:rPr>
          <w:spacing w:val="40"/>
        </w:rPr>
        <w:t> </w:t>
      </w:r>
      <w:r>
        <w:rPr/>
        <w:t>or</w:t>
      </w:r>
      <w:r>
        <w:rPr>
          <w:spacing w:val="40"/>
        </w:rPr>
        <w:t> </w:t>
      </w:r>
      <w:r>
        <w:rPr/>
        <w:t>png of predetermined size [12]. The figure </w:t>
      </w:r>
      <w:hyperlink w:history="true" w:anchor="_bookmark10">
        <w:r>
          <w:rPr/>
          <w:t>10</w:t>
        </w:r>
      </w:hyperlink>
      <w:r>
        <w:rPr/>
        <w:t> below shows the farmer can upload a normal jpg/png photo and then predict</w:t>
      </w:r>
      <w:r>
        <w:rPr>
          <w:spacing w:val="80"/>
        </w:rPr>
        <w:t> </w:t>
      </w:r>
      <w:r>
        <w:rPr/>
        <w:t>the disease</w:t>
      </w:r>
    </w:p>
    <w:p>
      <w:pPr>
        <w:pStyle w:val="BodyText"/>
        <w:rPr>
          <w:sz w:val="16"/>
        </w:rPr>
      </w:pPr>
      <w:r>
        <w:rPr>
          <w:sz w:val="16"/>
        </w:rPr>
        <w:drawing>
          <wp:anchor distT="0" distB="0" distL="0" distR="0" allowOverlap="1" layoutInCell="1" locked="0" behindDoc="1" simplePos="0" relativeHeight="487590912">
            <wp:simplePos x="0" y="0"/>
            <wp:positionH relativeFrom="page">
              <wp:posOffset>747115</wp:posOffset>
            </wp:positionH>
            <wp:positionV relativeFrom="paragraph">
              <wp:posOffset>132181</wp:posOffset>
            </wp:positionV>
            <wp:extent cx="2913058" cy="177965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2913058" cy="1779651"/>
                    </a:xfrm>
                    <a:prstGeom prst="rect">
                      <a:avLst/>
                    </a:prstGeom>
                  </pic:spPr>
                </pic:pic>
              </a:graphicData>
            </a:graphic>
          </wp:anchor>
        </w:drawing>
      </w:r>
    </w:p>
    <w:p>
      <w:pPr>
        <w:pStyle w:val="BodyText"/>
        <w:spacing w:before="132"/>
        <w:ind w:left="1089"/>
      </w:pPr>
      <w:bookmarkStart w:name="_bookmark10" w:id="17"/>
      <w:bookmarkEnd w:id="17"/>
      <w:r>
        <w:rPr/>
      </w:r>
      <w:r>
        <w:rPr/>
        <w:t>Fig.</w:t>
      </w:r>
      <w:r>
        <w:rPr>
          <w:spacing w:val="12"/>
        </w:rPr>
        <w:t> </w:t>
      </w:r>
      <w:r>
        <w:rPr/>
        <w:t>10:</w:t>
      </w:r>
      <w:r>
        <w:rPr>
          <w:spacing w:val="12"/>
        </w:rPr>
        <w:t> </w:t>
      </w:r>
      <w:r>
        <w:rPr/>
        <w:t>Fertilizer</w:t>
      </w:r>
      <w:r>
        <w:rPr>
          <w:spacing w:val="12"/>
        </w:rPr>
        <w:t> </w:t>
      </w:r>
      <w:r>
        <w:rPr/>
        <w:t>Recommendation</w:t>
      </w:r>
      <w:r>
        <w:rPr>
          <w:spacing w:val="12"/>
        </w:rPr>
        <w:t> </w:t>
      </w:r>
      <w:r>
        <w:rPr>
          <w:spacing w:val="-4"/>
        </w:rPr>
        <w:t>page</w:t>
      </w:r>
    </w:p>
    <w:p>
      <w:pPr>
        <w:pStyle w:val="BodyText"/>
        <w:spacing w:before="32"/>
      </w:pPr>
    </w:p>
    <w:p>
      <w:pPr>
        <w:pStyle w:val="BodyText"/>
        <w:spacing w:line="249" w:lineRule="auto"/>
        <w:ind w:left="259" w:right="117" w:firstLine="199"/>
        <w:jc w:val="both"/>
      </w:pPr>
      <w:r>
        <w:rPr/>
        <w:t>Figure </w:t>
      </w:r>
      <w:hyperlink w:history="true" w:anchor="_bookmark11">
        <w:r>
          <w:rPr/>
          <w:t>11</w:t>
        </w:r>
      </w:hyperlink>
      <w:r>
        <w:rPr/>
        <w:t> describes the process of crop disease </w:t>
      </w:r>
      <w:r>
        <w:rPr/>
        <w:t>detection</w:t>
      </w:r>
      <w:r>
        <w:rPr>
          <w:spacing w:val="40"/>
        </w:rPr>
        <w:t> </w:t>
      </w:r>
      <w:r>
        <w:rPr/>
        <w:t>via the means of deep learning:</w:t>
      </w:r>
    </w:p>
    <w:p>
      <w:pPr>
        <w:pStyle w:val="ListParagraph"/>
        <w:numPr>
          <w:ilvl w:val="2"/>
          <w:numId w:val="3"/>
        </w:numPr>
        <w:tabs>
          <w:tab w:pos="657" w:val="left" w:leader="none"/>
          <w:tab w:pos="659" w:val="left" w:leader="none"/>
        </w:tabs>
        <w:spacing w:line="249" w:lineRule="auto" w:before="30" w:after="0"/>
        <w:ind w:left="659" w:right="117" w:hanging="202"/>
        <w:jc w:val="both"/>
        <w:rPr>
          <w:sz w:val="20"/>
        </w:rPr>
      </w:pPr>
      <w:r>
        <w:rPr>
          <w:b/>
          <w:sz w:val="20"/>
        </w:rPr>
        <w:t>Input Image: </w:t>
      </w:r>
      <w:r>
        <w:rPr>
          <w:sz w:val="20"/>
        </w:rPr>
        <w:t>The system captures an image of a </w:t>
      </w:r>
      <w:r>
        <w:rPr>
          <w:sz w:val="20"/>
        </w:rPr>
        <w:t>plant leaf using cameras or drones.</w:t>
      </w:r>
    </w:p>
    <w:p>
      <w:pPr>
        <w:pStyle w:val="ListParagraph"/>
        <w:numPr>
          <w:ilvl w:val="2"/>
          <w:numId w:val="3"/>
        </w:numPr>
        <w:tabs>
          <w:tab w:pos="657" w:val="left" w:leader="none"/>
          <w:tab w:pos="659" w:val="left" w:leader="none"/>
        </w:tabs>
        <w:spacing w:line="249" w:lineRule="auto" w:before="0" w:after="0"/>
        <w:ind w:left="659" w:right="117" w:hanging="202"/>
        <w:jc w:val="both"/>
        <w:rPr>
          <w:sz w:val="20"/>
        </w:rPr>
      </w:pPr>
      <w:r>
        <w:rPr>
          <w:b/>
          <w:sz w:val="20"/>
        </w:rPr>
        <w:t>Base Network: </w:t>
      </w:r>
      <w:r>
        <w:rPr>
          <w:sz w:val="20"/>
        </w:rPr>
        <w:t>A convolutional neural network </w:t>
      </w:r>
      <w:r>
        <w:rPr>
          <w:sz w:val="20"/>
        </w:rPr>
        <w:t>(CNN) obtains feature maps from the input image, capturing texture, color, and shape patterns.</w:t>
      </w:r>
    </w:p>
    <w:p>
      <w:pPr>
        <w:pStyle w:val="ListParagraph"/>
        <w:numPr>
          <w:ilvl w:val="2"/>
          <w:numId w:val="3"/>
        </w:numPr>
        <w:tabs>
          <w:tab w:pos="657" w:val="left" w:leader="none"/>
          <w:tab w:pos="659" w:val="left" w:leader="none"/>
        </w:tabs>
        <w:spacing w:line="249" w:lineRule="auto" w:before="0" w:after="0"/>
        <w:ind w:left="659" w:right="117" w:hanging="202"/>
        <w:jc w:val="both"/>
        <w:rPr>
          <w:sz w:val="20"/>
        </w:rPr>
      </w:pPr>
      <w:r>
        <w:rPr>
          <w:b/>
          <w:sz w:val="20"/>
        </w:rPr>
        <w:t>Feature Maps: </w:t>
      </w:r>
      <w:r>
        <w:rPr>
          <w:sz w:val="20"/>
        </w:rPr>
        <w:t>These extracted features help </w:t>
      </w:r>
      <w:r>
        <w:rPr>
          <w:sz w:val="20"/>
        </w:rPr>
        <w:t>identify disease-related patterns in the leaf.</w:t>
      </w:r>
    </w:p>
    <w:p>
      <w:pPr>
        <w:pStyle w:val="ListParagraph"/>
        <w:numPr>
          <w:ilvl w:val="2"/>
          <w:numId w:val="3"/>
        </w:numPr>
        <w:tabs>
          <w:tab w:pos="657" w:val="left" w:leader="none"/>
          <w:tab w:pos="659" w:val="left" w:leader="none"/>
        </w:tabs>
        <w:spacing w:line="249" w:lineRule="auto" w:before="0" w:after="0"/>
        <w:ind w:left="659" w:right="117" w:hanging="202"/>
        <w:jc w:val="both"/>
        <w:rPr>
          <w:sz w:val="20"/>
        </w:rPr>
      </w:pPr>
      <w:r>
        <w:rPr>
          <w:b/>
          <w:sz w:val="20"/>
        </w:rPr>
        <w:t>Region Proposal Network (RPN): </w:t>
      </w:r>
      <w:r>
        <w:rPr>
          <w:sz w:val="20"/>
        </w:rPr>
        <w:t>This module </w:t>
      </w:r>
      <w:r>
        <w:rPr>
          <w:sz w:val="20"/>
        </w:rPr>
        <w:t>gener- ates object proposals, identifying possible diseased re- gions in the image.</w:t>
      </w:r>
    </w:p>
    <w:p>
      <w:pPr>
        <w:pStyle w:val="ListParagraph"/>
        <w:numPr>
          <w:ilvl w:val="2"/>
          <w:numId w:val="3"/>
        </w:numPr>
        <w:tabs>
          <w:tab w:pos="657" w:val="left" w:leader="none"/>
          <w:tab w:pos="659" w:val="left" w:leader="none"/>
        </w:tabs>
        <w:spacing w:line="249" w:lineRule="auto" w:before="0" w:after="0"/>
        <w:ind w:left="659" w:right="117" w:hanging="202"/>
        <w:jc w:val="both"/>
        <w:rPr>
          <w:sz w:val="20"/>
        </w:rPr>
      </w:pPr>
      <w:r>
        <w:rPr>
          <w:b/>
          <w:sz w:val="20"/>
        </w:rPr>
        <w:t>RoI Pooling: </w:t>
      </w:r>
      <w:r>
        <w:rPr>
          <w:sz w:val="20"/>
        </w:rPr>
        <w:t>It ensures dimensional consistency for </w:t>
      </w:r>
      <w:r>
        <w:rPr>
          <w:sz w:val="20"/>
        </w:rPr>
        <w:t>the classifier</w:t>
      </w:r>
      <w:r>
        <w:rPr>
          <w:spacing w:val="-2"/>
          <w:sz w:val="20"/>
        </w:rPr>
        <w:t> </w:t>
      </w:r>
      <w:r>
        <w:rPr>
          <w:sz w:val="20"/>
        </w:rPr>
        <w:t>by</w:t>
      </w:r>
      <w:r>
        <w:rPr>
          <w:spacing w:val="-2"/>
          <w:sz w:val="20"/>
        </w:rPr>
        <w:t> </w:t>
      </w:r>
      <w:r>
        <w:rPr>
          <w:sz w:val="20"/>
        </w:rPr>
        <w:t>mapping</w:t>
      </w:r>
      <w:r>
        <w:rPr>
          <w:spacing w:val="-2"/>
          <w:sz w:val="20"/>
        </w:rPr>
        <w:t> </w:t>
      </w:r>
      <w:r>
        <w:rPr>
          <w:sz w:val="20"/>
        </w:rPr>
        <w:t>variable-sized</w:t>
      </w:r>
      <w:r>
        <w:rPr>
          <w:spacing w:val="-2"/>
          <w:sz w:val="20"/>
        </w:rPr>
        <w:t> </w:t>
      </w:r>
      <w:r>
        <w:rPr>
          <w:sz w:val="20"/>
        </w:rPr>
        <w:t>regions</w:t>
      </w:r>
      <w:r>
        <w:rPr>
          <w:spacing w:val="-2"/>
          <w:sz w:val="20"/>
        </w:rPr>
        <w:t> </w:t>
      </w:r>
      <w:r>
        <w:rPr>
          <w:sz w:val="20"/>
        </w:rPr>
        <w:t>of</w:t>
      </w:r>
      <w:r>
        <w:rPr>
          <w:spacing w:val="-2"/>
          <w:sz w:val="20"/>
        </w:rPr>
        <w:t> </w:t>
      </w:r>
      <w:r>
        <w:rPr>
          <w:sz w:val="20"/>
        </w:rPr>
        <w:t>interest</w:t>
      </w:r>
      <w:r>
        <w:rPr>
          <w:spacing w:val="-2"/>
          <w:sz w:val="20"/>
        </w:rPr>
        <w:t> </w:t>
      </w:r>
      <w:r>
        <w:rPr>
          <w:sz w:val="20"/>
        </w:rPr>
        <w:t>to fixed-size feature maps.</w:t>
      </w:r>
    </w:p>
    <w:p>
      <w:pPr>
        <w:spacing w:line="240" w:lineRule="auto" w:before="0"/>
        <w:rPr>
          <w:sz w:val="20"/>
        </w:rPr>
      </w:pPr>
      <w:r>
        <w:rPr/>
        <w:br w:type="column"/>
      </w:r>
      <w:r>
        <w:rPr>
          <w:sz w:val="20"/>
        </w:rPr>
      </w:r>
    </w:p>
    <w:p>
      <w:pPr>
        <w:pStyle w:val="BodyText"/>
        <w:spacing w:before="214"/>
      </w:pPr>
    </w:p>
    <w:p>
      <w:pPr>
        <w:pStyle w:val="BodyText"/>
        <w:ind w:right="897"/>
        <w:jc w:val="center"/>
      </w:pPr>
      <w:r>
        <w:rPr/>
        <w:drawing>
          <wp:anchor distT="0" distB="0" distL="0" distR="0" allowOverlap="1" layoutInCell="1" locked="0" behindDoc="0" simplePos="0" relativeHeight="15732736">
            <wp:simplePos x="0" y="0"/>
            <wp:positionH relativeFrom="page">
              <wp:posOffset>4153466</wp:posOffset>
            </wp:positionH>
            <wp:positionV relativeFrom="paragraph">
              <wp:posOffset>-2583274</wp:posOffset>
            </wp:positionV>
            <wp:extent cx="3618933" cy="243648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3618933" cy="2436480"/>
                    </a:xfrm>
                    <a:prstGeom prst="rect">
                      <a:avLst/>
                    </a:prstGeom>
                  </pic:spPr>
                </pic:pic>
              </a:graphicData>
            </a:graphic>
          </wp:anchor>
        </w:drawing>
      </w:r>
      <w:bookmarkStart w:name="_bookmark11" w:id="18"/>
      <w:bookmarkEnd w:id="18"/>
      <w:r>
        <w:rPr/>
      </w:r>
      <w:r>
        <w:rPr/>
        <w:t>Fig.</w:t>
      </w:r>
      <w:r>
        <w:rPr>
          <w:spacing w:val="14"/>
        </w:rPr>
        <w:t> </w:t>
      </w:r>
      <w:r>
        <w:rPr/>
        <w:t>11:</w:t>
      </w:r>
      <w:r>
        <w:rPr>
          <w:spacing w:val="14"/>
        </w:rPr>
        <w:t> </w:t>
      </w:r>
      <w:r>
        <w:rPr/>
        <w:t>Disease</w:t>
      </w:r>
      <w:r>
        <w:rPr>
          <w:spacing w:val="14"/>
        </w:rPr>
        <w:t> </w:t>
      </w:r>
      <w:r>
        <w:rPr/>
        <w:t>Detection</w:t>
      </w:r>
      <w:r>
        <w:rPr>
          <w:spacing w:val="14"/>
        </w:rPr>
        <w:t> </w:t>
      </w:r>
      <w:r>
        <w:rPr>
          <w:spacing w:val="-2"/>
        </w:rPr>
        <w:t>Flowchart</w:t>
      </w:r>
    </w:p>
    <w:p>
      <w:pPr>
        <w:pStyle w:val="BodyText"/>
      </w:pPr>
    </w:p>
    <w:p>
      <w:pPr>
        <w:pStyle w:val="BodyText"/>
        <w:spacing w:before="12"/>
      </w:pPr>
    </w:p>
    <w:p>
      <w:pPr>
        <w:pStyle w:val="ListParagraph"/>
        <w:numPr>
          <w:ilvl w:val="2"/>
          <w:numId w:val="3"/>
        </w:numPr>
        <w:tabs>
          <w:tab w:pos="477" w:val="left" w:leader="none"/>
          <w:tab w:pos="479" w:val="left" w:leader="none"/>
        </w:tabs>
        <w:spacing w:line="249" w:lineRule="auto" w:before="0" w:after="0"/>
        <w:ind w:left="479" w:right="977" w:hanging="202"/>
        <w:jc w:val="both"/>
        <w:rPr>
          <w:sz w:val="20"/>
        </w:rPr>
      </w:pPr>
      <w:r>
        <w:rPr>
          <w:b/>
          <w:sz w:val="20"/>
        </w:rPr>
        <w:t>Classifier: </w:t>
      </w:r>
      <w:r>
        <w:rPr>
          <w:sz w:val="20"/>
        </w:rPr>
        <w:t>The extracted features are processed </w:t>
      </w:r>
      <w:r>
        <w:rPr>
          <w:sz w:val="20"/>
        </w:rPr>
        <w:t>through fully connected (FC) layers to classify the disease type.</w:t>
      </w:r>
    </w:p>
    <w:p>
      <w:pPr>
        <w:pStyle w:val="ListParagraph"/>
        <w:numPr>
          <w:ilvl w:val="2"/>
          <w:numId w:val="3"/>
        </w:numPr>
        <w:tabs>
          <w:tab w:pos="478" w:val="left" w:leader="none"/>
        </w:tabs>
        <w:spacing w:line="240" w:lineRule="auto" w:before="0" w:after="0"/>
        <w:ind w:left="478" w:right="0" w:hanging="200"/>
        <w:jc w:val="both"/>
        <w:rPr>
          <w:b/>
          <w:sz w:val="20"/>
        </w:rPr>
      </w:pPr>
      <w:r>
        <w:rPr>
          <w:b/>
          <w:sz w:val="20"/>
        </w:rPr>
        <w:t>Classification</w:t>
      </w:r>
      <w:r>
        <w:rPr>
          <w:b/>
          <w:spacing w:val="10"/>
          <w:sz w:val="20"/>
        </w:rPr>
        <w:t> </w:t>
      </w:r>
      <w:r>
        <w:rPr>
          <w:b/>
          <w:sz w:val="20"/>
        </w:rPr>
        <w:t>and</w:t>
      </w:r>
      <w:r>
        <w:rPr>
          <w:b/>
          <w:spacing w:val="11"/>
          <w:sz w:val="20"/>
        </w:rPr>
        <w:t> </w:t>
      </w:r>
      <w:r>
        <w:rPr>
          <w:b/>
          <w:spacing w:val="-2"/>
          <w:sz w:val="20"/>
        </w:rPr>
        <w:t>Regression:</w:t>
      </w:r>
    </w:p>
    <w:p>
      <w:pPr>
        <w:pStyle w:val="ListParagraph"/>
        <w:numPr>
          <w:ilvl w:val="3"/>
          <w:numId w:val="3"/>
        </w:numPr>
        <w:tabs>
          <w:tab w:pos="846" w:val="left" w:leader="none"/>
          <w:tab w:pos="848" w:val="left" w:leader="none"/>
        </w:tabs>
        <w:spacing w:line="249" w:lineRule="auto" w:before="57" w:after="0"/>
        <w:ind w:left="848" w:right="977" w:hanging="220"/>
        <w:jc w:val="both"/>
        <w:rPr>
          <w:sz w:val="20"/>
        </w:rPr>
      </w:pPr>
      <w:r>
        <w:rPr>
          <w:b/>
          <w:sz w:val="20"/>
        </w:rPr>
        <w:t>Classification: </w:t>
      </w:r>
      <w:r>
        <w:rPr>
          <w:sz w:val="20"/>
        </w:rPr>
        <w:t>The system assigns a label to the </w:t>
      </w:r>
      <w:r>
        <w:rPr>
          <w:sz w:val="20"/>
        </w:rPr>
        <w:t>de- tected disease (e.g., bacterial spot, powdery mildew, rust, etc.).</w:t>
      </w:r>
    </w:p>
    <w:p>
      <w:pPr>
        <w:pStyle w:val="ListParagraph"/>
        <w:numPr>
          <w:ilvl w:val="3"/>
          <w:numId w:val="3"/>
        </w:numPr>
        <w:tabs>
          <w:tab w:pos="846" w:val="left" w:leader="none"/>
          <w:tab w:pos="848" w:val="left" w:leader="none"/>
        </w:tabs>
        <w:spacing w:line="249" w:lineRule="auto" w:before="0" w:after="0"/>
        <w:ind w:left="848" w:right="977" w:hanging="220"/>
        <w:jc w:val="both"/>
        <w:rPr>
          <w:sz w:val="20"/>
        </w:rPr>
      </w:pPr>
      <w:r>
        <w:rPr>
          <w:b/>
          <w:sz w:val="20"/>
        </w:rPr>
        <w:t>Regression: </w:t>
      </w:r>
      <w:r>
        <w:rPr>
          <w:sz w:val="20"/>
        </w:rPr>
        <w:t>The model refines the bounding </w:t>
      </w:r>
      <w:r>
        <w:rPr>
          <w:sz w:val="20"/>
        </w:rPr>
        <w:t>box around the diseased area to improve localization </w:t>
      </w:r>
      <w:r>
        <w:rPr>
          <w:spacing w:val="-2"/>
          <w:sz w:val="20"/>
        </w:rPr>
        <w:t>accuracy.</w:t>
      </w:r>
    </w:p>
    <w:p>
      <w:pPr>
        <w:pStyle w:val="ListParagraph"/>
        <w:numPr>
          <w:ilvl w:val="2"/>
          <w:numId w:val="3"/>
        </w:numPr>
        <w:tabs>
          <w:tab w:pos="477" w:val="left" w:leader="none"/>
          <w:tab w:pos="479" w:val="left" w:leader="none"/>
        </w:tabs>
        <w:spacing w:line="249" w:lineRule="auto" w:before="48" w:after="0"/>
        <w:ind w:left="479" w:right="977" w:hanging="202"/>
        <w:jc w:val="both"/>
        <w:rPr>
          <w:sz w:val="20"/>
        </w:rPr>
      </w:pPr>
      <w:r>
        <w:rPr>
          <w:b/>
          <w:sz w:val="20"/>
        </w:rPr>
        <w:t>Final Detection: </w:t>
      </w:r>
      <w:r>
        <w:rPr>
          <w:sz w:val="20"/>
        </w:rPr>
        <w:t>The system provides the predicted </w:t>
      </w:r>
      <w:r>
        <w:rPr>
          <w:sz w:val="20"/>
        </w:rPr>
        <w:t>dis- ease</w:t>
      </w:r>
      <w:r>
        <w:rPr>
          <w:spacing w:val="-11"/>
          <w:sz w:val="20"/>
        </w:rPr>
        <w:t> </w:t>
      </w:r>
      <w:r>
        <w:rPr>
          <w:sz w:val="20"/>
        </w:rPr>
        <w:t>category</w:t>
      </w:r>
      <w:r>
        <w:rPr>
          <w:spacing w:val="-11"/>
          <w:sz w:val="20"/>
        </w:rPr>
        <w:t> </w:t>
      </w:r>
      <w:r>
        <w:rPr>
          <w:sz w:val="20"/>
        </w:rPr>
        <w:t>along</w:t>
      </w:r>
      <w:r>
        <w:rPr>
          <w:spacing w:val="-11"/>
          <w:sz w:val="20"/>
        </w:rPr>
        <w:t> </w:t>
      </w:r>
      <w:r>
        <w:rPr>
          <w:sz w:val="20"/>
        </w:rPr>
        <w:t>with</w:t>
      </w:r>
      <w:r>
        <w:rPr>
          <w:spacing w:val="-11"/>
          <w:sz w:val="20"/>
        </w:rPr>
        <w:t> </w:t>
      </w:r>
      <w:r>
        <w:rPr>
          <w:sz w:val="20"/>
        </w:rPr>
        <w:t>a</w:t>
      </w:r>
      <w:r>
        <w:rPr>
          <w:spacing w:val="-11"/>
          <w:sz w:val="20"/>
        </w:rPr>
        <w:t> </w:t>
      </w:r>
      <w:r>
        <w:rPr>
          <w:sz w:val="20"/>
        </w:rPr>
        <w:t>confidence</w:t>
      </w:r>
      <w:r>
        <w:rPr>
          <w:spacing w:val="-11"/>
          <w:sz w:val="20"/>
        </w:rPr>
        <w:t> </w:t>
      </w:r>
      <w:r>
        <w:rPr>
          <w:sz w:val="20"/>
        </w:rPr>
        <w:t>score</w:t>
      </w:r>
      <w:r>
        <w:rPr>
          <w:spacing w:val="-11"/>
          <w:sz w:val="20"/>
        </w:rPr>
        <w:t> </w:t>
      </w:r>
      <w:r>
        <w:rPr>
          <w:sz w:val="20"/>
        </w:rPr>
        <w:t>and</w:t>
      </w:r>
      <w:r>
        <w:rPr>
          <w:spacing w:val="-11"/>
          <w:sz w:val="20"/>
        </w:rPr>
        <w:t> </w:t>
      </w:r>
      <w:r>
        <w:rPr>
          <w:sz w:val="20"/>
        </w:rPr>
        <w:t>bounding box highlighting the affected region.</w:t>
      </w:r>
    </w:p>
    <w:p>
      <w:pPr>
        <w:pStyle w:val="ListParagraph"/>
        <w:numPr>
          <w:ilvl w:val="0"/>
          <w:numId w:val="1"/>
        </w:numPr>
        <w:tabs>
          <w:tab w:pos="1704" w:val="left" w:leader="none"/>
        </w:tabs>
        <w:spacing w:line="240" w:lineRule="auto" w:before="199" w:after="0"/>
        <w:ind w:left="1704" w:right="0" w:hanging="364"/>
        <w:jc w:val="left"/>
        <w:rPr>
          <w:sz w:val="20"/>
        </w:rPr>
      </w:pPr>
      <w:bookmarkStart w:name="Results and Analysis" w:id="19"/>
      <w:bookmarkEnd w:id="19"/>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pStyle w:val="BodyText"/>
        <w:spacing w:line="249" w:lineRule="auto" w:before="118"/>
        <w:ind w:left="79" w:right="977" w:firstLine="199"/>
        <w:jc w:val="both"/>
      </w:pPr>
      <w:r>
        <w:rPr/>
        <w:t>In this project, implementation of four widely </w:t>
      </w:r>
      <w:r>
        <w:rPr/>
        <w:t>recognized algorithms have been done—Decision Trees, Logistic Re- gression, SVM, and Random Forest. Each of these methods operates within the supervised learning paradigm.</w:t>
      </w:r>
    </w:p>
    <w:p>
      <w:pPr>
        <w:pStyle w:val="BodyText"/>
        <w:spacing w:before="45"/>
      </w:pPr>
      <w:r>
        <w:rPr/>
        <w:drawing>
          <wp:anchor distT="0" distB="0" distL="0" distR="0" allowOverlap="1" layoutInCell="1" locked="0" behindDoc="1" simplePos="0" relativeHeight="487591424">
            <wp:simplePos x="0" y="0"/>
            <wp:positionH relativeFrom="page">
              <wp:posOffset>4244737</wp:posOffset>
            </wp:positionH>
            <wp:positionV relativeFrom="paragraph">
              <wp:posOffset>190180</wp:posOffset>
            </wp:positionV>
            <wp:extent cx="2606992" cy="12268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2606992" cy="1226820"/>
                    </a:xfrm>
                    <a:prstGeom prst="rect">
                      <a:avLst/>
                    </a:prstGeom>
                  </pic:spPr>
                </pic:pic>
              </a:graphicData>
            </a:graphic>
          </wp:anchor>
        </w:drawing>
      </w:r>
    </w:p>
    <w:p>
      <w:pPr>
        <w:pStyle w:val="BodyText"/>
        <w:spacing w:before="161"/>
        <w:ind w:right="897"/>
        <w:jc w:val="center"/>
      </w:pPr>
      <w:bookmarkStart w:name="_bookmark12" w:id="20"/>
      <w:bookmarkEnd w:id="20"/>
      <w:r>
        <w:rPr/>
      </w:r>
      <w:r>
        <w:rPr/>
        <w:t>Fig.</w:t>
      </w:r>
      <w:r>
        <w:rPr>
          <w:spacing w:val="13"/>
        </w:rPr>
        <w:t> </w:t>
      </w:r>
      <w:r>
        <w:rPr/>
        <w:t>12:</w:t>
      </w:r>
      <w:r>
        <w:rPr>
          <w:spacing w:val="14"/>
        </w:rPr>
        <w:t> </w:t>
      </w:r>
      <w:r>
        <w:rPr/>
        <w:t>Accuracy</w:t>
      </w:r>
      <w:r>
        <w:rPr>
          <w:spacing w:val="13"/>
        </w:rPr>
        <w:t> </w:t>
      </w:r>
      <w:r>
        <w:rPr>
          <w:spacing w:val="-2"/>
        </w:rPr>
        <w:t>comparison</w:t>
      </w:r>
    </w:p>
    <w:p>
      <w:pPr>
        <w:pStyle w:val="BodyText"/>
        <w:spacing w:before="82"/>
      </w:pPr>
    </w:p>
    <w:p>
      <w:pPr>
        <w:pStyle w:val="BodyText"/>
        <w:spacing w:line="249" w:lineRule="auto"/>
        <w:ind w:left="79" w:right="977" w:firstLine="199"/>
        <w:jc w:val="both"/>
      </w:pPr>
      <w:r>
        <w:rPr/>
        <w:t>As illustrated in the accuracy comparison in </w:t>
      </w:r>
      <w:hyperlink w:history="true" w:anchor="_bookmark12">
        <w:r>
          <w:rPr/>
          <w:t>12,</w:t>
        </w:r>
      </w:hyperlink>
      <w:r>
        <w:rPr/>
        <w:t> </w:t>
      </w:r>
      <w:r>
        <w:rPr/>
        <w:t>several machine learning algorithms were evaluated to determine the most effective model for crop recommendation. The results portray Random Forest (RF) achieved the highest accuracy when</w:t>
      </w:r>
      <w:r>
        <w:rPr>
          <w:spacing w:val="11"/>
        </w:rPr>
        <w:t> </w:t>
      </w:r>
      <w:r>
        <w:rPr/>
        <w:t>compared</w:t>
      </w:r>
      <w:r>
        <w:rPr>
          <w:spacing w:val="11"/>
        </w:rPr>
        <w:t> </w:t>
      </w:r>
      <w:r>
        <w:rPr/>
        <w:t>to</w:t>
      </w:r>
      <w:r>
        <w:rPr>
          <w:spacing w:val="11"/>
        </w:rPr>
        <w:t> </w:t>
      </w:r>
      <w:r>
        <w:rPr/>
        <w:t>SVM,</w:t>
      </w:r>
      <w:r>
        <w:rPr>
          <w:spacing w:val="12"/>
        </w:rPr>
        <w:t> </w:t>
      </w:r>
      <w:r>
        <w:rPr/>
        <w:t>Decision</w:t>
      </w:r>
      <w:r>
        <w:rPr>
          <w:spacing w:val="11"/>
        </w:rPr>
        <w:t> </w:t>
      </w:r>
      <w:r>
        <w:rPr/>
        <w:t>Tree</w:t>
      </w:r>
      <w:r>
        <w:rPr>
          <w:spacing w:val="11"/>
        </w:rPr>
        <w:t> </w:t>
      </w:r>
      <w:r>
        <w:rPr/>
        <w:t>and</w:t>
      </w:r>
      <w:r>
        <w:rPr>
          <w:spacing w:val="11"/>
        </w:rPr>
        <w:t> </w:t>
      </w:r>
      <w:r>
        <w:rPr/>
        <w:t>Logistic</w:t>
      </w:r>
      <w:r>
        <w:rPr>
          <w:spacing w:val="12"/>
        </w:rPr>
        <w:t> </w:t>
      </w:r>
      <w:r>
        <w:rPr>
          <w:spacing w:val="-2"/>
        </w:rPr>
        <w:t>Regres-</w:t>
      </w:r>
    </w:p>
    <w:p>
      <w:pPr>
        <w:pStyle w:val="BodyText"/>
        <w:spacing w:after="0" w:line="249" w:lineRule="auto"/>
        <w:jc w:val="both"/>
        <w:sectPr>
          <w:type w:val="continuous"/>
          <w:pgSz w:w="12240" w:h="15840"/>
          <w:pgMar w:top="900" w:bottom="280" w:left="720" w:right="0"/>
          <w:cols w:num="2" w:equalWidth="0">
            <w:col w:w="5401" w:space="40"/>
            <w:col w:w="6079"/>
          </w:cols>
        </w:sectPr>
      </w:pPr>
    </w:p>
    <w:p>
      <w:pPr>
        <w:pStyle w:val="BodyText"/>
        <w:spacing w:line="249" w:lineRule="auto" w:before="71"/>
        <w:ind w:left="259"/>
        <w:jc w:val="both"/>
      </w:pPr>
      <w:r>
        <w:rPr/>
        <w:t>sion. With a top accuracy of 97%, the RF model is </w:t>
      </w:r>
      <w:r>
        <w:rPr/>
        <w:t>evidently the most appropriate and efficient choice for this system.</w:t>
      </w:r>
    </w:p>
    <w:p>
      <w:pPr>
        <w:pStyle w:val="BodyText"/>
        <w:spacing w:line="249" w:lineRule="auto"/>
        <w:ind w:left="259" w:firstLine="199"/>
        <w:jc w:val="both"/>
      </w:pPr>
      <w:r>
        <w:rPr/>
        <w:t>The overall setup is divided into 3 modules, viz. a </w:t>
      </w:r>
      <w:r>
        <w:rPr/>
        <w:t>viz.,</w:t>
      </w:r>
      <w:r>
        <w:rPr>
          <w:spacing w:val="40"/>
        </w:rPr>
        <w:t> </w:t>
      </w:r>
      <w:r>
        <w:rPr/>
        <w:t>Crop</w:t>
      </w:r>
      <w:r>
        <w:rPr>
          <w:spacing w:val="-10"/>
        </w:rPr>
        <w:t> </w:t>
      </w:r>
      <w:r>
        <w:rPr/>
        <w:t>recommendation</w:t>
      </w:r>
      <w:r>
        <w:rPr>
          <w:spacing w:val="-10"/>
        </w:rPr>
        <w:t> </w:t>
      </w:r>
      <w:r>
        <w:rPr/>
        <w:t>and</w:t>
      </w:r>
      <w:r>
        <w:rPr>
          <w:spacing w:val="-10"/>
        </w:rPr>
        <w:t> </w:t>
      </w:r>
      <w:r>
        <w:rPr/>
        <w:t>Fertilizer</w:t>
      </w:r>
      <w:r>
        <w:rPr>
          <w:spacing w:val="-10"/>
        </w:rPr>
        <w:t> </w:t>
      </w:r>
      <w:r>
        <w:rPr/>
        <w:t>recommendation,[13]</w:t>
      </w:r>
      <w:r>
        <w:rPr>
          <w:spacing w:val="-10"/>
        </w:rPr>
        <w:t> </w:t>
      </w:r>
      <w:r>
        <w:rPr/>
        <w:t>and Disease detection modules, and their respective results are as </w:t>
      </w:r>
      <w:r>
        <w:rPr>
          <w:spacing w:val="-2"/>
        </w:rPr>
        <w:t>follows:</w:t>
      </w:r>
    </w:p>
    <w:p>
      <w:pPr>
        <w:pStyle w:val="BodyText"/>
        <w:spacing w:before="10"/>
        <w:rPr>
          <w:sz w:val="14"/>
        </w:rPr>
      </w:pPr>
      <w:r>
        <w:rPr>
          <w:sz w:val="14"/>
        </w:rPr>
        <w:drawing>
          <wp:anchor distT="0" distB="0" distL="0" distR="0" allowOverlap="1" layoutInCell="1" locked="0" behindDoc="1" simplePos="0" relativeHeight="487592448">
            <wp:simplePos x="0" y="0"/>
            <wp:positionH relativeFrom="page">
              <wp:posOffset>747090</wp:posOffset>
            </wp:positionH>
            <wp:positionV relativeFrom="paragraph">
              <wp:posOffset>124056</wp:posOffset>
            </wp:positionV>
            <wp:extent cx="2917598" cy="178755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2917598" cy="1787556"/>
                    </a:xfrm>
                    <a:prstGeom prst="rect">
                      <a:avLst/>
                    </a:prstGeom>
                  </pic:spPr>
                </pic:pic>
              </a:graphicData>
            </a:graphic>
          </wp:anchor>
        </w:drawing>
      </w:r>
    </w:p>
    <w:p>
      <w:pPr>
        <w:pStyle w:val="BodyText"/>
        <w:spacing w:before="120"/>
        <w:ind w:left="259"/>
        <w:jc w:val="center"/>
      </w:pPr>
      <w:bookmarkStart w:name="_bookmark13" w:id="21"/>
      <w:bookmarkEnd w:id="21"/>
      <w:r>
        <w:rPr/>
      </w:r>
      <w:r>
        <w:rPr/>
        <w:t>Fig.</w:t>
      </w:r>
      <w:r>
        <w:rPr>
          <w:spacing w:val="13"/>
        </w:rPr>
        <w:t> </w:t>
      </w:r>
      <w:r>
        <w:rPr/>
        <w:t>13:</w:t>
      </w:r>
      <w:r>
        <w:rPr>
          <w:spacing w:val="13"/>
        </w:rPr>
        <w:t> </w:t>
      </w:r>
      <w:r>
        <w:rPr/>
        <w:t>Crop</w:t>
      </w:r>
      <w:r>
        <w:rPr>
          <w:spacing w:val="13"/>
        </w:rPr>
        <w:t> </w:t>
      </w:r>
      <w:r>
        <w:rPr/>
        <w:t>Recommendation</w:t>
      </w:r>
      <w:r>
        <w:rPr>
          <w:spacing w:val="13"/>
        </w:rPr>
        <w:t> </w:t>
      </w:r>
      <w:r>
        <w:rPr>
          <w:spacing w:val="-2"/>
        </w:rPr>
        <w:t>Result</w:t>
      </w:r>
    </w:p>
    <w:p>
      <w:pPr>
        <w:pStyle w:val="BodyText"/>
        <w:spacing w:before="23"/>
      </w:pPr>
    </w:p>
    <w:p>
      <w:pPr>
        <w:pStyle w:val="BodyText"/>
        <w:spacing w:line="249" w:lineRule="auto" w:before="1"/>
        <w:ind w:left="259" w:firstLine="199"/>
        <w:jc w:val="both"/>
      </w:pPr>
      <w:r>
        <w:rPr/>
        <w:t>Figure </w:t>
      </w:r>
      <w:hyperlink w:history="true" w:anchor="_bookmark13">
        <w:r>
          <w:rPr/>
          <w:t>13</w:t>
        </w:r>
      </w:hyperlink>
      <w:r>
        <w:rPr/>
        <w:t> shows for a certain set of inputs the </w:t>
      </w:r>
      <w:r>
        <w:rPr/>
        <w:t>model recommends the growth of kidneybeans</w:t>
      </w:r>
    </w:p>
    <w:p>
      <w:pPr>
        <w:pStyle w:val="BodyText"/>
        <w:spacing w:before="9"/>
        <w:rPr>
          <w:sz w:val="18"/>
        </w:rPr>
      </w:pPr>
      <w:r>
        <w:rPr>
          <w:sz w:val="18"/>
        </w:rPr>
        <w:drawing>
          <wp:anchor distT="0" distB="0" distL="0" distR="0" allowOverlap="1" layoutInCell="1" locked="0" behindDoc="1" simplePos="0" relativeHeight="487592960">
            <wp:simplePos x="0" y="0"/>
            <wp:positionH relativeFrom="page">
              <wp:posOffset>747090</wp:posOffset>
            </wp:positionH>
            <wp:positionV relativeFrom="paragraph">
              <wp:posOffset>152488</wp:posOffset>
            </wp:positionV>
            <wp:extent cx="2925251" cy="179222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2925251" cy="1792224"/>
                    </a:xfrm>
                    <a:prstGeom prst="rect">
                      <a:avLst/>
                    </a:prstGeom>
                  </pic:spPr>
                </pic:pic>
              </a:graphicData>
            </a:graphic>
          </wp:anchor>
        </w:drawing>
      </w:r>
    </w:p>
    <w:p>
      <w:pPr>
        <w:pStyle w:val="BodyText"/>
        <w:spacing w:before="112"/>
        <w:ind w:left="259"/>
        <w:jc w:val="center"/>
      </w:pPr>
      <w:bookmarkStart w:name="_bookmark14" w:id="22"/>
      <w:bookmarkEnd w:id="22"/>
      <w:r>
        <w:rPr/>
      </w:r>
      <w:r>
        <w:rPr/>
        <w:t>Fig.</w:t>
      </w:r>
      <w:r>
        <w:rPr>
          <w:spacing w:val="12"/>
        </w:rPr>
        <w:t> </w:t>
      </w:r>
      <w:r>
        <w:rPr/>
        <w:t>14:</w:t>
      </w:r>
      <w:r>
        <w:rPr>
          <w:spacing w:val="12"/>
        </w:rPr>
        <w:t> </w:t>
      </w:r>
      <w:r>
        <w:rPr/>
        <w:t>Fertilizer</w:t>
      </w:r>
      <w:r>
        <w:rPr>
          <w:spacing w:val="12"/>
        </w:rPr>
        <w:t> </w:t>
      </w:r>
      <w:r>
        <w:rPr/>
        <w:t>Recommendation</w:t>
      </w:r>
      <w:r>
        <w:rPr>
          <w:spacing w:val="12"/>
        </w:rPr>
        <w:t> </w:t>
      </w:r>
      <w:r>
        <w:rPr>
          <w:spacing w:val="-2"/>
        </w:rPr>
        <w:t>Result</w:t>
      </w:r>
    </w:p>
    <w:p>
      <w:pPr>
        <w:pStyle w:val="BodyText"/>
        <w:spacing w:before="24"/>
      </w:pPr>
    </w:p>
    <w:p>
      <w:pPr>
        <w:pStyle w:val="BodyText"/>
        <w:spacing w:line="249" w:lineRule="auto"/>
        <w:ind w:left="259" w:firstLine="199"/>
        <w:jc w:val="both"/>
      </w:pPr>
      <w:r>
        <w:rPr/>
        <w:t>Figure </w:t>
      </w:r>
      <w:hyperlink w:history="true" w:anchor="_bookmark14">
        <w:r>
          <w:rPr/>
          <w:t>14</w:t>
        </w:r>
      </w:hyperlink>
      <w:r>
        <w:rPr/>
        <w:t> shows for a certain set of inputs the model </w:t>
      </w:r>
      <w:r>
        <w:rPr/>
        <w:t>warns that the value of Potassium taken is low and suggets a few methods to rectify the issue.</w:t>
      </w:r>
    </w:p>
    <w:p>
      <w:pPr>
        <w:pStyle w:val="BodyText"/>
        <w:spacing w:before="9"/>
        <w:rPr>
          <w:sz w:val="18"/>
        </w:rPr>
      </w:pPr>
      <w:r>
        <w:rPr>
          <w:sz w:val="18"/>
        </w:rPr>
        <w:drawing>
          <wp:anchor distT="0" distB="0" distL="0" distR="0" allowOverlap="1" layoutInCell="1" locked="0" behindDoc="1" simplePos="0" relativeHeight="487593472">
            <wp:simplePos x="0" y="0"/>
            <wp:positionH relativeFrom="page">
              <wp:posOffset>747115</wp:posOffset>
            </wp:positionH>
            <wp:positionV relativeFrom="paragraph">
              <wp:posOffset>152846</wp:posOffset>
            </wp:positionV>
            <wp:extent cx="2938228" cy="180022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2938228" cy="1800225"/>
                    </a:xfrm>
                    <a:prstGeom prst="rect">
                      <a:avLst/>
                    </a:prstGeom>
                  </pic:spPr>
                </pic:pic>
              </a:graphicData>
            </a:graphic>
          </wp:anchor>
        </w:drawing>
      </w:r>
    </w:p>
    <w:p>
      <w:pPr>
        <w:pStyle w:val="BodyText"/>
        <w:spacing w:before="100"/>
        <w:ind w:left="259"/>
        <w:jc w:val="center"/>
      </w:pPr>
      <w:bookmarkStart w:name="_bookmark15" w:id="23"/>
      <w:bookmarkEnd w:id="23"/>
      <w:r>
        <w:rPr/>
      </w:r>
      <w:r>
        <w:rPr/>
        <w:t>Fig.</w:t>
      </w:r>
      <w:r>
        <w:rPr>
          <w:spacing w:val="14"/>
        </w:rPr>
        <w:t> </w:t>
      </w:r>
      <w:r>
        <w:rPr/>
        <w:t>15:</w:t>
      </w:r>
      <w:r>
        <w:rPr>
          <w:spacing w:val="14"/>
        </w:rPr>
        <w:t> </w:t>
      </w:r>
      <w:r>
        <w:rPr/>
        <w:t>Disease</w:t>
      </w:r>
      <w:r>
        <w:rPr>
          <w:spacing w:val="14"/>
        </w:rPr>
        <w:t> </w:t>
      </w:r>
      <w:r>
        <w:rPr/>
        <w:t>Detection</w:t>
      </w:r>
      <w:r>
        <w:rPr>
          <w:spacing w:val="14"/>
        </w:rPr>
        <w:t> </w:t>
      </w:r>
      <w:r>
        <w:rPr>
          <w:spacing w:val="-2"/>
        </w:rPr>
        <w:t>Result</w:t>
      </w:r>
    </w:p>
    <w:p>
      <w:pPr>
        <w:pStyle w:val="BodyText"/>
        <w:spacing w:line="249" w:lineRule="auto" w:before="71"/>
        <w:ind w:left="199" w:right="977" w:firstLine="199"/>
        <w:jc w:val="both"/>
      </w:pPr>
      <w:r>
        <w:rPr/>
        <w:br w:type="column"/>
      </w:r>
      <w:r>
        <w:rPr/>
        <w:t>Figure </w:t>
      </w:r>
      <w:hyperlink w:history="true" w:anchor="_bookmark15">
        <w:r>
          <w:rPr/>
          <w:t>15</w:t>
        </w:r>
      </w:hyperlink>
      <w:r>
        <w:rPr/>
        <w:t> shows for a certain image upload, the </w:t>
      </w:r>
      <w:r>
        <w:rPr/>
        <w:t>detected crop is Apple and the Disease detected is Cedar Apple Rust, and accordingly provides information about the disease, a diagnosis and solution to cure the disease</w:t>
      </w:r>
    </w:p>
    <w:p>
      <w:pPr>
        <w:pStyle w:val="ListParagraph"/>
        <w:numPr>
          <w:ilvl w:val="0"/>
          <w:numId w:val="1"/>
        </w:numPr>
        <w:tabs>
          <w:tab w:pos="1488" w:val="left" w:leader="none"/>
        </w:tabs>
        <w:spacing w:line="240" w:lineRule="auto" w:before="188" w:after="0"/>
        <w:ind w:left="1488" w:right="0" w:hanging="342"/>
        <w:jc w:val="left"/>
        <w:rPr>
          <w:sz w:val="20"/>
        </w:rPr>
      </w:pPr>
      <w:bookmarkStart w:name="Challenges and Limitations" w:id="24"/>
      <w:bookmarkEnd w:id="24"/>
      <w:r>
        <w:rPr/>
      </w:r>
      <w:r>
        <w:rPr>
          <w:smallCaps/>
          <w:sz w:val="20"/>
        </w:rPr>
        <w:t>Challenges</w:t>
      </w:r>
      <w:r>
        <w:rPr>
          <w:smallCaps/>
          <w:spacing w:val="61"/>
          <w:sz w:val="20"/>
        </w:rPr>
        <w:t> </w:t>
      </w:r>
      <w:r>
        <w:rPr>
          <w:smallCaps/>
          <w:sz w:val="20"/>
        </w:rPr>
        <w:t>and</w:t>
      </w:r>
      <w:r>
        <w:rPr>
          <w:smallCaps/>
          <w:spacing w:val="61"/>
          <w:sz w:val="20"/>
        </w:rPr>
        <w:t> </w:t>
      </w:r>
      <w:r>
        <w:rPr>
          <w:smallCaps/>
          <w:spacing w:val="-2"/>
          <w:sz w:val="20"/>
        </w:rPr>
        <w:t>Limitations</w:t>
      </w:r>
    </w:p>
    <w:p>
      <w:pPr>
        <w:pStyle w:val="BodyText"/>
        <w:spacing w:before="109"/>
        <w:ind w:left="398"/>
        <w:jc w:val="both"/>
      </w:pPr>
      <w:r>
        <w:rPr/>
        <w:t>Despite</w:t>
      </w:r>
      <w:r>
        <w:rPr>
          <w:spacing w:val="11"/>
        </w:rPr>
        <w:t> </w:t>
      </w:r>
      <w:r>
        <w:rPr/>
        <w:t>the</w:t>
      </w:r>
      <w:r>
        <w:rPr>
          <w:spacing w:val="12"/>
        </w:rPr>
        <w:t> </w:t>
      </w:r>
      <w:r>
        <w:rPr/>
        <w:t>promising</w:t>
      </w:r>
      <w:r>
        <w:rPr>
          <w:spacing w:val="11"/>
        </w:rPr>
        <w:t> </w:t>
      </w:r>
      <w:r>
        <w:rPr/>
        <w:t>results,</w:t>
      </w:r>
      <w:r>
        <w:rPr>
          <w:spacing w:val="12"/>
        </w:rPr>
        <w:t> </w:t>
      </w:r>
      <w:r>
        <w:rPr/>
        <w:t>several</w:t>
      </w:r>
      <w:r>
        <w:rPr>
          <w:spacing w:val="11"/>
        </w:rPr>
        <w:t> </w:t>
      </w:r>
      <w:r>
        <w:rPr/>
        <w:t>challenges</w:t>
      </w:r>
      <w:r>
        <w:rPr>
          <w:spacing w:val="12"/>
        </w:rPr>
        <w:t> </w:t>
      </w:r>
      <w:r>
        <w:rPr>
          <w:spacing w:val="-2"/>
        </w:rPr>
        <w:t>persist:</w:t>
      </w:r>
    </w:p>
    <w:p>
      <w:pPr>
        <w:pStyle w:val="ListParagraph"/>
        <w:numPr>
          <w:ilvl w:val="0"/>
          <w:numId w:val="5"/>
        </w:numPr>
        <w:tabs>
          <w:tab w:pos="537" w:val="left" w:leader="none"/>
        </w:tabs>
        <w:spacing w:line="249" w:lineRule="auto" w:before="15" w:after="0"/>
        <w:ind w:left="199" w:right="977" w:firstLine="199"/>
        <w:jc w:val="both"/>
        <w:rPr>
          <w:sz w:val="20"/>
        </w:rPr>
      </w:pPr>
      <w:r>
        <w:rPr>
          <w:sz w:val="20"/>
        </w:rPr>
        <w:t>Gathering and analyzing data is a highly demanding </w:t>
      </w:r>
      <w:r>
        <w:rPr>
          <w:sz w:val="20"/>
        </w:rPr>
        <w:t>and time-consuming task.</w:t>
      </w:r>
    </w:p>
    <w:p>
      <w:pPr>
        <w:pStyle w:val="ListParagraph"/>
        <w:numPr>
          <w:ilvl w:val="0"/>
          <w:numId w:val="5"/>
        </w:numPr>
        <w:tabs>
          <w:tab w:pos="543" w:val="left" w:leader="none"/>
        </w:tabs>
        <w:spacing w:line="249" w:lineRule="auto" w:before="6" w:after="0"/>
        <w:ind w:left="199" w:right="977" w:firstLine="199"/>
        <w:jc w:val="both"/>
        <w:rPr>
          <w:sz w:val="20"/>
        </w:rPr>
      </w:pPr>
      <w:r>
        <w:rPr>
          <w:sz w:val="20"/>
        </w:rPr>
        <w:t>The prediction accuracy heavily relies on the </w:t>
      </w:r>
      <w:r>
        <w:rPr>
          <w:sz w:val="20"/>
        </w:rPr>
        <w:t>robustness</w:t>
      </w:r>
      <w:r>
        <w:rPr>
          <w:spacing w:val="40"/>
          <w:sz w:val="20"/>
        </w:rPr>
        <w:t> </w:t>
      </w:r>
      <w:r>
        <w:rPr>
          <w:sz w:val="20"/>
        </w:rPr>
        <w:t>of the input dataset.</w:t>
      </w:r>
    </w:p>
    <w:p>
      <w:pPr>
        <w:pStyle w:val="ListParagraph"/>
        <w:numPr>
          <w:ilvl w:val="0"/>
          <w:numId w:val="5"/>
        </w:numPr>
        <w:tabs>
          <w:tab w:pos="559" w:val="left" w:leader="none"/>
        </w:tabs>
        <w:spacing w:line="249" w:lineRule="auto" w:before="7" w:after="0"/>
        <w:ind w:left="199" w:right="977" w:firstLine="199"/>
        <w:jc w:val="both"/>
        <w:rPr>
          <w:sz w:val="20"/>
        </w:rPr>
      </w:pPr>
      <w:r>
        <w:rPr>
          <w:sz w:val="20"/>
        </w:rPr>
        <w:t>Many farmers are unfamiliar with precision </w:t>
      </w:r>
      <w:r>
        <w:rPr>
          <w:sz w:val="20"/>
        </w:rPr>
        <w:t>agriculture and machine learning, making it challenging to introduce and implement such technologies[14].</w:t>
      </w:r>
    </w:p>
    <w:p>
      <w:pPr>
        <w:pStyle w:val="ListParagraph"/>
        <w:numPr>
          <w:ilvl w:val="0"/>
          <w:numId w:val="5"/>
        </w:numPr>
        <w:tabs>
          <w:tab w:pos="587" w:val="left" w:leader="none"/>
        </w:tabs>
        <w:spacing w:line="249" w:lineRule="auto" w:before="6" w:after="0"/>
        <w:ind w:left="199" w:right="977" w:firstLine="199"/>
        <w:jc w:val="both"/>
        <w:rPr>
          <w:sz w:val="20"/>
        </w:rPr>
      </w:pPr>
      <w:r>
        <w:rPr>
          <w:sz w:val="20"/>
        </w:rPr>
        <w:t>As the amount of data increases, the complexity </w:t>
      </w:r>
      <w:r>
        <w:rPr>
          <w:sz w:val="20"/>
        </w:rPr>
        <w:t>of processing and interpretation also grows.</w:t>
      </w:r>
    </w:p>
    <w:p>
      <w:pPr>
        <w:pStyle w:val="ListParagraph"/>
        <w:numPr>
          <w:ilvl w:val="0"/>
          <w:numId w:val="1"/>
        </w:numPr>
        <w:tabs>
          <w:tab w:pos="1366" w:val="left" w:leader="none"/>
        </w:tabs>
        <w:spacing w:line="240" w:lineRule="auto" w:before="187" w:after="0"/>
        <w:ind w:left="1366" w:right="0" w:hanging="266"/>
        <w:jc w:val="left"/>
        <w:rPr>
          <w:sz w:val="20"/>
        </w:rPr>
      </w:pPr>
      <w:bookmarkStart w:name="Conclusion and Future Work" w:id="25"/>
      <w:bookmarkEnd w:id="25"/>
      <w:r>
        <w:rPr/>
      </w:r>
      <w:r>
        <w:rPr>
          <w:smallCaps/>
          <w:sz w:val="20"/>
        </w:rPr>
        <w:t>Conclusion</w:t>
      </w:r>
      <w:r>
        <w:rPr>
          <w:smallCaps/>
          <w:spacing w:val="60"/>
          <w:sz w:val="20"/>
        </w:rPr>
        <w:t> </w:t>
      </w:r>
      <w:r>
        <w:rPr>
          <w:smallCaps/>
          <w:sz w:val="20"/>
        </w:rPr>
        <w:t>and</w:t>
      </w:r>
      <w:r>
        <w:rPr>
          <w:smallCaps/>
          <w:spacing w:val="60"/>
          <w:sz w:val="20"/>
        </w:rPr>
        <w:t> </w:t>
      </w:r>
      <w:r>
        <w:rPr>
          <w:smallCaps/>
          <w:sz w:val="20"/>
        </w:rPr>
        <w:t>Future</w:t>
      </w:r>
      <w:r>
        <w:rPr>
          <w:smallCaps/>
          <w:spacing w:val="60"/>
          <w:sz w:val="20"/>
        </w:rPr>
        <w:t> </w:t>
      </w:r>
      <w:r>
        <w:rPr>
          <w:smallCaps/>
          <w:spacing w:val="-4"/>
          <w:sz w:val="20"/>
        </w:rPr>
        <w:t>Work</w:t>
      </w:r>
    </w:p>
    <w:p>
      <w:pPr>
        <w:pStyle w:val="BodyText"/>
        <w:spacing w:line="249" w:lineRule="auto" w:before="109"/>
        <w:ind w:left="199" w:right="977" w:firstLine="199"/>
        <w:jc w:val="both"/>
      </w:pPr>
      <w:r>
        <w:rPr/>
        <w:t>All of these systems assist farmers in selecting the </w:t>
      </w:r>
      <w:r>
        <w:rPr/>
        <w:t>most suitable crops by offering valuable insights that might other- wise</w:t>
      </w:r>
      <w:r>
        <w:rPr>
          <w:spacing w:val="-3"/>
        </w:rPr>
        <w:t> </w:t>
      </w:r>
      <w:r>
        <w:rPr/>
        <w:t>go</w:t>
      </w:r>
      <w:r>
        <w:rPr>
          <w:spacing w:val="-3"/>
        </w:rPr>
        <w:t> </w:t>
      </w:r>
      <w:r>
        <w:rPr/>
        <w:t>unnoticed.</w:t>
      </w:r>
      <w:r>
        <w:rPr>
          <w:spacing w:val="-3"/>
        </w:rPr>
        <w:t> </w:t>
      </w:r>
      <w:r>
        <w:rPr/>
        <w:t>This</w:t>
      </w:r>
      <w:r>
        <w:rPr>
          <w:spacing w:val="-3"/>
        </w:rPr>
        <w:t> </w:t>
      </w:r>
      <w:r>
        <w:rPr/>
        <w:t>guidance</w:t>
      </w:r>
      <w:r>
        <w:rPr>
          <w:spacing w:val="-3"/>
        </w:rPr>
        <w:t> </w:t>
      </w:r>
      <w:r>
        <w:rPr/>
        <w:t>helps</w:t>
      </w:r>
      <w:r>
        <w:rPr>
          <w:spacing w:val="-3"/>
        </w:rPr>
        <w:t> </w:t>
      </w:r>
      <w:r>
        <w:rPr/>
        <w:t>reduce</w:t>
      </w:r>
      <w:r>
        <w:rPr>
          <w:spacing w:val="-3"/>
        </w:rPr>
        <w:t> </w:t>
      </w:r>
      <w:r>
        <w:rPr/>
        <w:t>the</w:t>
      </w:r>
      <w:r>
        <w:rPr>
          <w:spacing w:val="-3"/>
        </w:rPr>
        <w:t> </w:t>
      </w:r>
      <w:r>
        <w:rPr/>
        <w:t>risk</w:t>
      </w:r>
      <w:r>
        <w:rPr>
          <w:spacing w:val="-3"/>
        </w:rPr>
        <w:t> </w:t>
      </w:r>
      <w:r>
        <w:rPr/>
        <w:t>of</w:t>
      </w:r>
      <w:r>
        <w:rPr>
          <w:spacing w:val="-3"/>
        </w:rPr>
        <w:t> </w:t>
      </w:r>
      <w:r>
        <w:rPr/>
        <w:t>crop failure,</w:t>
      </w:r>
      <w:r>
        <w:rPr>
          <w:spacing w:val="-13"/>
        </w:rPr>
        <w:t> </w:t>
      </w:r>
      <w:r>
        <w:rPr/>
        <w:t>boosts</w:t>
      </w:r>
      <w:r>
        <w:rPr>
          <w:spacing w:val="-12"/>
        </w:rPr>
        <w:t> </w:t>
      </w:r>
      <w:r>
        <w:rPr/>
        <w:t>productivity,</w:t>
      </w:r>
      <w:r>
        <w:rPr>
          <w:spacing w:val="-13"/>
        </w:rPr>
        <w:t> </w:t>
      </w:r>
      <w:r>
        <w:rPr/>
        <w:t>and</w:t>
      </w:r>
      <w:r>
        <w:rPr>
          <w:spacing w:val="-12"/>
        </w:rPr>
        <w:t> </w:t>
      </w:r>
      <w:r>
        <w:rPr/>
        <w:t>protects</w:t>
      </w:r>
      <w:r>
        <w:rPr>
          <w:spacing w:val="-13"/>
        </w:rPr>
        <w:t> </w:t>
      </w:r>
      <w:r>
        <w:rPr/>
        <w:t>farmers</w:t>
      </w:r>
      <w:r>
        <w:rPr>
          <w:spacing w:val="-12"/>
        </w:rPr>
        <w:t> </w:t>
      </w:r>
      <w:r>
        <w:rPr/>
        <w:t>from</w:t>
      </w:r>
      <w:r>
        <w:rPr>
          <w:spacing w:val="-13"/>
        </w:rPr>
        <w:t> </w:t>
      </w:r>
      <w:r>
        <w:rPr/>
        <w:t>potential financial losses. Additionally, the platform can be expanded</w:t>
      </w:r>
      <w:r>
        <w:rPr>
          <w:spacing w:val="80"/>
        </w:rPr>
        <w:t> </w:t>
      </w:r>
      <w:r>
        <w:rPr/>
        <w:t>to a web-based solution, making it accessible to millions of farmers nationwide [18].</w:t>
      </w:r>
    </w:p>
    <w:p>
      <w:pPr>
        <w:pStyle w:val="BodyText"/>
        <w:spacing w:line="249" w:lineRule="auto" w:before="6"/>
        <w:ind w:left="199" w:right="977" w:firstLine="199"/>
        <w:jc w:val="both"/>
      </w:pPr>
      <w:r>
        <w:rPr/>
        <w:t>In terms of performance, the project achieved an </w:t>
      </w:r>
      <w:r>
        <w:rPr/>
        <w:t>accuracy</w:t>
      </w:r>
      <w:r>
        <w:rPr>
          <w:spacing w:val="40"/>
        </w:rPr>
        <w:t> </w:t>
      </w:r>
      <w:r>
        <w:rPr/>
        <w:t>of 90% with Decision Trees, 94.3% with Logistic Regression, 97%</w:t>
      </w:r>
      <w:r>
        <w:rPr>
          <w:spacing w:val="-6"/>
        </w:rPr>
        <w:t> </w:t>
      </w:r>
      <w:r>
        <w:rPr/>
        <w:t>with</w:t>
      </w:r>
      <w:r>
        <w:rPr>
          <w:spacing w:val="-6"/>
        </w:rPr>
        <w:t> </w:t>
      </w:r>
      <w:r>
        <w:rPr/>
        <w:t>Support</w:t>
      </w:r>
      <w:r>
        <w:rPr>
          <w:spacing w:val="-6"/>
        </w:rPr>
        <w:t> </w:t>
      </w:r>
      <w:r>
        <w:rPr/>
        <w:t>Vector</w:t>
      </w:r>
      <w:r>
        <w:rPr>
          <w:spacing w:val="-6"/>
        </w:rPr>
        <w:t> </w:t>
      </w:r>
      <w:r>
        <w:rPr/>
        <w:t>Machine,</w:t>
      </w:r>
      <w:r>
        <w:rPr>
          <w:spacing w:val="-6"/>
        </w:rPr>
        <w:t> </w:t>
      </w:r>
      <w:r>
        <w:rPr/>
        <w:t>and</w:t>
      </w:r>
      <w:r>
        <w:rPr>
          <w:spacing w:val="-6"/>
        </w:rPr>
        <w:t> </w:t>
      </w:r>
      <w:r>
        <w:rPr/>
        <w:t>99%</w:t>
      </w:r>
      <w:r>
        <w:rPr>
          <w:spacing w:val="-6"/>
        </w:rPr>
        <w:t> </w:t>
      </w:r>
      <w:r>
        <w:rPr/>
        <w:t>with</w:t>
      </w:r>
      <w:r>
        <w:rPr>
          <w:spacing w:val="-6"/>
        </w:rPr>
        <w:t> </w:t>
      </w:r>
      <w:r>
        <w:rPr/>
        <w:t>the</w:t>
      </w:r>
      <w:r>
        <w:rPr>
          <w:spacing w:val="-6"/>
        </w:rPr>
        <w:t> </w:t>
      </w:r>
      <w:r>
        <w:rPr/>
        <w:t>Random Forest model. Looking ahead, future enhancements could involve integrating the crop recommendation module with a yield prediction subsystem, enabling farmers to estimate their expected</w:t>
      </w:r>
      <w:r>
        <w:rPr>
          <w:spacing w:val="-11"/>
        </w:rPr>
        <w:t> </w:t>
      </w:r>
      <w:r>
        <w:rPr/>
        <w:t>harvest</w:t>
      </w:r>
      <w:r>
        <w:rPr>
          <w:spacing w:val="-11"/>
        </w:rPr>
        <w:t> </w:t>
      </w:r>
      <w:r>
        <w:rPr/>
        <w:t>if</w:t>
      </w:r>
      <w:r>
        <w:rPr>
          <w:spacing w:val="-11"/>
        </w:rPr>
        <w:t> </w:t>
      </w:r>
      <w:r>
        <w:rPr/>
        <w:t>they</w:t>
      </w:r>
      <w:r>
        <w:rPr>
          <w:spacing w:val="-11"/>
        </w:rPr>
        <w:t> </w:t>
      </w:r>
      <w:r>
        <w:rPr/>
        <w:t>follow</w:t>
      </w:r>
      <w:r>
        <w:rPr>
          <w:spacing w:val="-11"/>
        </w:rPr>
        <w:t> </w:t>
      </w:r>
      <w:r>
        <w:rPr/>
        <w:t>the</w:t>
      </w:r>
      <w:r>
        <w:rPr>
          <w:spacing w:val="-11"/>
        </w:rPr>
        <w:t> </w:t>
      </w:r>
      <w:r>
        <w:rPr/>
        <w:t>suggested</w:t>
      </w:r>
      <w:r>
        <w:rPr>
          <w:spacing w:val="-11"/>
        </w:rPr>
        <w:t> </w:t>
      </w:r>
      <w:r>
        <w:rPr/>
        <w:t>crop</w:t>
      </w:r>
      <w:r>
        <w:rPr>
          <w:spacing w:val="-11"/>
        </w:rPr>
        <w:t> </w:t>
      </w:r>
      <w:r>
        <w:rPr/>
        <w:t>choices.</w:t>
      </w:r>
      <w:r>
        <w:rPr>
          <w:spacing w:val="-11"/>
        </w:rPr>
        <w:t> </w:t>
      </w:r>
      <w:r>
        <w:rPr/>
        <w:t>The system also provides quantified results for disease detection, further supporting informed decision-making in agriculture.</w:t>
      </w:r>
    </w:p>
    <w:p>
      <w:pPr>
        <w:pStyle w:val="BodyText"/>
        <w:spacing w:line="249" w:lineRule="auto" w:before="6"/>
        <w:ind w:left="199" w:right="977" w:firstLine="199"/>
        <w:jc w:val="both"/>
      </w:pPr>
      <w:r>
        <w:rPr/>
        <w:t>Future research directions can work along the AI </w:t>
      </w:r>
      <w:r>
        <w:rPr/>
        <w:t>agentic frame work which can be taken into consideration in order to make automation easier via Multi Agents as well making use of Chatbots trained on knowledge of agricultural practices so that the access to knowledge at the right time and at the right way will add to the precision achievement in agriculture and focus on the random sampling[15].</w:t>
      </w:r>
    </w:p>
    <w:p>
      <w:pPr>
        <w:pStyle w:val="BodyText"/>
        <w:spacing w:line="249" w:lineRule="auto" w:before="5"/>
        <w:ind w:left="199" w:right="977" w:firstLine="199"/>
        <w:jc w:val="both"/>
      </w:pPr>
      <w:r>
        <w:rPr/>
        <w:t>Furthermore,</w:t>
      </w:r>
      <w:r>
        <w:rPr>
          <w:spacing w:val="-4"/>
        </w:rPr>
        <w:t> </w:t>
      </w:r>
      <w:r>
        <w:rPr/>
        <w:t>the</w:t>
      </w:r>
      <w:r>
        <w:rPr>
          <w:spacing w:val="-4"/>
        </w:rPr>
        <w:t> </w:t>
      </w:r>
      <w:r>
        <w:rPr/>
        <w:t>platform</w:t>
      </w:r>
      <w:r>
        <w:rPr>
          <w:spacing w:val="-4"/>
        </w:rPr>
        <w:t> </w:t>
      </w:r>
      <w:r>
        <w:rPr/>
        <w:t>could</w:t>
      </w:r>
      <w:r>
        <w:rPr>
          <w:spacing w:val="-4"/>
        </w:rPr>
        <w:t> </w:t>
      </w:r>
      <w:r>
        <w:rPr/>
        <w:t>be</w:t>
      </w:r>
      <w:r>
        <w:rPr>
          <w:spacing w:val="-4"/>
        </w:rPr>
        <w:t> </w:t>
      </w:r>
      <w:r>
        <w:rPr/>
        <w:t>enhanced</w:t>
      </w:r>
      <w:r>
        <w:rPr>
          <w:spacing w:val="-4"/>
        </w:rPr>
        <w:t> </w:t>
      </w:r>
      <w:r>
        <w:rPr/>
        <w:t>by</w:t>
      </w:r>
      <w:r>
        <w:rPr>
          <w:spacing w:val="-4"/>
        </w:rPr>
        <w:t> </w:t>
      </w:r>
      <w:r>
        <w:rPr/>
        <w:t>incorporat- ing</w:t>
      </w:r>
      <w:r>
        <w:rPr>
          <w:spacing w:val="-5"/>
        </w:rPr>
        <w:t> </w:t>
      </w:r>
      <w:r>
        <w:rPr/>
        <w:t>an</w:t>
      </w:r>
      <w:r>
        <w:rPr>
          <w:spacing w:val="-5"/>
        </w:rPr>
        <w:t> </w:t>
      </w:r>
      <w:r>
        <w:rPr/>
        <w:t>IoT</w:t>
      </w:r>
      <w:r>
        <w:rPr>
          <w:spacing w:val="-5"/>
        </w:rPr>
        <w:t> </w:t>
      </w:r>
      <w:r>
        <w:rPr/>
        <w:t>and</w:t>
      </w:r>
      <w:r>
        <w:rPr>
          <w:spacing w:val="-5"/>
        </w:rPr>
        <w:t> </w:t>
      </w:r>
      <w:r>
        <w:rPr/>
        <w:t>machine</w:t>
      </w:r>
      <w:r>
        <w:rPr>
          <w:spacing w:val="-5"/>
        </w:rPr>
        <w:t> </w:t>
      </w:r>
      <w:r>
        <w:rPr/>
        <w:t>learning-based</w:t>
      </w:r>
      <w:r>
        <w:rPr>
          <w:spacing w:val="-5"/>
        </w:rPr>
        <w:t> </w:t>
      </w:r>
      <w:r>
        <w:rPr/>
        <w:t>smart</w:t>
      </w:r>
      <w:r>
        <w:rPr>
          <w:spacing w:val="-5"/>
        </w:rPr>
        <w:t> </w:t>
      </w:r>
      <w:r>
        <w:rPr/>
        <w:t>irrigation</w:t>
      </w:r>
      <w:r>
        <w:rPr>
          <w:spacing w:val="-5"/>
        </w:rPr>
        <w:t> </w:t>
      </w:r>
      <w:r>
        <w:rPr/>
        <w:t>system to optimize water usage [19].</w:t>
      </w:r>
    </w:p>
    <w:p>
      <w:pPr>
        <w:pStyle w:val="BodyText"/>
        <w:spacing w:before="188"/>
        <w:ind w:right="778"/>
        <w:jc w:val="center"/>
      </w:pPr>
      <w:r>
        <w:rPr>
          <w:smallCaps/>
        </w:rPr>
        <w:t>Declaration</w:t>
      </w:r>
      <w:r>
        <w:rPr>
          <w:smallCaps/>
          <w:spacing w:val="53"/>
        </w:rPr>
        <w:t> </w:t>
      </w:r>
      <w:r>
        <w:rPr>
          <w:smallCaps/>
        </w:rPr>
        <w:t>of</w:t>
      </w:r>
      <w:r>
        <w:rPr>
          <w:smallCaps/>
          <w:spacing w:val="53"/>
        </w:rPr>
        <w:t> </w:t>
      </w:r>
      <w:r>
        <w:rPr>
          <w:smallCaps/>
          <w:spacing w:val="-2"/>
        </w:rPr>
        <w:t>Funding</w:t>
      </w:r>
    </w:p>
    <w:p>
      <w:pPr>
        <w:pStyle w:val="BodyText"/>
        <w:spacing w:line="249" w:lineRule="auto" w:before="109"/>
        <w:ind w:left="199" w:right="977" w:firstLine="199"/>
        <w:jc w:val="both"/>
      </w:pPr>
      <w:r>
        <w:rPr/>
        <w:t>The authors declare that no funds, grants, or other fi-</w:t>
      </w:r>
      <w:r>
        <w:rPr>
          <w:spacing w:val="40"/>
        </w:rPr>
        <w:t> </w:t>
      </w:r>
      <w:r>
        <w:rPr/>
        <w:t>nancial support were received during the preparation of </w:t>
      </w:r>
      <w:r>
        <w:rPr/>
        <w:t>this </w:t>
      </w:r>
      <w:r>
        <w:rPr>
          <w:spacing w:val="-2"/>
        </w:rPr>
        <w:t>manuscript.</w:t>
      </w:r>
    </w:p>
    <w:p>
      <w:pPr>
        <w:pStyle w:val="BodyText"/>
        <w:spacing w:before="188"/>
        <w:ind w:right="779"/>
        <w:jc w:val="center"/>
      </w:pPr>
      <w:r>
        <w:rPr>
          <w:smallCaps/>
        </w:rPr>
        <w:t>Declaration</w:t>
      </w:r>
      <w:r>
        <w:rPr>
          <w:smallCaps/>
          <w:spacing w:val="62"/>
        </w:rPr>
        <w:t> </w:t>
      </w:r>
      <w:r>
        <w:rPr>
          <w:smallCaps/>
        </w:rPr>
        <w:t>of</w:t>
      </w:r>
      <w:r>
        <w:rPr>
          <w:smallCaps/>
          <w:spacing w:val="63"/>
        </w:rPr>
        <w:t> </w:t>
      </w:r>
      <w:r>
        <w:rPr>
          <w:smallCaps/>
        </w:rPr>
        <w:t>Competing</w:t>
      </w:r>
      <w:r>
        <w:rPr>
          <w:smallCaps/>
          <w:spacing w:val="62"/>
        </w:rPr>
        <w:t> </w:t>
      </w:r>
      <w:r>
        <w:rPr>
          <w:smallCaps/>
          <w:spacing w:val="-2"/>
        </w:rPr>
        <w:t>Interests</w:t>
      </w:r>
    </w:p>
    <w:p>
      <w:pPr>
        <w:pStyle w:val="BodyText"/>
        <w:spacing w:line="249" w:lineRule="auto" w:before="109"/>
        <w:ind w:left="199" w:right="977" w:firstLine="199"/>
        <w:jc w:val="both"/>
      </w:pPr>
      <w:r>
        <w:rPr/>
        <w:t>The authors declare that they have no known </w:t>
      </w:r>
      <w:r>
        <w:rPr/>
        <w:t>competing financial interests, non-financial interests or personal relation- ships that could have appeared to influence the work reported in this paper.</w:t>
      </w:r>
    </w:p>
    <w:p>
      <w:pPr>
        <w:pStyle w:val="BodyText"/>
        <w:spacing w:after="0" w:line="249" w:lineRule="auto"/>
        <w:jc w:val="both"/>
        <w:sectPr>
          <w:pgSz w:w="12240" w:h="15840"/>
          <w:pgMar w:top="920" w:bottom="280" w:left="720" w:right="0"/>
          <w:cols w:num="2" w:equalWidth="0">
            <w:col w:w="5281" w:space="40"/>
            <w:col w:w="6199"/>
          </w:cols>
        </w:sectPr>
      </w:pPr>
    </w:p>
    <w:p>
      <w:pPr>
        <w:pStyle w:val="BodyText"/>
        <w:spacing w:before="71"/>
        <w:ind w:left="259"/>
        <w:jc w:val="center"/>
      </w:pPr>
      <w:r>
        <w:rPr>
          <w:smallCaps/>
        </w:rPr>
        <w:t>Data</w:t>
      </w:r>
      <w:r>
        <w:rPr>
          <w:smallCaps/>
          <w:spacing w:val="3"/>
        </w:rPr>
        <w:t> </w:t>
      </w:r>
      <w:r>
        <w:rPr>
          <w:smallCaps/>
          <w:spacing w:val="-2"/>
        </w:rPr>
        <w:t>Availability</w:t>
      </w:r>
    </w:p>
    <w:p>
      <w:pPr>
        <w:pStyle w:val="BodyText"/>
        <w:spacing w:line="249" w:lineRule="auto" w:before="106"/>
        <w:ind w:left="259" w:firstLine="199"/>
        <w:jc w:val="both"/>
      </w:pPr>
      <w:r>
        <w:rPr/>
        <w:t>The</w:t>
      </w:r>
      <w:r>
        <w:rPr>
          <w:spacing w:val="40"/>
        </w:rPr>
        <w:t>  </w:t>
      </w:r>
      <w:r>
        <w:rPr/>
        <w:t>Crop</w:t>
      </w:r>
      <w:r>
        <w:rPr>
          <w:spacing w:val="40"/>
        </w:rPr>
        <w:t>  </w:t>
      </w:r>
      <w:r>
        <w:rPr/>
        <w:t>Recommendation</w:t>
      </w:r>
      <w:r>
        <w:rPr>
          <w:spacing w:val="40"/>
        </w:rPr>
        <w:t>  </w:t>
      </w:r>
      <w:r>
        <w:rPr/>
        <w:t>datasets</w:t>
      </w:r>
      <w:r>
        <w:rPr>
          <w:spacing w:val="40"/>
        </w:rPr>
        <w:t>  </w:t>
      </w:r>
      <w:r>
        <w:rPr/>
        <w:t>that</w:t>
      </w:r>
      <w:r>
        <w:rPr>
          <w:spacing w:val="40"/>
        </w:rPr>
        <w:t>  </w:t>
      </w:r>
      <w:r>
        <w:rPr/>
        <w:t>support</w:t>
      </w:r>
      <w:r>
        <w:rPr>
          <w:spacing w:val="40"/>
        </w:rPr>
        <w:t> </w:t>
      </w:r>
      <w:r>
        <w:rPr/>
        <w:t>the</w:t>
      </w:r>
      <w:r>
        <w:rPr>
          <w:spacing w:val="80"/>
        </w:rPr>
        <w:t> </w:t>
      </w:r>
      <w:r>
        <w:rPr/>
        <w:t>findings</w:t>
      </w:r>
      <w:r>
        <w:rPr>
          <w:spacing w:val="80"/>
        </w:rPr>
        <w:t> </w:t>
      </w:r>
      <w:r>
        <w:rPr/>
        <w:t>of</w:t>
      </w:r>
      <w:r>
        <w:rPr>
          <w:spacing w:val="80"/>
        </w:rPr>
        <w:t> </w:t>
      </w:r>
      <w:r>
        <w:rPr/>
        <w:t>this</w:t>
      </w:r>
      <w:r>
        <w:rPr>
          <w:spacing w:val="80"/>
        </w:rPr>
        <w:t> </w:t>
      </w:r>
      <w:r>
        <w:rPr/>
        <w:t>study</w:t>
      </w:r>
      <w:r>
        <w:rPr>
          <w:spacing w:val="80"/>
        </w:rPr>
        <w:t> </w:t>
      </w:r>
      <w:r>
        <w:rPr/>
        <w:t>are</w:t>
      </w:r>
      <w:r>
        <w:rPr>
          <w:spacing w:val="80"/>
        </w:rPr>
        <w:t> </w:t>
      </w:r>
      <w:r>
        <w:rPr/>
        <w:t>openly</w:t>
      </w:r>
      <w:r>
        <w:rPr>
          <w:spacing w:val="80"/>
        </w:rPr>
        <w:t> </w:t>
      </w:r>
      <w:r>
        <w:rPr/>
        <w:t>available</w:t>
      </w:r>
      <w:r>
        <w:rPr>
          <w:spacing w:val="80"/>
        </w:rPr>
        <w:t> </w:t>
      </w:r>
      <w:r>
        <w:rPr/>
        <w:t>in Kaggle at </w:t>
      </w:r>
      <w:hyperlink r:id="rId22">
        <w:r>
          <w:rPr/>
          <w:t>https://www.kaggle.com/datasets/atharvaingle/</w:t>
        </w:r>
      </w:hyperlink>
      <w:r>
        <w:rPr>
          <w:spacing w:val="40"/>
        </w:rPr>
        <w:t> </w:t>
      </w:r>
      <w:hyperlink r:id="rId22">
        <w:r>
          <w:rPr>
            <w:spacing w:val="-2"/>
          </w:rPr>
          <w:t>crop-recommendation-dataset.</w:t>
        </w:r>
      </w:hyperlink>
    </w:p>
    <w:p>
      <w:pPr>
        <w:pStyle w:val="BodyText"/>
        <w:spacing w:before="181"/>
        <w:ind w:left="259"/>
        <w:jc w:val="center"/>
      </w:pPr>
      <w:bookmarkStart w:name="References" w:id="26"/>
      <w:bookmarkEnd w:id="26"/>
      <w:r>
        <w:rPr/>
      </w:r>
      <w:r>
        <w:rPr>
          <w:smallCaps/>
          <w:spacing w:val="-2"/>
        </w:rPr>
        <w:t>References</w:t>
      </w:r>
    </w:p>
    <w:p>
      <w:pPr>
        <w:pStyle w:val="ListParagraph"/>
        <w:numPr>
          <w:ilvl w:val="0"/>
          <w:numId w:val="6"/>
        </w:numPr>
        <w:tabs>
          <w:tab w:pos="622" w:val="left" w:leader="none"/>
          <w:tab w:pos="624" w:val="left" w:leader="none"/>
        </w:tabs>
        <w:spacing w:line="232" w:lineRule="auto" w:before="142" w:after="0"/>
        <w:ind w:left="624" w:right="0" w:hanging="286"/>
        <w:jc w:val="both"/>
        <w:rPr>
          <w:sz w:val="16"/>
        </w:rPr>
      </w:pPr>
      <w:r>
        <w:rPr>
          <w:sz w:val="16"/>
        </w:rPr>
        <w:t>Fahad Kamraan Syed, Agniswar Paul, Ajay Kumar, Jaideep </w:t>
      </w:r>
      <w:r>
        <w:rPr>
          <w:sz w:val="16"/>
        </w:rPr>
        <w:t>Cherukuri,</w:t>
      </w:r>
      <w:r>
        <w:rPr>
          <w:spacing w:val="40"/>
          <w:sz w:val="16"/>
        </w:rPr>
        <w:t> </w:t>
      </w:r>
      <w:r>
        <w:rPr>
          <w:sz w:val="16"/>
        </w:rPr>
        <w:t>”Low-cost IoT+ML design for smart farming with multiple applica-</w:t>
      </w:r>
      <w:r>
        <w:rPr>
          <w:spacing w:val="40"/>
          <w:sz w:val="16"/>
        </w:rPr>
        <w:t> </w:t>
      </w:r>
      <w:r>
        <w:rPr>
          <w:sz w:val="16"/>
        </w:rPr>
        <w:t>tions,” </w:t>
      </w:r>
      <w:r>
        <w:rPr>
          <w:i/>
          <w:sz w:val="16"/>
        </w:rPr>
        <w:t>10th International Conference on Computing, Communication</w:t>
      </w:r>
      <w:r>
        <w:rPr>
          <w:i/>
          <w:spacing w:val="40"/>
          <w:sz w:val="16"/>
        </w:rPr>
        <w:t> </w:t>
      </w:r>
      <w:r>
        <w:rPr>
          <w:i/>
          <w:sz w:val="16"/>
        </w:rPr>
        <w:t>and Networking Technologies</w:t>
      </w:r>
      <w:r>
        <w:rPr>
          <w:sz w:val="16"/>
        </w:rPr>
        <w:t>, 2019.</w:t>
      </w:r>
    </w:p>
    <w:p>
      <w:pPr>
        <w:pStyle w:val="ListParagraph"/>
        <w:numPr>
          <w:ilvl w:val="0"/>
          <w:numId w:val="6"/>
        </w:numPr>
        <w:tabs>
          <w:tab w:pos="622" w:val="left" w:leader="none"/>
          <w:tab w:pos="624" w:val="left" w:leader="none"/>
        </w:tabs>
        <w:spacing w:line="232" w:lineRule="auto" w:before="6" w:after="0"/>
        <w:ind w:left="624" w:right="0" w:hanging="286"/>
        <w:jc w:val="both"/>
        <w:rPr>
          <w:sz w:val="16"/>
        </w:rPr>
      </w:pPr>
      <w:r>
        <w:rPr>
          <w:sz w:val="16"/>
        </w:rPr>
        <w:t>Archana Gupta, Dharmil Nagda, Pratiksha Nikhare, Atharva </w:t>
      </w:r>
      <w:r>
        <w:rPr>
          <w:sz w:val="16"/>
        </w:rPr>
        <w:t>Sandbhor,</w:t>
      </w:r>
      <w:r>
        <w:rPr>
          <w:spacing w:val="40"/>
          <w:sz w:val="16"/>
        </w:rPr>
        <w:t> </w:t>
      </w:r>
      <w:r>
        <w:rPr>
          <w:sz w:val="16"/>
        </w:rPr>
        <w:t>”Smart Management</w:t>
      </w:r>
      <w:r>
        <w:rPr>
          <w:spacing w:val="-1"/>
          <w:sz w:val="16"/>
        </w:rPr>
        <w:t> </w:t>
      </w:r>
      <w:r>
        <w:rPr>
          <w:sz w:val="16"/>
        </w:rPr>
        <w:t>of Crop Cultivation</w:t>
      </w:r>
      <w:r>
        <w:rPr>
          <w:spacing w:val="-1"/>
          <w:sz w:val="16"/>
        </w:rPr>
        <w:t> </w:t>
      </w:r>
      <w:r>
        <w:rPr>
          <w:sz w:val="16"/>
        </w:rPr>
        <w:t>using IoT and</w:t>
      </w:r>
      <w:r>
        <w:rPr>
          <w:spacing w:val="-1"/>
          <w:sz w:val="16"/>
        </w:rPr>
        <w:t> </w:t>
      </w:r>
      <w:r>
        <w:rPr>
          <w:sz w:val="16"/>
        </w:rPr>
        <w:t>Machine Learn-</w:t>
      </w:r>
      <w:r>
        <w:rPr>
          <w:spacing w:val="40"/>
          <w:sz w:val="16"/>
        </w:rPr>
        <w:t> </w:t>
      </w:r>
      <w:r>
        <w:rPr>
          <w:sz w:val="16"/>
        </w:rPr>
        <w:t>ing,” </w:t>
      </w:r>
      <w:r>
        <w:rPr>
          <w:i/>
          <w:sz w:val="16"/>
        </w:rPr>
        <w:t>IEEE</w:t>
      </w:r>
      <w:r>
        <w:rPr>
          <w:sz w:val="16"/>
        </w:rPr>
        <w:t>, 2019.</w:t>
      </w:r>
    </w:p>
    <w:p>
      <w:pPr>
        <w:pStyle w:val="ListParagraph"/>
        <w:numPr>
          <w:ilvl w:val="0"/>
          <w:numId w:val="6"/>
        </w:numPr>
        <w:tabs>
          <w:tab w:pos="622" w:val="left" w:leader="none"/>
          <w:tab w:pos="624" w:val="left" w:leader="none"/>
        </w:tabs>
        <w:spacing w:line="232" w:lineRule="auto" w:before="6" w:after="0"/>
        <w:ind w:left="624" w:right="0" w:hanging="286"/>
        <w:jc w:val="both"/>
        <w:rPr>
          <w:sz w:val="16"/>
        </w:rPr>
      </w:pPr>
      <w:r>
        <w:rPr>
          <w:sz w:val="16"/>
        </w:rPr>
        <w:t>Radhika, Narendiran, ”Kind of Crops and Small Plants Prediction </w:t>
      </w:r>
      <w:r>
        <w:rPr>
          <w:sz w:val="16"/>
        </w:rPr>
        <w:t>using</w:t>
      </w:r>
      <w:r>
        <w:rPr>
          <w:spacing w:val="40"/>
          <w:sz w:val="16"/>
        </w:rPr>
        <w:t> </w:t>
      </w:r>
      <w:r>
        <w:rPr>
          <w:sz w:val="16"/>
        </w:rPr>
        <w:t>IoT with Machine Learning,” </w:t>
      </w:r>
      <w:r>
        <w:rPr>
          <w:i/>
          <w:sz w:val="16"/>
        </w:rPr>
        <w:t>International Journal of Computer &amp;</w:t>
      </w:r>
      <w:r>
        <w:rPr>
          <w:i/>
          <w:spacing w:val="40"/>
          <w:sz w:val="16"/>
        </w:rPr>
        <w:t> </w:t>
      </w:r>
      <w:r>
        <w:rPr>
          <w:i/>
          <w:sz w:val="16"/>
        </w:rPr>
        <w:t>Mathematical Sciences</w:t>
      </w:r>
      <w:r>
        <w:rPr>
          <w:sz w:val="16"/>
        </w:rPr>
        <w:t>, 2018.</w:t>
      </w:r>
    </w:p>
    <w:p>
      <w:pPr>
        <w:pStyle w:val="ListParagraph"/>
        <w:numPr>
          <w:ilvl w:val="0"/>
          <w:numId w:val="6"/>
        </w:numPr>
        <w:tabs>
          <w:tab w:pos="622" w:val="left" w:leader="none"/>
          <w:tab w:pos="624" w:val="left" w:leader="none"/>
        </w:tabs>
        <w:spacing w:line="232" w:lineRule="auto" w:before="6" w:after="0"/>
        <w:ind w:left="624" w:right="0" w:hanging="286"/>
        <w:jc w:val="both"/>
        <w:rPr>
          <w:sz w:val="16"/>
        </w:rPr>
      </w:pPr>
      <w:r>
        <w:rPr>
          <w:sz w:val="16"/>
        </w:rPr>
        <w:t>Anguraj.Ka, Thiyaneswaran.Bb, Megashree.Gc, Preetha </w:t>
      </w:r>
      <w:r>
        <w:rPr>
          <w:sz w:val="16"/>
        </w:rPr>
        <w:t>Shri.J.Gd,</w:t>
      </w:r>
      <w:r>
        <w:rPr>
          <w:spacing w:val="40"/>
          <w:sz w:val="16"/>
        </w:rPr>
        <w:t> </w:t>
      </w:r>
      <w:r>
        <w:rPr>
          <w:sz w:val="16"/>
        </w:rPr>
        <w:t>Navya.Se,</w:t>
      </w:r>
      <w:r>
        <w:rPr>
          <w:spacing w:val="-10"/>
          <w:sz w:val="16"/>
        </w:rPr>
        <w:t> </w:t>
      </w:r>
      <w:r>
        <w:rPr>
          <w:sz w:val="16"/>
        </w:rPr>
        <w:t>Jayanthi.</w:t>
      </w:r>
      <w:r>
        <w:rPr>
          <w:spacing w:val="-10"/>
          <w:sz w:val="16"/>
        </w:rPr>
        <w:t> </w:t>
      </w:r>
      <w:r>
        <w:rPr>
          <w:sz w:val="16"/>
        </w:rPr>
        <w:t>Jf,</w:t>
      </w:r>
      <w:r>
        <w:rPr>
          <w:spacing w:val="-10"/>
          <w:sz w:val="16"/>
        </w:rPr>
        <w:t> </w:t>
      </w:r>
      <w:r>
        <w:rPr>
          <w:sz w:val="16"/>
        </w:rPr>
        <w:t>”Crop</w:t>
      </w:r>
      <w:r>
        <w:rPr>
          <w:spacing w:val="-10"/>
          <w:sz w:val="16"/>
        </w:rPr>
        <w:t> </w:t>
      </w:r>
      <w:r>
        <w:rPr>
          <w:sz w:val="16"/>
        </w:rPr>
        <w:t>Recommendation</w:t>
      </w:r>
      <w:r>
        <w:rPr>
          <w:spacing w:val="-10"/>
          <w:sz w:val="16"/>
        </w:rPr>
        <w:t> </w:t>
      </w:r>
      <w:r>
        <w:rPr>
          <w:sz w:val="16"/>
        </w:rPr>
        <w:t>on</w:t>
      </w:r>
      <w:r>
        <w:rPr>
          <w:spacing w:val="-10"/>
          <w:sz w:val="16"/>
        </w:rPr>
        <w:t> </w:t>
      </w:r>
      <w:r>
        <w:rPr>
          <w:sz w:val="16"/>
        </w:rPr>
        <w:t>Analyzing</w:t>
      </w:r>
      <w:r>
        <w:rPr>
          <w:spacing w:val="-10"/>
          <w:sz w:val="16"/>
        </w:rPr>
        <w:t> </w:t>
      </w:r>
      <w:r>
        <w:rPr>
          <w:sz w:val="16"/>
        </w:rPr>
        <w:t>Soil</w:t>
      </w:r>
      <w:r>
        <w:rPr>
          <w:spacing w:val="-10"/>
          <w:sz w:val="16"/>
        </w:rPr>
        <w:t> </w:t>
      </w:r>
      <w:r>
        <w:rPr>
          <w:sz w:val="16"/>
        </w:rPr>
        <w:t>Using</w:t>
      </w:r>
      <w:r>
        <w:rPr>
          <w:spacing w:val="40"/>
          <w:sz w:val="16"/>
        </w:rPr>
        <w:t> </w:t>
      </w:r>
      <w:r>
        <w:rPr>
          <w:sz w:val="16"/>
        </w:rPr>
        <w:t>Machine Learning,” 2020.</w:t>
      </w:r>
    </w:p>
    <w:p>
      <w:pPr>
        <w:pStyle w:val="ListParagraph"/>
        <w:numPr>
          <w:ilvl w:val="0"/>
          <w:numId w:val="6"/>
        </w:numPr>
        <w:tabs>
          <w:tab w:pos="622" w:val="left" w:leader="none"/>
          <w:tab w:pos="624" w:val="left" w:leader="none"/>
        </w:tabs>
        <w:spacing w:line="232" w:lineRule="auto" w:before="5" w:after="0"/>
        <w:ind w:left="624" w:right="0" w:hanging="286"/>
        <w:jc w:val="both"/>
        <w:rPr>
          <w:sz w:val="16"/>
        </w:rPr>
      </w:pPr>
      <w:r>
        <w:rPr>
          <w:sz w:val="16"/>
        </w:rPr>
        <w:t>A. Mythili, ”Classification of Soil and Crop Suggestion using </w:t>
      </w:r>
      <w:r>
        <w:rPr>
          <w:sz w:val="16"/>
        </w:rPr>
        <w:t>Machine</w:t>
      </w:r>
      <w:r>
        <w:rPr>
          <w:spacing w:val="40"/>
          <w:sz w:val="16"/>
        </w:rPr>
        <w:t> </w:t>
      </w:r>
      <w:r>
        <w:rPr>
          <w:sz w:val="16"/>
        </w:rPr>
        <w:t>Learning Techniques,” </w:t>
      </w:r>
      <w:r>
        <w:rPr>
          <w:i/>
          <w:sz w:val="16"/>
        </w:rPr>
        <w:t>IEEE</w:t>
      </w:r>
      <w:r>
        <w:rPr>
          <w:sz w:val="16"/>
        </w:rPr>
        <w:t>, 2019.</w:t>
      </w:r>
    </w:p>
    <w:p>
      <w:pPr>
        <w:pStyle w:val="ListParagraph"/>
        <w:numPr>
          <w:ilvl w:val="0"/>
          <w:numId w:val="6"/>
        </w:numPr>
        <w:tabs>
          <w:tab w:pos="622" w:val="left" w:leader="none"/>
          <w:tab w:pos="624" w:val="left" w:leader="none"/>
        </w:tabs>
        <w:spacing w:line="232" w:lineRule="auto" w:before="5" w:after="0"/>
        <w:ind w:left="624" w:right="0" w:hanging="286"/>
        <w:jc w:val="both"/>
        <w:rPr>
          <w:sz w:val="16"/>
        </w:rPr>
      </w:pPr>
      <w:r>
        <w:rPr>
          <w:sz w:val="16"/>
        </w:rPr>
        <w:t>P. Mehta, H. Shah, V. Kori, V. Vikani, S. Shukla, M. Shenoy, ”Survey</w:t>
      </w:r>
      <w:r>
        <w:rPr>
          <w:spacing w:val="40"/>
          <w:sz w:val="16"/>
        </w:rPr>
        <w:t> </w:t>
      </w:r>
      <w:r>
        <w:rPr>
          <w:sz w:val="16"/>
        </w:rPr>
        <w:t>of unsupervised machine learning algorithms on precision </w:t>
      </w:r>
      <w:r>
        <w:rPr>
          <w:sz w:val="16"/>
        </w:rPr>
        <w:t>agricultural</w:t>
      </w:r>
      <w:r>
        <w:rPr>
          <w:spacing w:val="40"/>
          <w:sz w:val="16"/>
        </w:rPr>
        <w:t> </w:t>
      </w:r>
      <w:r>
        <w:rPr>
          <w:sz w:val="16"/>
        </w:rPr>
        <w:t>data,” </w:t>
      </w:r>
      <w:r>
        <w:rPr>
          <w:i/>
          <w:sz w:val="16"/>
        </w:rPr>
        <w:t>IEEE</w:t>
      </w:r>
      <w:r>
        <w:rPr>
          <w:sz w:val="16"/>
        </w:rPr>
        <w:t>, 2018.</w:t>
      </w:r>
    </w:p>
    <w:p>
      <w:pPr>
        <w:pStyle w:val="ListParagraph"/>
        <w:numPr>
          <w:ilvl w:val="0"/>
          <w:numId w:val="6"/>
        </w:numPr>
        <w:tabs>
          <w:tab w:pos="622" w:val="left" w:leader="none"/>
          <w:tab w:pos="624" w:val="left" w:leader="none"/>
        </w:tabs>
        <w:spacing w:line="232" w:lineRule="auto" w:before="6" w:after="0"/>
        <w:ind w:left="624" w:right="0" w:hanging="286"/>
        <w:jc w:val="both"/>
        <w:rPr>
          <w:sz w:val="16"/>
        </w:rPr>
      </w:pPr>
      <w:r>
        <w:rPr>
          <w:sz w:val="16"/>
        </w:rPr>
        <w:t>Rani Holambe, Pooja Patil, Padmaja Pawar, Saurabh </w:t>
      </w:r>
      <w:r>
        <w:rPr>
          <w:sz w:val="16"/>
        </w:rPr>
        <w:t>Salunkhe,</w:t>
      </w:r>
      <w:r>
        <w:rPr>
          <w:spacing w:val="40"/>
          <w:sz w:val="16"/>
        </w:rPr>
        <w:t> </w:t>
      </w:r>
      <w:r>
        <w:rPr>
          <w:sz w:val="16"/>
        </w:rPr>
        <w:t>Hrushikesh Joshi, ”IoT-based Crop Recommendation, Crop Disease</w:t>
      </w:r>
      <w:r>
        <w:rPr>
          <w:spacing w:val="40"/>
          <w:sz w:val="16"/>
        </w:rPr>
        <w:t> </w:t>
      </w:r>
      <w:r>
        <w:rPr>
          <w:sz w:val="16"/>
        </w:rPr>
        <w:t>Prediction, and Its Solution,” </w:t>
      </w:r>
      <w:r>
        <w:rPr>
          <w:i/>
          <w:sz w:val="16"/>
        </w:rPr>
        <w:t>IRJET</w:t>
      </w:r>
      <w:r>
        <w:rPr>
          <w:sz w:val="16"/>
        </w:rPr>
        <w:t>, 2019.</w:t>
      </w:r>
    </w:p>
    <w:p>
      <w:pPr>
        <w:pStyle w:val="ListParagraph"/>
        <w:numPr>
          <w:ilvl w:val="0"/>
          <w:numId w:val="6"/>
        </w:numPr>
        <w:tabs>
          <w:tab w:pos="622" w:val="left" w:leader="none"/>
          <w:tab w:pos="624" w:val="left" w:leader="none"/>
        </w:tabs>
        <w:spacing w:line="232" w:lineRule="auto" w:before="6" w:after="0"/>
        <w:ind w:left="624" w:right="0" w:hanging="286"/>
        <w:jc w:val="both"/>
        <w:rPr>
          <w:sz w:val="16"/>
        </w:rPr>
      </w:pPr>
      <w:r>
        <w:rPr>
          <w:sz w:val="16"/>
        </w:rPr>
        <w:t>V.</w:t>
      </w:r>
      <w:r>
        <w:rPr>
          <w:spacing w:val="-7"/>
          <w:sz w:val="16"/>
        </w:rPr>
        <w:t> </w:t>
      </w:r>
      <w:r>
        <w:rPr>
          <w:sz w:val="16"/>
        </w:rPr>
        <w:t>Balafas,</w:t>
      </w:r>
      <w:r>
        <w:rPr>
          <w:spacing w:val="-7"/>
          <w:sz w:val="16"/>
        </w:rPr>
        <w:t> </w:t>
      </w:r>
      <w:r>
        <w:rPr>
          <w:sz w:val="16"/>
        </w:rPr>
        <w:t>E.</w:t>
      </w:r>
      <w:r>
        <w:rPr>
          <w:spacing w:val="-7"/>
          <w:sz w:val="16"/>
        </w:rPr>
        <w:t> </w:t>
      </w:r>
      <w:r>
        <w:rPr>
          <w:sz w:val="16"/>
        </w:rPr>
        <w:t>Karantoumanis,</w:t>
      </w:r>
      <w:r>
        <w:rPr>
          <w:spacing w:val="-7"/>
          <w:sz w:val="16"/>
        </w:rPr>
        <w:t> </w:t>
      </w:r>
      <w:r>
        <w:rPr>
          <w:sz w:val="16"/>
        </w:rPr>
        <w:t>M.</w:t>
      </w:r>
      <w:r>
        <w:rPr>
          <w:spacing w:val="-7"/>
          <w:sz w:val="16"/>
        </w:rPr>
        <w:t> </w:t>
      </w:r>
      <w:r>
        <w:rPr>
          <w:sz w:val="16"/>
        </w:rPr>
        <w:t>Louta,</w:t>
      </w:r>
      <w:r>
        <w:rPr>
          <w:spacing w:val="-7"/>
          <w:sz w:val="16"/>
        </w:rPr>
        <w:t> </w:t>
      </w:r>
      <w:r>
        <w:rPr>
          <w:sz w:val="16"/>
        </w:rPr>
        <w:t>N.</w:t>
      </w:r>
      <w:r>
        <w:rPr>
          <w:spacing w:val="-7"/>
          <w:sz w:val="16"/>
        </w:rPr>
        <w:t> </w:t>
      </w:r>
      <w:r>
        <w:rPr>
          <w:sz w:val="16"/>
        </w:rPr>
        <w:t>Ploskas,</w:t>
      </w:r>
      <w:r>
        <w:rPr>
          <w:spacing w:val="-7"/>
          <w:sz w:val="16"/>
        </w:rPr>
        <w:t> </w:t>
      </w:r>
      <w:r>
        <w:rPr>
          <w:sz w:val="16"/>
        </w:rPr>
        <w:t>”Machine</w:t>
      </w:r>
      <w:r>
        <w:rPr>
          <w:spacing w:val="-7"/>
          <w:sz w:val="16"/>
        </w:rPr>
        <w:t> </w:t>
      </w:r>
      <w:r>
        <w:rPr>
          <w:sz w:val="16"/>
        </w:rPr>
        <w:t>Learning</w:t>
      </w:r>
      <w:r>
        <w:rPr>
          <w:spacing w:val="40"/>
          <w:sz w:val="16"/>
        </w:rPr>
        <w:t> </w:t>
      </w:r>
      <w:r>
        <w:rPr>
          <w:sz w:val="16"/>
        </w:rPr>
        <w:t>and Deep Learning for Plant Disease Classification and Detection,”</w:t>
      </w:r>
      <w:r>
        <w:rPr>
          <w:spacing w:val="40"/>
          <w:sz w:val="16"/>
        </w:rPr>
        <w:t> </w:t>
      </w:r>
      <w:r>
        <w:rPr>
          <w:i/>
          <w:sz w:val="16"/>
        </w:rPr>
        <w:t>IEEE Access</w:t>
      </w:r>
      <w:r>
        <w:rPr>
          <w:sz w:val="16"/>
        </w:rPr>
        <w:t>, vol. 11, pp. 114352-114362, Oct. 2023. doi: 10.1109/AC-</w:t>
      </w:r>
      <w:r>
        <w:rPr>
          <w:spacing w:val="40"/>
          <w:sz w:val="16"/>
        </w:rPr>
        <w:t> </w:t>
      </w:r>
      <w:r>
        <w:rPr>
          <w:spacing w:val="-2"/>
          <w:sz w:val="16"/>
        </w:rPr>
        <w:t>CESS.2023.3324722.</w:t>
      </w:r>
    </w:p>
    <w:p>
      <w:pPr>
        <w:pStyle w:val="ListParagraph"/>
        <w:numPr>
          <w:ilvl w:val="0"/>
          <w:numId w:val="6"/>
        </w:numPr>
        <w:tabs>
          <w:tab w:pos="622" w:val="left" w:leader="none"/>
          <w:tab w:pos="624" w:val="left" w:leader="none"/>
        </w:tabs>
        <w:spacing w:line="232" w:lineRule="auto" w:before="6" w:after="0"/>
        <w:ind w:left="624" w:right="0" w:hanging="286"/>
        <w:jc w:val="both"/>
        <w:rPr>
          <w:sz w:val="16"/>
        </w:rPr>
      </w:pPr>
      <w:r>
        <w:rPr>
          <w:sz w:val="16"/>
        </w:rPr>
        <w:t>K.</w:t>
      </w:r>
      <w:r>
        <w:rPr>
          <w:spacing w:val="28"/>
          <w:sz w:val="16"/>
        </w:rPr>
        <w:t> </w:t>
      </w:r>
      <w:r>
        <w:rPr>
          <w:sz w:val="16"/>
        </w:rPr>
        <w:t>Z.</w:t>
      </w:r>
      <w:r>
        <w:rPr>
          <w:spacing w:val="28"/>
          <w:sz w:val="16"/>
        </w:rPr>
        <w:t> </w:t>
      </w:r>
      <w:r>
        <w:rPr>
          <w:sz w:val="16"/>
        </w:rPr>
        <w:t>Hasan,</w:t>
      </w:r>
      <w:r>
        <w:rPr>
          <w:spacing w:val="28"/>
          <w:sz w:val="16"/>
        </w:rPr>
        <w:t> </w:t>
      </w:r>
      <w:r>
        <w:rPr>
          <w:sz w:val="16"/>
        </w:rPr>
        <w:t>L.</w:t>
      </w:r>
      <w:r>
        <w:rPr>
          <w:spacing w:val="28"/>
          <w:sz w:val="16"/>
        </w:rPr>
        <w:t> </w:t>
      </w:r>
      <w:r>
        <w:rPr>
          <w:sz w:val="16"/>
        </w:rPr>
        <w:t>Mou,</w:t>
      </w:r>
      <w:r>
        <w:rPr>
          <w:spacing w:val="28"/>
          <w:sz w:val="16"/>
        </w:rPr>
        <w:t> </w:t>
      </w:r>
      <w:r>
        <w:rPr>
          <w:sz w:val="16"/>
        </w:rPr>
        <w:t>and</w:t>
      </w:r>
      <w:r>
        <w:rPr>
          <w:spacing w:val="28"/>
          <w:sz w:val="16"/>
        </w:rPr>
        <w:t> </w:t>
      </w:r>
      <w:r>
        <w:rPr>
          <w:sz w:val="16"/>
        </w:rPr>
        <w:t>X.</w:t>
      </w:r>
      <w:r>
        <w:rPr>
          <w:spacing w:val="28"/>
          <w:sz w:val="16"/>
        </w:rPr>
        <w:t> </w:t>
      </w:r>
      <w:r>
        <w:rPr>
          <w:sz w:val="16"/>
        </w:rPr>
        <w:t>X.</w:t>
      </w:r>
      <w:r>
        <w:rPr>
          <w:spacing w:val="28"/>
          <w:sz w:val="16"/>
        </w:rPr>
        <w:t> </w:t>
      </w:r>
      <w:r>
        <w:rPr>
          <w:sz w:val="16"/>
        </w:rPr>
        <w:t>Zhu,</w:t>
      </w:r>
      <w:r>
        <w:rPr>
          <w:spacing w:val="28"/>
          <w:sz w:val="16"/>
        </w:rPr>
        <w:t> </w:t>
      </w:r>
      <w:r>
        <w:rPr>
          <w:sz w:val="16"/>
        </w:rPr>
        <w:t>“Drone-based</w:t>
      </w:r>
      <w:r>
        <w:rPr>
          <w:spacing w:val="28"/>
          <w:sz w:val="16"/>
        </w:rPr>
        <w:t> </w:t>
      </w:r>
      <w:r>
        <w:rPr>
          <w:sz w:val="16"/>
        </w:rPr>
        <w:t>remote</w:t>
      </w:r>
      <w:r>
        <w:rPr>
          <w:spacing w:val="28"/>
          <w:sz w:val="16"/>
        </w:rPr>
        <w:t> </w:t>
      </w:r>
      <w:r>
        <w:rPr>
          <w:sz w:val="16"/>
        </w:rPr>
        <w:t>sensing</w:t>
      </w:r>
      <w:r>
        <w:rPr>
          <w:spacing w:val="40"/>
          <w:sz w:val="16"/>
        </w:rPr>
        <w:t> </w:t>
      </w:r>
      <w:r>
        <w:rPr>
          <w:sz w:val="16"/>
        </w:rPr>
        <w:t>for precision agriculture using convolutional neural networks,” in </w:t>
      </w:r>
      <w:r>
        <w:rPr>
          <w:i/>
          <w:sz w:val="16"/>
        </w:rPr>
        <w:t>2020</w:t>
      </w:r>
      <w:r>
        <w:rPr>
          <w:i/>
          <w:spacing w:val="40"/>
          <w:sz w:val="16"/>
        </w:rPr>
        <w:t> </w:t>
      </w:r>
      <w:r>
        <w:rPr>
          <w:i/>
          <w:sz w:val="16"/>
        </w:rPr>
        <w:t>IEEE Int. Geosci. Remote Sens. Symp. (IGARSS)</w:t>
      </w:r>
      <w:r>
        <w:rPr>
          <w:sz w:val="16"/>
        </w:rPr>
        <w:t>, Waikoloa, HI, USA,</w:t>
      </w:r>
      <w:r>
        <w:rPr>
          <w:spacing w:val="40"/>
          <w:sz w:val="16"/>
        </w:rPr>
        <w:t> </w:t>
      </w:r>
      <w:r>
        <w:rPr>
          <w:sz w:val="16"/>
        </w:rPr>
        <w:t>2020, pp. 7170–7173.</w:t>
      </w:r>
    </w:p>
    <w:p>
      <w:pPr>
        <w:pStyle w:val="ListParagraph"/>
        <w:numPr>
          <w:ilvl w:val="0"/>
          <w:numId w:val="6"/>
        </w:numPr>
        <w:tabs>
          <w:tab w:pos="622" w:val="left" w:leader="none"/>
          <w:tab w:pos="624" w:val="left" w:leader="none"/>
        </w:tabs>
        <w:spacing w:line="232" w:lineRule="auto" w:before="7" w:after="0"/>
        <w:ind w:left="624" w:right="0" w:hanging="366"/>
        <w:jc w:val="both"/>
        <w:rPr>
          <w:sz w:val="16"/>
        </w:rPr>
      </w:pPr>
      <w:r>
        <w:rPr>
          <w:sz w:val="16"/>
        </w:rPr>
        <w:t>M. S. Badar, A.ElSaddik, and A. Badarneh, “Machine learning for </w:t>
      </w:r>
      <w:r>
        <w:rPr>
          <w:sz w:val="16"/>
        </w:rPr>
        <w:t>soil</w:t>
      </w:r>
      <w:r>
        <w:rPr>
          <w:spacing w:val="40"/>
          <w:sz w:val="16"/>
        </w:rPr>
        <w:t> </w:t>
      </w:r>
      <w:r>
        <w:rPr>
          <w:sz w:val="16"/>
        </w:rPr>
        <w:t>moisture estimation using multi-sensor data in precision agriculture,”</w:t>
      </w:r>
      <w:r>
        <w:rPr>
          <w:spacing w:val="40"/>
          <w:sz w:val="16"/>
        </w:rPr>
        <w:t> </w:t>
      </w:r>
      <w:r>
        <w:rPr>
          <w:i/>
          <w:sz w:val="16"/>
        </w:rPr>
        <w:t>IEEE Access</w:t>
      </w:r>
      <w:r>
        <w:rPr>
          <w:sz w:val="16"/>
        </w:rPr>
        <w:t>, vol. 10, pp. 12355–12366, 2022.</w:t>
      </w:r>
    </w:p>
    <w:p>
      <w:pPr>
        <w:pStyle w:val="ListParagraph"/>
        <w:numPr>
          <w:ilvl w:val="0"/>
          <w:numId w:val="6"/>
        </w:numPr>
        <w:tabs>
          <w:tab w:pos="622" w:val="left" w:leader="none"/>
          <w:tab w:pos="624" w:val="left" w:leader="none"/>
        </w:tabs>
        <w:spacing w:line="232" w:lineRule="auto" w:before="5" w:after="0"/>
        <w:ind w:left="624" w:right="0" w:hanging="366"/>
        <w:jc w:val="both"/>
        <w:rPr>
          <w:sz w:val="16"/>
        </w:rPr>
      </w:pPr>
      <w:r>
        <w:rPr>
          <w:sz w:val="16"/>
        </w:rPr>
        <w:t>M.</w:t>
      </w:r>
      <w:r>
        <w:rPr>
          <w:spacing w:val="-1"/>
          <w:sz w:val="16"/>
        </w:rPr>
        <w:t> </w:t>
      </w:r>
      <w:r>
        <w:rPr>
          <w:sz w:val="16"/>
        </w:rPr>
        <w:t>Ayaz,</w:t>
      </w:r>
      <w:r>
        <w:rPr>
          <w:spacing w:val="-1"/>
          <w:sz w:val="16"/>
        </w:rPr>
        <w:t> </w:t>
      </w:r>
      <w:r>
        <w:rPr>
          <w:sz w:val="16"/>
        </w:rPr>
        <w:t>M.</w:t>
      </w:r>
      <w:r>
        <w:rPr>
          <w:spacing w:val="-1"/>
          <w:sz w:val="16"/>
        </w:rPr>
        <w:t> </w:t>
      </w:r>
      <w:r>
        <w:rPr>
          <w:sz w:val="16"/>
        </w:rPr>
        <w:t>Ammad-uddin,</w:t>
      </w:r>
      <w:r>
        <w:rPr>
          <w:spacing w:val="-1"/>
          <w:sz w:val="16"/>
        </w:rPr>
        <w:t> </w:t>
      </w:r>
      <w:r>
        <w:rPr>
          <w:sz w:val="16"/>
        </w:rPr>
        <w:t>Z.</w:t>
      </w:r>
      <w:r>
        <w:rPr>
          <w:spacing w:val="-1"/>
          <w:sz w:val="16"/>
        </w:rPr>
        <w:t> </w:t>
      </w:r>
      <w:r>
        <w:rPr>
          <w:sz w:val="16"/>
        </w:rPr>
        <w:t>Sharif,</w:t>
      </w:r>
      <w:r>
        <w:rPr>
          <w:spacing w:val="-1"/>
          <w:sz w:val="16"/>
        </w:rPr>
        <w:t> </w:t>
      </w:r>
      <w:r>
        <w:rPr>
          <w:sz w:val="16"/>
        </w:rPr>
        <w:t>A.</w:t>
      </w:r>
      <w:r>
        <w:rPr>
          <w:spacing w:val="-1"/>
          <w:sz w:val="16"/>
        </w:rPr>
        <w:t> </w:t>
      </w:r>
      <w:r>
        <w:rPr>
          <w:sz w:val="16"/>
        </w:rPr>
        <w:t>Mansour</w:t>
      </w:r>
      <w:r>
        <w:rPr>
          <w:spacing w:val="-1"/>
          <w:sz w:val="16"/>
        </w:rPr>
        <w:t> </w:t>
      </w:r>
      <w:r>
        <w:rPr>
          <w:sz w:val="16"/>
        </w:rPr>
        <w:t>and</w:t>
      </w:r>
      <w:r>
        <w:rPr>
          <w:spacing w:val="-1"/>
          <w:sz w:val="16"/>
        </w:rPr>
        <w:t> </w:t>
      </w:r>
      <w:r>
        <w:rPr>
          <w:sz w:val="16"/>
        </w:rPr>
        <w:t>E.</w:t>
      </w:r>
      <w:r>
        <w:rPr>
          <w:spacing w:val="-1"/>
          <w:sz w:val="16"/>
        </w:rPr>
        <w:t> </w:t>
      </w:r>
      <w:r>
        <w:rPr>
          <w:sz w:val="16"/>
        </w:rPr>
        <w:t>M.</w:t>
      </w:r>
      <w:r>
        <w:rPr>
          <w:spacing w:val="-1"/>
          <w:sz w:val="16"/>
        </w:rPr>
        <w:t> </w:t>
      </w:r>
      <w:r>
        <w:rPr>
          <w:sz w:val="16"/>
        </w:rPr>
        <w:t>Aggoune,</w:t>
      </w:r>
      <w:r>
        <w:rPr>
          <w:spacing w:val="40"/>
          <w:sz w:val="16"/>
        </w:rPr>
        <w:t> </w:t>
      </w:r>
      <w:r>
        <w:rPr>
          <w:sz w:val="16"/>
        </w:rPr>
        <w:t>“Internet-of-Things (IoT)-based smart agriculture: Toward making the</w:t>
      </w:r>
      <w:r>
        <w:rPr>
          <w:spacing w:val="40"/>
          <w:sz w:val="16"/>
        </w:rPr>
        <w:t> </w:t>
      </w:r>
      <w:r>
        <w:rPr>
          <w:sz w:val="16"/>
        </w:rPr>
        <w:t>fields talk,” </w:t>
      </w:r>
      <w:r>
        <w:rPr>
          <w:i/>
          <w:sz w:val="16"/>
        </w:rPr>
        <w:t>IEEE Access</w:t>
      </w:r>
      <w:r>
        <w:rPr>
          <w:sz w:val="16"/>
        </w:rPr>
        <w:t>, vol. 7, pp. 129551–129583, 2019, doi:</w:t>
      </w:r>
      <w:r>
        <w:rPr>
          <w:spacing w:val="40"/>
          <w:sz w:val="16"/>
        </w:rPr>
        <w:t> </w:t>
      </w:r>
      <w:r>
        <w:rPr>
          <w:spacing w:val="-2"/>
          <w:sz w:val="16"/>
        </w:rPr>
        <w:t>10.1109/ACCESS.2019.2932609.</w:t>
      </w:r>
    </w:p>
    <w:p>
      <w:pPr>
        <w:pStyle w:val="ListParagraph"/>
        <w:numPr>
          <w:ilvl w:val="0"/>
          <w:numId w:val="6"/>
        </w:numPr>
        <w:tabs>
          <w:tab w:pos="622" w:val="left" w:leader="none"/>
          <w:tab w:pos="624" w:val="left" w:leader="none"/>
        </w:tabs>
        <w:spacing w:line="232" w:lineRule="auto" w:before="7" w:after="0"/>
        <w:ind w:left="624" w:right="0" w:hanging="366"/>
        <w:jc w:val="both"/>
        <w:rPr>
          <w:sz w:val="16"/>
        </w:rPr>
      </w:pPr>
      <w:r>
        <w:rPr>
          <w:sz w:val="16"/>
        </w:rPr>
        <w:t>X. Song, Y. Zhang, H. Guo and W. Zhou, “A comprehensive review </w:t>
      </w:r>
      <w:r>
        <w:rPr>
          <w:sz w:val="16"/>
        </w:rPr>
        <w:t>of</w:t>
      </w:r>
      <w:r>
        <w:rPr>
          <w:spacing w:val="40"/>
          <w:sz w:val="16"/>
        </w:rPr>
        <w:t> </w:t>
      </w:r>
      <w:r>
        <w:rPr>
          <w:sz w:val="16"/>
        </w:rPr>
        <w:t>trends, applications and challenges in smart agriculture,” </w:t>
      </w:r>
      <w:r>
        <w:rPr>
          <w:i/>
          <w:sz w:val="16"/>
        </w:rPr>
        <w:t>IEEE Internet</w:t>
      </w:r>
      <w:r>
        <w:rPr>
          <w:i/>
          <w:spacing w:val="40"/>
          <w:sz w:val="16"/>
        </w:rPr>
        <w:t> </w:t>
      </w:r>
      <w:r>
        <w:rPr>
          <w:i/>
          <w:sz w:val="16"/>
        </w:rPr>
        <w:t>of Things Journal</w:t>
      </w:r>
      <w:r>
        <w:rPr>
          <w:sz w:val="16"/>
        </w:rPr>
        <w:t>, vol. 8, no. 22, pp. 16484–16500, Nov. 2021, doi:</w:t>
      </w:r>
      <w:r>
        <w:rPr>
          <w:spacing w:val="40"/>
          <w:sz w:val="16"/>
        </w:rPr>
        <w:t> </w:t>
      </w:r>
      <w:r>
        <w:rPr>
          <w:spacing w:val="-2"/>
          <w:sz w:val="16"/>
        </w:rPr>
        <w:t>10.1109/JIOT.2021.3056751.</w:t>
      </w:r>
    </w:p>
    <w:p>
      <w:pPr>
        <w:pStyle w:val="ListParagraph"/>
        <w:numPr>
          <w:ilvl w:val="0"/>
          <w:numId w:val="6"/>
        </w:numPr>
        <w:tabs>
          <w:tab w:pos="622" w:val="left" w:leader="none"/>
          <w:tab w:pos="624" w:val="left" w:leader="none"/>
        </w:tabs>
        <w:spacing w:line="232" w:lineRule="auto" w:before="6" w:after="0"/>
        <w:ind w:left="624" w:right="0" w:hanging="366"/>
        <w:jc w:val="both"/>
        <w:rPr>
          <w:sz w:val="16"/>
        </w:rPr>
      </w:pPr>
      <w:r>
        <w:rPr>
          <w:sz w:val="16"/>
        </w:rPr>
        <w:t>J.</w:t>
      </w:r>
      <w:r>
        <w:rPr>
          <w:spacing w:val="-5"/>
          <w:sz w:val="16"/>
        </w:rPr>
        <w:t> </w:t>
      </w:r>
      <w:r>
        <w:rPr>
          <w:sz w:val="16"/>
        </w:rPr>
        <w:t>Sheng,</w:t>
      </w:r>
      <w:r>
        <w:rPr>
          <w:spacing w:val="-5"/>
          <w:sz w:val="16"/>
        </w:rPr>
        <w:t> </w:t>
      </w:r>
      <w:r>
        <w:rPr>
          <w:sz w:val="16"/>
        </w:rPr>
        <w:t>C.</w:t>
      </w:r>
      <w:r>
        <w:rPr>
          <w:spacing w:val="-5"/>
          <w:sz w:val="16"/>
        </w:rPr>
        <w:t> </w:t>
      </w:r>
      <w:r>
        <w:rPr>
          <w:sz w:val="16"/>
        </w:rPr>
        <w:t>Li,</w:t>
      </w:r>
      <w:r>
        <w:rPr>
          <w:spacing w:val="-5"/>
          <w:sz w:val="16"/>
        </w:rPr>
        <w:t> </w:t>
      </w:r>
      <w:r>
        <w:rPr>
          <w:sz w:val="16"/>
        </w:rPr>
        <w:t>F.</w:t>
      </w:r>
      <w:r>
        <w:rPr>
          <w:spacing w:val="-5"/>
          <w:sz w:val="16"/>
        </w:rPr>
        <w:t> </w:t>
      </w:r>
      <w:r>
        <w:rPr>
          <w:sz w:val="16"/>
        </w:rPr>
        <w:t>Zhou,</w:t>
      </w:r>
      <w:r>
        <w:rPr>
          <w:spacing w:val="-5"/>
          <w:sz w:val="16"/>
        </w:rPr>
        <w:t> </w:t>
      </w:r>
      <w:r>
        <w:rPr>
          <w:sz w:val="16"/>
        </w:rPr>
        <w:t>L.</w:t>
      </w:r>
      <w:r>
        <w:rPr>
          <w:spacing w:val="-5"/>
          <w:sz w:val="16"/>
        </w:rPr>
        <w:t> </w:t>
      </w:r>
      <w:r>
        <w:rPr>
          <w:sz w:val="16"/>
        </w:rPr>
        <w:t>Tong</w:t>
      </w:r>
      <w:r>
        <w:rPr>
          <w:spacing w:val="-5"/>
          <w:sz w:val="16"/>
        </w:rPr>
        <w:t> </w:t>
      </w:r>
      <w:r>
        <w:rPr>
          <w:sz w:val="16"/>
        </w:rPr>
        <w:t>and</w:t>
      </w:r>
      <w:r>
        <w:rPr>
          <w:spacing w:val="-5"/>
          <w:sz w:val="16"/>
        </w:rPr>
        <w:t> </w:t>
      </w:r>
      <w:r>
        <w:rPr>
          <w:sz w:val="16"/>
        </w:rPr>
        <w:t>M.</w:t>
      </w:r>
      <w:r>
        <w:rPr>
          <w:spacing w:val="-5"/>
          <w:sz w:val="16"/>
        </w:rPr>
        <w:t> </w:t>
      </w:r>
      <w:r>
        <w:rPr>
          <w:sz w:val="16"/>
        </w:rPr>
        <w:t>Ahmed,</w:t>
      </w:r>
      <w:r>
        <w:rPr>
          <w:spacing w:val="-5"/>
          <w:sz w:val="16"/>
        </w:rPr>
        <w:t> </w:t>
      </w:r>
      <w:r>
        <w:rPr>
          <w:sz w:val="16"/>
        </w:rPr>
        <w:t>“An</w:t>
      </w:r>
      <w:r>
        <w:rPr>
          <w:spacing w:val="-5"/>
          <w:sz w:val="16"/>
        </w:rPr>
        <w:t> </w:t>
      </w:r>
      <w:r>
        <w:rPr>
          <w:sz w:val="16"/>
        </w:rPr>
        <w:t>improved</w:t>
      </w:r>
      <w:r>
        <w:rPr>
          <w:spacing w:val="-5"/>
          <w:sz w:val="16"/>
        </w:rPr>
        <w:t> </w:t>
      </w:r>
      <w:r>
        <w:rPr>
          <w:sz w:val="16"/>
        </w:rPr>
        <w:t>YOLO-</w:t>
      </w:r>
      <w:r>
        <w:rPr>
          <w:spacing w:val="40"/>
          <w:sz w:val="16"/>
        </w:rPr>
        <w:t> </w:t>
      </w:r>
      <w:r>
        <w:rPr>
          <w:sz w:val="16"/>
        </w:rPr>
        <w:t>based pest detection algorithm for precision agriculture,” </w:t>
      </w:r>
      <w:r>
        <w:rPr>
          <w:i/>
          <w:sz w:val="16"/>
        </w:rPr>
        <w:t>IEEE Access</w:t>
      </w:r>
      <w:r>
        <w:rPr>
          <w:sz w:val="16"/>
        </w:rPr>
        <w:t>,</w:t>
      </w:r>
      <w:r>
        <w:rPr>
          <w:spacing w:val="40"/>
          <w:sz w:val="16"/>
        </w:rPr>
        <w:t> </w:t>
      </w:r>
      <w:r>
        <w:rPr>
          <w:sz w:val="16"/>
        </w:rPr>
        <w:t>vol. 10, pp. 64801–64811, 2022, doi: 10.1109/ACCESS.2022.3184455.</w:t>
      </w:r>
    </w:p>
    <w:p>
      <w:pPr>
        <w:pStyle w:val="ListParagraph"/>
        <w:numPr>
          <w:ilvl w:val="0"/>
          <w:numId w:val="6"/>
        </w:numPr>
        <w:tabs>
          <w:tab w:pos="623" w:val="left" w:leader="none"/>
        </w:tabs>
        <w:spacing w:line="182" w:lineRule="exact" w:before="2" w:after="0"/>
        <w:ind w:left="623" w:right="0" w:hanging="364"/>
        <w:jc w:val="both"/>
        <w:rPr>
          <w:sz w:val="16"/>
        </w:rPr>
      </w:pPr>
      <w:r>
        <w:rPr>
          <w:sz w:val="16"/>
        </w:rPr>
        <w:t>T.</w:t>
      </w:r>
      <w:r>
        <w:rPr>
          <w:spacing w:val="71"/>
          <w:sz w:val="16"/>
        </w:rPr>
        <w:t> </w:t>
      </w:r>
      <w:r>
        <w:rPr>
          <w:sz w:val="16"/>
        </w:rPr>
        <w:t>Kalampokas,</w:t>
      </w:r>
      <w:r>
        <w:rPr>
          <w:spacing w:val="71"/>
          <w:sz w:val="16"/>
        </w:rPr>
        <w:t> </w:t>
      </w:r>
      <w:r>
        <w:rPr>
          <w:sz w:val="16"/>
        </w:rPr>
        <w:t>C.</w:t>
      </w:r>
      <w:r>
        <w:rPr>
          <w:spacing w:val="71"/>
          <w:sz w:val="16"/>
        </w:rPr>
        <w:t> </w:t>
      </w:r>
      <w:r>
        <w:rPr>
          <w:sz w:val="16"/>
        </w:rPr>
        <w:t>Gravalos,</w:t>
      </w:r>
      <w:r>
        <w:rPr>
          <w:spacing w:val="71"/>
          <w:sz w:val="16"/>
        </w:rPr>
        <w:t> </w:t>
      </w:r>
      <w:r>
        <w:rPr>
          <w:sz w:val="16"/>
        </w:rPr>
        <w:t>P.</w:t>
      </w:r>
      <w:r>
        <w:rPr>
          <w:spacing w:val="72"/>
          <w:sz w:val="16"/>
        </w:rPr>
        <w:t> </w:t>
      </w:r>
      <w:r>
        <w:rPr>
          <w:sz w:val="16"/>
        </w:rPr>
        <w:t>Tsirigotis,</w:t>
      </w:r>
      <w:r>
        <w:rPr>
          <w:spacing w:val="71"/>
          <w:sz w:val="16"/>
        </w:rPr>
        <w:t> </w:t>
      </w:r>
      <w:r>
        <w:rPr>
          <w:sz w:val="16"/>
        </w:rPr>
        <w:t>S.</w:t>
      </w:r>
      <w:r>
        <w:rPr>
          <w:spacing w:val="71"/>
          <w:sz w:val="16"/>
        </w:rPr>
        <w:t> </w:t>
      </w:r>
      <w:r>
        <w:rPr>
          <w:sz w:val="16"/>
        </w:rPr>
        <w:t>Tarapoulouzi</w:t>
      </w:r>
      <w:r>
        <w:rPr>
          <w:spacing w:val="71"/>
          <w:sz w:val="16"/>
        </w:rPr>
        <w:t> </w:t>
      </w:r>
      <w:r>
        <w:rPr>
          <w:spacing w:val="-5"/>
          <w:sz w:val="16"/>
        </w:rPr>
        <w:t>and</w:t>
      </w:r>
    </w:p>
    <w:p>
      <w:pPr>
        <w:pStyle w:val="ListParagraph"/>
        <w:numPr>
          <w:ilvl w:val="1"/>
          <w:numId w:val="6"/>
        </w:numPr>
        <w:tabs>
          <w:tab w:pos="776" w:val="left" w:leader="none"/>
        </w:tabs>
        <w:spacing w:line="232" w:lineRule="auto" w:before="2" w:after="0"/>
        <w:ind w:left="624" w:right="0" w:firstLine="0"/>
        <w:jc w:val="both"/>
        <w:rPr>
          <w:sz w:val="16"/>
        </w:rPr>
      </w:pPr>
      <w:r>
        <w:rPr>
          <w:sz w:val="16"/>
        </w:rPr>
        <w:t>Stamelos, “Machine learning-based approach for autonomous </w:t>
      </w:r>
      <w:r>
        <w:rPr>
          <w:sz w:val="16"/>
        </w:rPr>
        <w:t>spray-</w:t>
      </w:r>
      <w:r>
        <w:rPr>
          <w:spacing w:val="40"/>
          <w:sz w:val="16"/>
        </w:rPr>
        <w:t> </w:t>
      </w:r>
      <w:r>
        <w:rPr>
          <w:sz w:val="16"/>
        </w:rPr>
        <w:t>ing</w:t>
      </w:r>
      <w:r>
        <w:rPr>
          <w:spacing w:val="32"/>
          <w:sz w:val="16"/>
        </w:rPr>
        <w:t> </w:t>
      </w:r>
      <w:r>
        <w:rPr>
          <w:sz w:val="16"/>
        </w:rPr>
        <w:t>in</w:t>
      </w:r>
      <w:r>
        <w:rPr>
          <w:spacing w:val="32"/>
          <w:sz w:val="16"/>
        </w:rPr>
        <w:t> </w:t>
      </w:r>
      <w:r>
        <w:rPr>
          <w:sz w:val="16"/>
        </w:rPr>
        <w:t>vineyards,”</w:t>
      </w:r>
      <w:r>
        <w:rPr>
          <w:spacing w:val="32"/>
          <w:sz w:val="16"/>
        </w:rPr>
        <w:t> </w:t>
      </w:r>
      <w:r>
        <w:rPr>
          <w:sz w:val="16"/>
        </w:rPr>
        <w:t>in</w:t>
      </w:r>
      <w:r>
        <w:rPr>
          <w:spacing w:val="32"/>
          <w:sz w:val="16"/>
        </w:rPr>
        <w:t> </w:t>
      </w:r>
      <w:r>
        <w:rPr>
          <w:i/>
          <w:sz w:val="16"/>
        </w:rPr>
        <w:t>2022</w:t>
      </w:r>
      <w:r>
        <w:rPr>
          <w:i/>
          <w:spacing w:val="32"/>
          <w:sz w:val="16"/>
        </w:rPr>
        <w:t> </w:t>
      </w:r>
      <w:r>
        <w:rPr>
          <w:i/>
          <w:sz w:val="16"/>
        </w:rPr>
        <w:t>30th</w:t>
      </w:r>
      <w:r>
        <w:rPr>
          <w:i/>
          <w:spacing w:val="32"/>
          <w:sz w:val="16"/>
        </w:rPr>
        <w:t> </w:t>
      </w:r>
      <w:r>
        <w:rPr>
          <w:i/>
          <w:sz w:val="16"/>
        </w:rPr>
        <w:t>Mediterranean</w:t>
      </w:r>
      <w:r>
        <w:rPr>
          <w:i/>
          <w:spacing w:val="32"/>
          <w:sz w:val="16"/>
        </w:rPr>
        <w:t> </w:t>
      </w:r>
      <w:r>
        <w:rPr>
          <w:i/>
          <w:sz w:val="16"/>
        </w:rPr>
        <w:t>Conference</w:t>
      </w:r>
      <w:r>
        <w:rPr>
          <w:i/>
          <w:spacing w:val="32"/>
          <w:sz w:val="16"/>
        </w:rPr>
        <w:t> </w:t>
      </w:r>
      <w:r>
        <w:rPr>
          <w:i/>
          <w:sz w:val="16"/>
        </w:rPr>
        <w:t>on</w:t>
      </w:r>
      <w:r>
        <w:rPr>
          <w:i/>
          <w:spacing w:val="32"/>
          <w:sz w:val="16"/>
        </w:rPr>
        <w:t> </w:t>
      </w:r>
      <w:r>
        <w:rPr>
          <w:i/>
          <w:sz w:val="16"/>
        </w:rPr>
        <w:t>Con-</w:t>
      </w:r>
      <w:r>
        <w:rPr>
          <w:i/>
          <w:spacing w:val="40"/>
          <w:sz w:val="16"/>
        </w:rPr>
        <w:t> </w:t>
      </w:r>
      <w:r>
        <w:rPr>
          <w:i/>
          <w:sz w:val="16"/>
        </w:rPr>
        <w:t>trol and Automation (MED)</w:t>
      </w:r>
      <w:r>
        <w:rPr>
          <w:sz w:val="16"/>
        </w:rPr>
        <w:t>, Athens, Greece, 2022, pp. 1–6, doi:</w:t>
      </w:r>
      <w:r>
        <w:rPr>
          <w:spacing w:val="40"/>
          <w:sz w:val="16"/>
        </w:rPr>
        <w:t> </w:t>
      </w:r>
      <w:r>
        <w:rPr>
          <w:spacing w:val="-2"/>
          <w:sz w:val="16"/>
        </w:rPr>
        <w:t>10.1109/MED54522.2022.9837263.</w:t>
      </w:r>
    </w:p>
    <w:p>
      <w:pPr>
        <w:pStyle w:val="ListParagraph"/>
        <w:numPr>
          <w:ilvl w:val="0"/>
          <w:numId w:val="6"/>
        </w:numPr>
        <w:tabs>
          <w:tab w:pos="622" w:val="left" w:leader="none"/>
          <w:tab w:pos="624" w:val="left" w:leader="none"/>
        </w:tabs>
        <w:spacing w:line="232" w:lineRule="auto" w:before="6" w:after="0"/>
        <w:ind w:left="624" w:right="0" w:hanging="366"/>
        <w:jc w:val="both"/>
        <w:rPr>
          <w:sz w:val="16"/>
        </w:rPr>
      </w:pPr>
      <w:r>
        <w:rPr>
          <w:sz w:val="16"/>
        </w:rPr>
        <w:t>S.</w:t>
      </w:r>
      <w:r>
        <w:rPr>
          <w:spacing w:val="34"/>
          <w:sz w:val="16"/>
        </w:rPr>
        <w:t> </w:t>
      </w:r>
      <w:r>
        <w:rPr>
          <w:sz w:val="16"/>
        </w:rPr>
        <w:t>Anugu,</w:t>
      </w:r>
      <w:r>
        <w:rPr>
          <w:spacing w:val="34"/>
          <w:sz w:val="16"/>
        </w:rPr>
        <w:t> </w:t>
      </w:r>
      <w:r>
        <w:rPr>
          <w:sz w:val="16"/>
        </w:rPr>
        <w:t>A.</w:t>
      </w:r>
      <w:r>
        <w:rPr>
          <w:spacing w:val="34"/>
          <w:sz w:val="16"/>
        </w:rPr>
        <w:t> </w:t>
      </w:r>
      <w:r>
        <w:rPr>
          <w:sz w:val="16"/>
        </w:rPr>
        <w:t>Kumar,</w:t>
      </w:r>
      <w:r>
        <w:rPr>
          <w:spacing w:val="34"/>
          <w:sz w:val="16"/>
        </w:rPr>
        <w:t> </w:t>
      </w:r>
      <w:r>
        <w:rPr>
          <w:sz w:val="16"/>
        </w:rPr>
        <w:t>D.</w:t>
      </w:r>
      <w:r>
        <w:rPr>
          <w:spacing w:val="34"/>
          <w:sz w:val="16"/>
        </w:rPr>
        <w:t> </w:t>
      </w:r>
      <w:r>
        <w:rPr>
          <w:sz w:val="16"/>
        </w:rPr>
        <w:t>Mandla,</w:t>
      </w:r>
      <w:r>
        <w:rPr>
          <w:spacing w:val="34"/>
          <w:sz w:val="16"/>
        </w:rPr>
        <w:t> </w:t>
      </w:r>
      <w:r>
        <w:rPr>
          <w:sz w:val="16"/>
        </w:rPr>
        <w:t>K.</w:t>
      </w:r>
      <w:r>
        <w:rPr>
          <w:spacing w:val="34"/>
          <w:sz w:val="16"/>
        </w:rPr>
        <w:t> </w:t>
      </w:r>
      <w:r>
        <w:rPr>
          <w:sz w:val="16"/>
        </w:rPr>
        <w:t>K.</w:t>
      </w:r>
      <w:r>
        <w:rPr>
          <w:spacing w:val="34"/>
          <w:sz w:val="16"/>
        </w:rPr>
        <w:t> </w:t>
      </w:r>
      <w:r>
        <w:rPr>
          <w:sz w:val="16"/>
        </w:rPr>
        <w:t>Ragireddy</w:t>
      </w:r>
      <w:r>
        <w:rPr>
          <w:spacing w:val="34"/>
          <w:sz w:val="16"/>
        </w:rPr>
        <w:t> </w:t>
      </w:r>
      <w:r>
        <w:rPr>
          <w:sz w:val="16"/>
        </w:rPr>
        <w:t>and</w:t>
      </w:r>
      <w:r>
        <w:rPr>
          <w:spacing w:val="34"/>
          <w:sz w:val="16"/>
        </w:rPr>
        <w:t> </w:t>
      </w:r>
      <w:r>
        <w:rPr>
          <w:sz w:val="16"/>
        </w:rPr>
        <w:t>V.</w:t>
      </w:r>
      <w:r>
        <w:rPr>
          <w:spacing w:val="34"/>
          <w:sz w:val="16"/>
        </w:rPr>
        <w:t> </w:t>
      </w:r>
      <w:r>
        <w:rPr>
          <w:sz w:val="16"/>
        </w:rPr>
        <w:t>Koutha,</w:t>
      </w:r>
      <w:r>
        <w:rPr>
          <w:spacing w:val="40"/>
          <w:sz w:val="16"/>
        </w:rPr>
        <w:t> </w:t>
      </w:r>
      <w:r>
        <w:rPr>
          <w:sz w:val="16"/>
        </w:rPr>
        <w:t>“A</w:t>
      </w:r>
      <w:r>
        <w:rPr>
          <w:spacing w:val="40"/>
          <w:sz w:val="16"/>
        </w:rPr>
        <w:t> </w:t>
      </w:r>
      <w:r>
        <w:rPr>
          <w:sz w:val="16"/>
        </w:rPr>
        <w:t>deep</w:t>
      </w:r>
      <w:r>
        <w:rPr>
          <w:spacing w:val="40"/>
          <w:sz w:val="16"/>
        </w:rPr>
        <w:t> </w:t>
      </w:r>
      <w:r>
        <w:rPr>
          <w:sz w:val="16"/>
        </w:rPr>
        <w:t>learning</w:t>
      </w:r>
      <w:r>
        <w:rPr>
          <w:spacing w:val="40"/>
          <w:sz w:val="16"/>
        </w:rPr>
        <w:t> </w:t>
      </w:r>
      <w:r>
        <w:rPr>
          <w:sz w:val="16"/>
        </w:rPr>
        <w:t>framework</w:t>
      </w:r>
      <w:r>
        <w:rPr>
          <w:spacing w:val="40"/>
          <w:sz w:val="16"/>
        </w:rPr>
        <w:t> </w:t>
      </w:r>
      <w:r>
        <w:rPr>
          <w:sz w:val="16"/>
        </w:rPr>
        <w:t>for</w:t>
      </w:r>
      <w:r>
        <w:rPr>
          <w:spacing w:val="40"/>
          <w:sz w:val="16"/>
        </w:rPr>
        <w:t> </w:t>
      </w:r>
      <w:r>
        <w:rPr>
          <w:sz w:val="16"/>
        </w:rPr>
        <w:t>crop</w:t>
      </w:r>
      <w:r>
        <w:rPr>
          <w:spacing w:val="40"/>
          <w:sz w:val="16"/>
        </w:rPr>
        <w:t> </w:t>
      </w:r>
      <w:r>
        <w:rPr>
          <w:sz w:val="16"/>
        </w:rPr>
        <w:t>yield</w:t>
      </w:r>
      <w:r>
        <w:rPr>
          <w:spacing w:val="40"/>
          <w:sz w:val="16"/>
        </w:rPr>
        <w:t> </w:t>
      </w:r>
      <w:r>
        <w:rPr>
          <w:sz w:val="16"/>
        </w:rPr>
        <w:t>prediction</w:t>
      </w:r>
      <w:r>
        <w:rPr>
          <w:spacing w:val="40"/>
          <w:sz w:val="16"/>
        </w:rPr>
        <w:t> </w:t>
      </w:r>
      <w:r>
        <w:rPr>
          <w:sz w:val="16"/>
        </w:rPr>
        <w:t>using</w:t>
      </w:r>
      <w:r>
        <w:rPr>
          <w:spacing w:val="40"/>
          <w:sz w:val="16"/>
        </w:rPr>
        <w:t> </w:t>
      </w:r>
      <w:r>
        <w:rPr>
          <w:sz w:val="16"/>
        </w:rPr>
        <w:t>re-</w:t>
      </w:r>
      <w:r>
        <w:rPr>
          <w:spacing w:val="40"/>
          <w:sz w:val="16"/>
        </w:rPr>
        <w:t> </w:t>
      </w:r>
      <w:r>
        <w:rPr>
          <w:sz w:val="16"/>
        </w:rPr>
        <w:t>mote sensing data,” in </w:t>
      </w:r>
      <w:r>
        <w:rPr>
          <w:i/>
          <w:sz w:val="16"/>
        </w:rPr>
        <w:t>2022 IEEE Int. Geosci. Remote Sens. Symp.</w:t>
      </w:r>
      <w:r>
        <w:rPr>
          <w:i/>
          <w:spacing w:val="40"/>
          <w:sz w:val="16"/>
        </w:rPr>
        <w:t> </w:t>
      </w:r>
      <w:r>
        <w:rPr>
          <w:i/>
          <w:sz w:val="16"/>
        </w:rPr>
        <w:t>(IGARSS)</w:t>
      </w:r>
      <w:r>
        <w:rPr>
          <w:sz w:val="16"/>
        </w:rPr>
        <w:t>, Kuala Lumpur, Malaysia, 2022, pp. 2868–2871, doi:</w:t>
      </w:r>
      <w:r>
        <w:rPr>
          <w:spacing w:val="40"/>
          <w:sz w:val="16"/>
        </w:rPr>
        <w:t> </w:t>
      </w:r>
      <w:r>
        <w:rPr>
          <w:spacing w:val="-2"/>
          <w:sz w:val="16"/>
        </w:rPr>
        <w:t>10.1109/IGARSS46834.2022.9884288.</w:t>
      </w:r>
    </w:p>
    <w:p>
      <w:pPr>
        <w:pStyle w:val="ListParagraph"/>
        <w:numPr>
          <w:ilvl w:val="0"/>
          <w:numId w:val="6"/>
        </w:numPr>
        <w:tabs>
          <w:tab w:pos="622" w:val="left" w:leader="none"/>
          <w:tab w:pos="624" w:val="left" w:leader="none"/>
        </w:tabs>
        <w:spacing w:line="232" w:lineRule="auto" w:before="8" w:after="0"/>
        <w:ind w:left="624" w:right="0" w:hanging="366"/>
        <w:jc w:val="both"/>
        <w:rPr>
          <w:sz w:val="16"/>
        </w:rPr>
      </w:pPr>
      <w:r>
        <w:rPr>
          <w:sz w:val="16"/>
        </w:rPr>
        <w:t>Nishith S Shetty, Naman N Karanth and Vinay V Hegde, </w:t>
      </w:r>
      <w:r>
        <w:rPr>
          <w:sz w:val="16"/>
        </w:rPr>
        <w:t>”Enhancing</w:t>
      </w:r>
      <w:r>
        <w:rPr>
          <w:spacing w:val="40"/>
          <w:sz w:val="16"/>
        </w:rPr>
        <w:t> </w:t>
      </w:r>
      <w:r>
        <w:rPr>
          <w:sz w:val="16"/>
        </w:rPr>
        <w:t>Crop Productivity: Integrated Solutions for Crop Yield, Crop Rec-</w:t>
      </w:r>
      <w:r>
        <w:rPr>
          <w:spacing w:val="40"/>
          <w:sz w:val="16"/>
        </w:rPr>
        <w:t> </w:t>
      </w:r>
      <w:r>
        <w:rPr>
          <w:sz w:val="16"/>
        </w:rPr>
        <w:t>ommendation, and Crop Disease Management,”</w:t>
      </w:r>
      <w:r>
        <w:rPr>
          <w:spacing w:val="40"/>
          <w:sz w:val="16"/>
        </w:rPr>
        <w:t> </w:t>
      </w:r>
      <w:r>
        <w:rPr>
          <w:i/>
          <w:sz w:val="16"/>
        </w:rPr>
        <w:t>2023 7th Interna-</w:t>
      </w:r>
      <w:r>
        <w:rPr>
          <w:i/>
          <w:spacing w:val="40"/>
          <w:sz w:val="16"/>
        </w:rPr>
        <w:t> </w:t>
      </w:r>
      <w:r>
        <w:rPr>
          <w:i/>
          <w:sz w:val="16"/>
        </w:rPr>
        <w:t>tional Conference on Computation System and Information Technol-</w:t>
      </w:r>
      <w:r>
        <w:rPr>
          <w:i/>
          <w:spacing w:val="40"/>
          <w:sz w:val="16"/>
        </w:rPr>
        <w:t> </w:t>
      </w:r>
      <w:r>
        <w:rPr>
          <w:i/>
          <w:sz w:val="16"/>
        </w:rPr>
        <w:t>ogy for Sustainable Solutions (CSITSS)</w:t>
      </w:r>
      <w:r>
        <w:rPr>
          <w:sz w:val="16"/>
        </w:rPr>
        <w:t>, Bangalore, India, 2023, doi:</w:t>
      </w:r>
      <w:r>
        <w:rPr>
          <w:spacing w:val="40"/>
          <w:sz w:val="16"/>
        </w:rPr>
        <w:t> </w:t>
      </w:r>
      <w:r>
        <w:rPr>
          <w:spacing w:val="-2"/>
          <w:sz w:val="16"/>
        </w:rPr>
        <w:t>10.1109/CSITSS60515.2023.10334167</w:t>
      </w:r>
    </w:p>
    <w:p>
      <w:pPr>
        <w:pStyle w:val="ListParagraph"/>
        <w:numPr>
          <w:ilvl w:val="0"/>
          <w:numId w:val="6"/>
        </w:numPr>
        <w:tabs>
          <w:tab w:pos="622" w:val="left" w:leader="none"/>
          <w:tab w:pos="624" w:val="left" w:leader="none"/>
        </w:tabs>
        <w:spacing w:line="232" w:lineRule="auto" w:before="8" w:after="0"/>
        <w:ind w:left="624" w:right="0" w:hanging="366"/>
        <w:jc w:val="both"/>
        <w:rPr>
          <w:sz w:val="16"/>
        </w:rPr>
      </w:pPr>
      <w:r>
        <w:rPr>
          <w:sz w:val="16"/>
        </w:rPr>
        <w:t>CS Arvind, Aditi Totla, Tanisha Jain, Nandini Sinha and R Jyothi,</w:t>
      </w:r>
      <w:r>
        <w:rPr>
          <w:spacing w:val="40"/>
          <w:sz w:val="16"/>
        </w:rPr>
        <w:t> </w:t>
      </w:r>
      <w:r>
        <w:rPr>
          <w:sz w:val="16"/>
        </w:rPr>
        <w:t>“Deep Learning Based Plant Disease Classification With </w:t>
      </w:r>
      <w:r>
        <w:rPr>
          <w:sz w:val="16"/>
        </w:rPr>
        <w:t>Explainable</w:t>
      </w:r>
      <w:r>
        <w:rPr>
          <w:spacing w:val="80"/>
          <w:sz w:val="16"/>
        </w:rPr>
        <w:t> </w:t>
      </w:r>
      <w:r>
        <w:rPr>
          <w:sz w:val="16"/>
        </w:rPr>
        <w:t>AI and Mitigation Recommendation,” in</w:t>
      </w:r>
      <w:r>
        <w:rPr>
          <w:spacing w:val="40"/>
          <w:sz w:val="16"/>
        </w:rPr>
        <w:t> </w:t>
      </w:r>
      <w:r>
        <w:rPr>
          <w:i/>
          <w:sz w:val="16"/>
        </w:rPr>
        <w:t>2021 IEEE Symposium Series</w:t>
      </w:r>
      <w:r>
        <w:rPr>
          <w:i/>
          <w:spacing w:val="40"/>
          <w:sz w:val="16"/>
        </w:rPr>
        <w:t> </w:t>
      </w:r>
      <w:r>
        <w:rPr>
          <w:i/>
          <w:sz w:val="16"/>
        </w:rPr>
        <w:t>on Computational Intelligence (SSCI)</w:t>
      </w:r>
      <w:r>
        <w:rPr>
          <w:sz w:val="16"/>
        </w:rPr>
        <w:t>, Orlando, FL, USA, 2022, doi:</w:t>
      </w:r>
      <w:r>
        <w:rPr>
          <w:spacing w:val="40"/>
          <w:sz w:val="16"/>
        </w:rPr>
        <w:t> </w:t>
      </w:r>
      <w:r>
        <w:rPr>
          <w:spacing w:val="-2"/>
          <w:sz w:val="16"/>
        </w:rPr>
        <w:t>10.1109/SSCI50451.2021.9659869.</w:t>
      </w:r>
    </w:p>
    <w:p>
      <w:pPr>
        <w:pStyle w:val="ListParagraph"/>
        <w:numPr>
          <w:ilvl w:val="0"/>
          <w:numId w:val="6"/>
        </w:numPr>
        <w:tabs>
          <w:tab w:pos="563" w:val="left" w:leader="none"/>
        </w:tabs>
        <w:spacing w:line="182" w:lineRule="exact" w:before="109" w:after="0"/>
        <w:ind w:left="563" w:right="0" w:hanging="364"/>
        <w:jc w:val="both"/>
        <w:rPr>
          <w:sz w:val="16"/>
        </w:rPr>
      </w:pPr>
      <w:r>
        <w:rPr/>
        <w:br w:type="column"/>
      </w:r>
      <w:r>
        <w:rPr>
          <w:sz w:val="16"/>
        </w:rPr>
        <w:t>B</w:t>
      </w:r>
      <w:r>
        <w:rPr>
          <w:spacing w:val="29"/>
          <w:sz w:val="16"/>
        </w:rPr>
        <w:t> </w:t>
      </w:r>
      <w:r>
        <w:rPr>
          <w:sz w:val="16"/>
        </w:rPr>
        <w:t>Varshitha,</w:t>
      </w:r>
      <w:r>
        <w:rPr>
          <w:spacing w:val="30"/>
          <w:sz w:val="16"/>
        </w:rPr>
        <w:t> </w:t>
      </w:r>
      <w:r>
        <w:rPr>
          <w:sz w:val="16"/>
        </w:rPr>
        <w:t>Ananya</w:t>
      </w:r>
      <w:r>
        <w:rPr>
          <w:spacing w:val="30"/>
          <w:sz w:val="16"/>
        </w:rPr>
        <w:t> </w:t>
      </w:r>
      <w:r>
        <w:rPr>
          <w:sz w:val="16"/>
        </w:rPr>
        <w:t>G,</w:t>
      </w:r>
      <w:r>
        <w:rPr>
          <w:spacing w:val="30"/>
          <w:sz w:val="16"/>
        </w:rPr>
        <w:t> </w:t>
      </w:r>
      <w:r>
        <w:rPr>
          <w:sz w:val="16"/>
        </w:rPr>
        <w:t>Vanishree</w:t>
      </w:r>
      <w:r>
        <w:rPr>
          <w:spacing w:val="29"/>
          <w:sz w:val="16"/>
        </w:rPr>
        <w:t> </w:t>
      </w:r>
      <w:r>
        <w:rPr>
          <w:sz w:val="16"/>
        </w:rPr>
        <w:t>K</w:t>
      </w:r>
      <w:r>
        <w:rPr>
          <w:spacing w:val="30"/>
          <w:sz w:val="16"/>
        </w:rPr>
        <w:t> </w:t>
      </w:r>
      <w:r>
        <w:rPr>
          <w:sz w:val="16"/>
        </w:rPr>
        <w:t>and</w:t>
      </w:r>
      <w:r>
        <w:rPr>
          <w:spacing w:val="30"/>
          <w:sz w:val="16"/>
        </w:rPr>
        <w:t> </w:t>
      </w:r>
      <w:r>
        <w:rPr>
          <w:sz w:val="16"/>
        </w:rPr>
        <w:t>Nagaraja</w:t>
      </w:r>
      <w:r>
        <w:rPr>
          <w:spacing w:val="30"/>
          <w:sz w:val="16"/>
        </w:rPr>
        <w:t> </w:t>
      </w:r>
      <w:r>
        <w:rPr>
          <w:sz w:val="16"/>
        </w:rPr>
        <w:t>G</w:t>
      </w:r>
      <w:r>
        <w:rPr>
          <w:spacing w:val="29"/>
          <w:sz w:val="16"/>
        </w:rPr>
        <w:t> </w:t>
      </w:r>
      <w:r>
        <w:rPr>
          <w:sz w:val="16"/>
        </w:rPr>
        <w:t>S,</w:t>
      </w:r>
      <w:r>
        <w:rPr>
          <w:spacing w:val="30"/>
          <w:sz w:val="16"/>
        </w:rPr>
        <w:t> </w:t>
      </w:r>
      <w:r>
        <w:rPr>
          <w:spacing w:val="-2"/>
          <w:sz w:val="16"/>
        </w:rPr>
        <w:t>“Farmeasy</w:t>
      </w:r>
    </w:p>
    <w:p>
      <w:pPr>
        <w:spacing w:line="232" w:lineRule="auto" w:before="2"/>
        <w:ind w:left="564" w:right="977" w:firstLine="0"/>
        <w:jc w:val="both"/>
        <w:rPr>
          <w:sz w:val="16"/>
        </w:rPr>
      </w:pPr>
      <w:r>
        <w:rPr>
          <w:sz w:val="16"/>
        </w:rPr>
        <w:t>-</w:t>
      </w:r>
      <w:r>
        <w:rPr>
          <w:spacing w:val="40"/>
          <w:sz w:val="16"/>
        </w:rPr>
        <w:t> </w:t>
      </w:r>
      <w:r>
        <w:rPr>
          <w:sz w:val="16"/>
        </w:rPr>
        <w:t>A</w:t>
      </w:r>
      <w:r>
        <w:rPr>
          <w:spacing w:val="40"/>
          <w:sz w:val="16"/>
        </w:rPr>
        <w:t> </w:t>
      </w:r>
      <w:r>
        <w:rPr>
          <w:sz w:val="16"/>
        </w:rPr>
        <w:t>Web</w:t>
      </w:r>
      <w:r>
        <w:rPr>
          <w:spacing w:val="40"/>
          <w:sz w:val="16"/>
        </w:rPr>
        <w:t> </w:t>
      </w:r>
      <w:r>
        <w:rPr>
          <w:sz w:val="16"/>
        </w:rPr>
        <w:t>Portal</w:t>
      </w:r>
      <w:r>
        <w:rPr>
          <w:spacing w:val="40"/>
          <w:sz w:val="16"/>
        </w:rPr>
        <w:t> </w:t>
      </w:r>
      <w:r>
        <w:rPr>
          <w:sz w:val="16"/>
        </w:rPr>
        <w:t>for</w:t>
      </w:r>
      <w:r>
        <w:rPr>
          <w:spacing w:val="40"/>
          <w:sz w:val="16"/>
        </w:rPr>
        <w:t> </w:t>
      </w:r>
      <w:r>
        <w:rPr>
          <w:sz w:val="16"/>
        </w:rPr>
        <w:t>Farmers,”</w:t>
      </w:r>
      <w:r>
        <w:rPr>
          <w:spacing w:val="40"/>
          <w:sz w:val="16"/>
        </w:rPr>
        <w:t> </w:t>
      </w:r>
      <w:r>
        <w:rPr>
          <w:sz w:val="16"/>
        </w:rPr>
        <w:t>in</w:t>
      </w:r>
      <w:r>
        <w:rPr>
          <w:spacing w:val="80"/>
          <w:w w:val="150"/>
          <w:sz w:val="16"/>
        </w:rPr>
        <w:t> </w:t>
      </w:r>
      <w:r>
        <w:rPr>
          <w:i/>
          <w:sz w:val="16"/>
        </w:rPr>
        <w:t>2023</w:t>
      </w:r>
      <w:r>
        <w:rPr>
          <w:i/>
          <w:spacing w:val="40"/>
          <w:sz w:val="16"/>
        </w:rPr>
        <w:t> </w:t>
      </w:r>
      <w:r>
        <w:rPr>
          <w:i/>
          <w:sz w:val="16"/>
        </w:rPr>
        <w:t>7th</w:t>
      </w:r>
      <w:r>
        <w:rPr>
          <w:i/>
          <w:spacing w:val="104"/>
          <w:sz w:val="16"/>
        </w:rPr>
        <w:t> </w:t>
      </w:r>
      <w:r>
        <w:rPr>
          <w:i/>
          <w:sz w:val="16"/>
        </w:rPr>
        <w:t>International</w:t>
      </w:r>
      <w:r>
        <w:rPr>
          <w:i/>
          <w:spacing w:val="40"/>
          <w:sz w:val="16"/>
        </w:rPr>
        <w:t> </w:t>
      </w:r>
      <w:r>
        <w:rPr>
          <w:i/>
          <w:sz w:val="16"/>
        </w:rPr>
        <w:t>Conference</w:t>
      </w:r>
      <w:r>
        <w:rPr>
          <w:i/>
          <w:spacing w:val="40"/>
          <w:sz w:val="16"/>
        </w:rPr>
        <w:t> </w:t>
      </w:r>
      <w:r>
        <w:rPr>
          <w:i/>
          <w:sz w:val="16"/>
        </w:rPr>
        <w:t>on</w:t>
      </w:r>
      <w:r>
        <w:rPr>
          <w:i/>
          <w:spacing w:val="40"/>
          <w:sz w:val="16"/>
        </w:rPr>
        <w:t> </w:t>
      </w:r>
      <w:r>
        <w:rPr>
          <w:i/>
          <w:sz w:val="16"/>
        </w:rPr>
        <w:t>Computation</w:t>
      </w:r>
      <w:r>
        <w:rPr>
          <w:i/>
          <w:spacing w:val="40"/>
          <w:sz w:val="16"/>
        </w:rPr>
        <w:t> </w:t>
      </w:r>
      <w:r>
        <w:rPr>
          <w:i/>
          <w:sz w:val="16"/>
        </w:rPr>
        <w:t>System</w:t>
      </w:r>
      <w:r>
        <w:rPr>
          <w:i/>
          <w:spacing w:val="40"/>
          <w:sz w:val="16"/>
        </w:rPr>
        <w:t> </w:t>
      </w:r>
      <w:r>
        <w:rPr>
          <w:i/>
          <w:sz w:val="16"/>
        </w:rPr>
        <w:t>and</w:t>
      </w:r>
      <w:r>
        <w:rPr>
          <w:i/>
          <w:spacing w:val="40"/>
          <w:sz w:val="16"/>
        </w:rPr>
        <w:t> </w:t>
      </w:r>
      <w:r>
        <w:rPr>
          <w:i/>
          <w:sz w:val="16"/>
        </w:rPr>
        <w:t>Information</w:t>
      </w:r>
      <w:r>
        <w:rPr>
          <w:i/>
          <w:spacing w:val="74"/>
          <w:sz w:val="16"/>
        </w:rPr>
        <w:t> </w:t>
      </w:r>
      <w:r>
        <w:rPr>
          <w:i/>
          <w:sz w:val="16"/>
        </w:rPr>
        <w:t>Technology</w:t>
      </w:r>
      <w:r>
        <w:rPr>
          <w:i/>
          <w:spacing w:val="40"/>
          <w:sz w:val="16"/>
        </w:rPr>
        <w:t> </w:t>
      </w:r>
      <w:r>
        <w:rPr>
          <w:i/>
          <w:sz w:val="16"/>
        </w:rPr>
        <w:t>for Sustainable Solutions (CSITSS)</w:t>
      </w:r>
      <w:r>
        <w:rPr>
          <w:sz w:val="16"/>
        </w:rPr>
        <w:t>, Bangalore, India, 2023, </w:t>
      </w:r>
      <w:r>
        <w:rPr>
          <w:sz w:val="16"/>
        </w:rPr>
        <w:t>doi:</w:t>
      </w:r>
      <w:r>
        <w:rPr>
          <w:spacing w:val="40"/>
          <w:sz w:val="16"/>
        </w:rPr>
        <w:t> </w:t>
      </w:r>
      <w:r>
        <w:rPr>
          <w:spacing w:val="-2"/>
          <w:sz w:val="16"/>
        </w:rPr>
        <w:t>10.1109/CSITSS60515.2023.10334226</w:t>
      </w:r>
    </w:p>
    <w:p>
      <w:pPr>
        <w:pStyle w:val="ListParagraph"/>
        <w:numPr>
          <w:ilvl w:val="0"/>
          <w:numId w:val="6"/>
        </w:numPr>
        <w:tabs>
          <w:tab w:pos="563" w:val="left" w:leader="none"/>
        </w:tabs>
        <w:spacing w:line="181" w:lineRule="exact" w:before="0" w:after="0"/>
        <w:ind w:left="563" w:right="0" w:hanging="364"/>
        <w:jc w:val="both"/>
        <w:rPr>
          <w:sz w:val="16"/>
        </w:rPr>
      </w:pPr>
      <w:r>
        <w:rPr>
          <w:sz w:val="16"/>
        </w:rPr>
        <w:t>Veena Divya Krishnappa ,</w:t>
      </w:r>
      <w:r>
        <w:rPr>
          <w:spacing w:val="1"/>
          <w:sz w:val="16"/>
        </w:rPr>
        <w:t> </w:t>
      </w:r>
      <w:r>
        <w:rPr>
          <w:sz w:val="16"/>
        </w:rPr>
        <w:t>R. H. Aswathy,</w:t>
      </w:r>
      <w:r>
        <w:rPr>
          <w:spacing w:val="1"/>
          <w:sz w:val="16"/>
        </w:rPr>
        <w:t> </w:t>
      </w:r>
      <w:r>
        <w:rPr>
          <w:sz w:val="16"/>
        </w:rPr>
        <w:t>and P. Suresh, “Efficient</w:t>
      </w:r>
      <w:r>
        <w:rPr>
          <w:spacing w:val="1"/>
          <w:sz w:val="16"/>
        </w:rPr>
        <w:t> </w:t>
      </w:r>
      <w:r>
        <w:rPr>
          <w:spacing w:val="-5"/>
          <w:sz w:val="16"/>
        </w:rPr>
        <w:t>IoT</w:t>
      </w:r>
    </w:p>
    <w:p>
      <w:pPr>
        <w:spacing w:line="232" w:lineRule="auto" w:before="2"/>
        <w:ind w:left="564" w:right="977" w:firstLine="0"/>
        <w:jc w:val="both"/>
        <w:rPr>
          <w:sz w:val="16"/>
        </w:rPr>
      </w:pPr>
      <w:r>
        <w:rPr>
          <w:sz w:val="16"/>
        </w:rPr>
        <w:t>-Machine Learning Based Smart Irrigation Using Support Tree </w:t>
      </w:r>
      <w:r>
        <w:rPr>
          <w:sz w:val="16"/>
        </w:rPr>
        <w:t>Algae</w:t>
      </w:r>
      <w:r>
        <w:rPr>
          <w:spacing w:val="40"/>
          <w:sz w:val="16"/>
        </w:rPr>
        <w:t> </w:t>
      </w:r>
      <w:r>
        <w:rPr>
          <w:sz w:val="16"/>
        </w:rPr>
        <w:t>Algorithm,”</w:t>
      </w:r>
      <w:r>
        <w:rPr>
          <w:spacing w:val="4"/>
          <w:sz w:val="16"/>
        </w:rPr>
        <w:t> </w:t>
      </w:r>
      <w:r>
        <w:rPr>
          <w:sz w:val="16"/>
        </w:rPr>
        <w:t>in</w:t>
      </w:r>
      <w:r>
        <w:rPr>
          <w:spacing w:val="5"/>
          <w:sz w:val="16"/>
        </w:rPr>
        <w:t> </w:t>
      </w:r>
      <w:r>
        <w:rPr>
          <w:i/>
          <w:sz w:val="16"/>
        </w:rPr>
        <w:t>2024</w:t>
      </w:r>
      <w:r>
        <w:rPr>
          <w:i/>
          <w:spacing w:val="5"/>
          <w:sz w:val="16"/>
        </w:rPr>
        <w:t> </w:t>
      </w:r>
      <w:r>
        <w:rPr>
          <w:i/>
          <w:sz w:val="16"/>
        </w:rPr>
        <w:t>Taylor</w:t>
      </w:r>
      <w:r>
        <w:rPr>
          <w:i/>
          <w:spacing w:val="5"/>
          <w:sz w:val="16"/>
        </w:rPr>
        <w:t> </w:t>
      </w:r>
      <w:r>
        <w:rPr>
          <w:i/>
          <w:sz w:val="16"/>
        </w:rPr>
        <w:t>&amp;</w:t>
      </w:r>
      <w:r>
        <w:rPr>
          <w:i/>
          <w:spacing w:val="4"/>
          <w:sz w:val="16"/>
        </w:rPr>
        <w:t> </w:t>
      </w:r>
      <w:r>
        <w:rPr>
          <w:i/>
          <w:sz w:val="16"/>
        </w:rPr>
        <w:t>Francis</w:t>
      </w:r>
      <w:r>
        <w:rPr>
          <w:i/>
          <w:spacing w:val="5"/>
          <w:sz w:val="16"/>
        </w:rPr>
        <w:t> </w:t>
      </w:r>
      <w:r>
        <w:rPr>
          <w:i/>
          <w:sz w:val="16"/>
        </w:rPr>
        <w:t>Online</w:t>
      </w:r>
      <w:r>
        <w:rPr>
          <w:sz w:val="16"/>
        </w:rPr>
        <w:t>,</w:t>
      </w:r>
      <w:r>
        <w:rPr>
          <w:spacing w:val="5"/>
          <w:sz w:val="16"/>
        </w:rPr>
        <w:t> </w:t>
      </w:r>
      <w:r>
        <w:rPr>
          <w:sz w:val="16"/>
        </w:rPr>
        <w:t>Bangalore,</w:t>
      </w:r>
      <w:r>
        <w:rPr>
          <w:spacing w:val="5"/>
          <w:sz w:val="16"/>
        </w:rPr>
        <w:t> </w:t>
      </w:r>
      <w:r>
        <w:rPr>
          <w:sz w:val="16"/>
        </w:rPr>
        <w:t>India,</w:t>
      </w:r>
      <w:r>
        <w:rPr>
          <w:spacing w:val="4"/>
          <w:sz w:val="16"/>
        </w:rPr>
        <w:t> </w:t>
      </w:r>
      <w:r>
        <w:rPr>
          <w:sz w:val="16"/>
        </w:rPr>
        <w:t>2024</w:t>
      </w:r>
      <w:r>
        <w:rPr>
          <w:spacing w:val="5"/>
          <w:sz w:val="16"/>
        </w:rPr>
        <w:t> </w:t>
      </w:r>
      <w:r>
        <w:rPr>
          <w:spacing w:val="-10"/>
          <w:sz w:val="16"/>
        </w:rPr>
        <w:t>,</w:t>
      </w:r>
    </w:p>
    <w:p>
      <w:pPr>
        <w:spacing w:line="179" w:lineRule="exact" w:before="0"/>
        <w:ind w:left="564" w:right="0" w:firstLine="0"/>
        <w:jc w:val="both"/>
        <w:rPr>
          <w:sz w:val="16"/>
        </w:rPr>
      </w:pPr>
      <w:r>
        <w:rPr>
          <w:sz w:val="16"/>
        </w:rPr>
        <w:t>pp.</w:t>
      </w:r>
      <w:r>
        <w:rPr>
          <w:spacing w:val="10"/>
          <w:sz w:val="16"/>
        </w:rPr>
        <w:t> </w:t>
      </w:r>
      <w:r>
        <w:rPr>
          <w:sz w:val="16"/>
        </w:rPr>
        <w:t>6775–6790,</w:t>
      </w:r>
      <w:r>
        <w:rPr>
          <w:spacing w:val="11"/>
          <w:sz w:val="16"/>
        </w:rPr>
        <w:t> </w:t>
      </w:r>
      <w:r>
        <w:rPr>
          <w:sz w:val="16"/>
        </w:rPr>
        <w:t>doi:</w:t>
      </w:r>
      <w:r>
        <w:rPr>
          <w:spacing w:val="11"/>
          <w:sz w:val="16"/>
        </w:rPr>
        <w:t> </w:t>
      </w:r>
      <w:r>
        <w:rPr>
          <w:spacing w:val="-2"/>
          <w:sz w:val="16"/>
        </w:rPr>
        <w:t>https://doi.org/10.1080/03772063.2024.2319707.</w:t>
      </w:r>
    </w:p>
    <w:p>
      <w:pPr>
        <w:pStyle w:val="ListParagraph"/>
        <w:numPr>
          <w:ilvl w:val="0"/>
          <w:numId w:val="6"/>
        </w:numPr>
        <w:tabs>
          <w:tab w:pos="562" w:val="left" w:leader="none"/>
          <w:tab w:pos="564" w:val="left" w:leader="none"/>
        </w:tabs>
        <w:spacing w:line="232" w:lineRule="auto" w:before="2" w:after="0"/>
        <w:ind w:left="564" w:right="977" w:hanging="366"/>
        <w:jc w:val="both"/>
        <w:rPr>
          <w:sz w:val="16"/>
        </w:rPr>
      </w:pPr>
      <w:r>
        <w:rPr>
          <w:sz w:val="16"/>
        </w:rPr>
        <w:t>Abhishek R, Aditya S, S Prajwall Narayana and Suma B, “An </w:t>
      </w:r>
      <w:r>
        <w:rPr>
          <w:sz w:val="16"/>
        </w:rPr>
        <w:t>Em-</w:t>
      </w:r>
      <w:r>
        <w:rPr>
          <w:spacing w:val="40"/>
          <w:sz w:val="16"/>
        </w:rPr>
        <w:t> </w:t>
      </w:r>
      <w:r>
        <w:rPr>
          <w:sz w:val="16"/>
        </w:rPr>
        <w:t>pirical Study of ResNet50 Hyperparameter Tuning for Plant Disease</w:t>
      </w:r>
      <w:r>
        <w:rPr>
          <w:spacing w:val="40"/>
          <w:sz w:val="16"/>
        </w:rPr>
        <w:t> </w:t>
      </w:r>
      <w:r>
        <w:rPr>
          <w:sz w:val="16"/>
        </w:rPr>
        <w:t>Classification,”</w:t>
      </w:r>
      <w:r>
        <w:rPr>
          <w:spacing w:val="-1"/>
          <w:sz w:val="16"/>
        </w:rPr>
        <w:t> </w:t>
      </w:r>
      <w:r>
        <w:rPr>
          <w:sz w:val="16"/>
        </w:rPr>
        <w:t>in</w:t>
      </w:r>
      <w:r>
        <w:rPr>
          <w:spacing w:val="-1"/>
          <w:sz w:val="16"/>
        </w:rPr>
        <w:t> </w:t>
      </w:r>
      <w:r>
        <w:rPr>
          <w:i/>
          <w:sz w:val="16"/>
        </w:rPr>
        <w:t>2024</w:t>
      </w:r>
      <w:r>
        <w:rPr>
          <w:i/>
          <w:spacing w:val="-1"/>
          <w:sz w:val="16"/>
        </w:rPr>
        <w:t> </w:t>
      </w:r>
      <w:r>
        <w:rPr>
          <w:i/>
          <w:sz w:val="16"/>
        </w:rPr>
        <w:t>8th</w:t>
      </w:r>
      <w:r>
        <w:rPr>
          <w:i/>
          <w:spacing w:val="-1"/>
          <w:sz w:val="16"/>
        </w:rPr>
        <w:t> </w:t>
      </w:r>
      <w:r>
        <w:rPr>
          <w:i/>
          <w:sz w:val="16"/>
        </w:rPr>
        <w:t>International</w:t>
      </w:r>
      <w:r>
        <w:rPr>
          <w:i/>
          <w:spacing w:val="-1"/>
          <w:sz w:val="16"/>
        </w:rPr>
        <w:t> </w:t>
      </w:r>
      <w:r>
        <w:rPr>
          <w:i/>
          <w:sz w:val="16"/>
        </w:rPr>
        <w:t>Conference</w:t>
      </w:r>
      <w:r>
        <w:rPr>
          <w:i/>
          <w:spacing w:val="-1"/>
          <w:sz w:val="16"/>
        </w:rPr>
        <w:t> </w:t>
      </w:r>
      <w:r>
        <w:rPr>
          <w:i/>
          <w:sz w:val="16"/>
        </w:rPr>
        <w:t>on</w:t>
      </w:r>
      <w:r>
        <w:rPr>
          <w:i/>
          <w:spacing w:val="-1"/>
          <w:sz w:val="16"/>
        </w:rPr>
        <w:t> </w:t>
      </w:r>
      <w:r>
        <w:rPr>
          <w:i/>
          <w:sz w:val="16"/>
        </w:rPr>
        <w:t>Computational</w:t>
      </w:r>
      <w:r>
        <w:rPr>
          <w:i/>
          <w:spacing w:val="40"/>
          <w:sz w:val="16"/>
        </w:rPr>
        <w:t> </w:t>
      </w:r>
      <w:r>
        <w:rPr>
          <w:i/>
          <w:sz w:val="16"/>
        </w:rPr>
        <w:t>System</w:t>
      </w:r>
      <w:r>
        <w:rPr>
          <w:i/>
          <w:spacing w:val="-4"/>
          <w:sz w:val="16"/>
        </w:rPr>
        <w:t> </w:t>
      </w:r>
      <w:r>
        <w:rPr>
          <w:i/>
          <w:sz w:val="16"/>
        </w:rPr>
        <w:t>and</w:t>
      </w:r>
      <w:r>
        <w:rPr>
          <w:i/>
          <w:spacing w:val="-4"/>
          <w:sz w:val="16"/>
        </w:rPr>
        <w:t> </w:t>
      </w:r>
      <w:r>
        <w:rPr>
          <w:i/>
          <w:sz w:val="16"/>
        </w:rPr>
        <w:t>Information</w:t>
      </w:r>
      <w:r>
        <w:rPr>
          <w:i/>
          <w:spacing w:val="-4"/>
          <w:sz w:val="16"/>
        </w:rPr>
        <w:t> </w:t>
      </w:r>
      <w:r>
        <w:rPr>
          <w:i/>
          <w:sz w:val="16"/>
        </w:rPr>
        <w:t>Technology</w:t>
      </w:r>
      <w:r>
        <w:rPr>
          <w:i/>
          <w:spacing w:val="-4"/>
          <w:sz w:val="16"/>
        </w:rPr>
        <w:t> </w:t>
      </w:r>
      <w:r>
        <w:rPr>
          <w:i/>
          <w:sz w:val="16"/>
        </w:rPr>
        <w:t>for</w:t>
      </w:r>
      <w:r>
        <w:rPr>
          <w:i/>
          <w:spacing w:val="-4"/>
          <w:sz w:val="16"/>
        </w:rPr>
        <w:t> </w:t>
      </w:r>
      <w:r>
        <w:rPr>
          <w:i/>
          <w:sz w:val="16"/>
        </w:rPr>
        <w:t>Sustainable</w:t>
      </w:r>
      <w:r>
        <w:rPr>
          <w:i/>
          <w:spacing w:val="-4"/>
          <w:sz w:val="16"/>
        </w:rPr>
        <w:t> </w:t>
      </w:r>
      <w:r>
        <w:rPr>
          <w:i/>
          <w:sz w:val="16"/>
        </w:rPr>
        <w:t>Solutions</w:t>
      </w:r>
      <w:r>
        <w:rPr>
          <w:i/>
          <w:spacing w:val="-4"/>
          <w:sz w:val="16"/>
        </w:rPr>
        <w:t> </w:t>
      </w:r>
      <w:r>
        <w:rPr>
          <w:i/>
          <w:sz w:val="16"/>
        </w:rPr>
        <w:t>(CSITSS)</w:t>
      </w:r>
      <w:r>
        <w:rPr>
          <w:sz w:val="16"/>
        </w:rPr>
        <w:t>,</w:t>
      </w:r>
      <w:r>
        <w:rPr>
          <w:spacing w:val="40"/>
          <w:sz w:val="16"/>
        </w:rPr>
        <w:t> </w:t>
      </w:r>
      <w:r>
        <w:rPr>
          <w:sz w:val="16"/>
        </w:rPr>
        <w:t>Bangalore, India, 2025, doi: 10.1109/CSITSS64042.2024.10816835.</w:t>
      </w:r>
    </w:p>
    <w:sectPr>
      <w:pgSz w:w="12240" w:h="15840"/>
      <w:pgMar w:top="920" w:bottom="280" w:left="720" w:right="0"/>
      <w:cols w:num="2" w:equalWidth="0">
        <w:col w:w="5281" w:space="40"/>
        <w:col w:w="61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upperRoman"/>
      <w:lvlText w:val="%2."/>
      <w:lvlJc w:val="left"/>
      <w:pPr>
        <w:ind w:left="624" w:hanging="154"/>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2">
      <w:start w:val="0"/>
      <w:numFmt w:val="bullet"/>
      <w:lvlText w:val="•"/>
      <w:lvlJc w:val="left"/>
      <w:pPr>
        <w:ind w:left="1552" w:hanging="154"/>
      </w:pPr>
      <w:rPr>
        <w:rFonts w:hint="default"/>
        <w:lang w:val="en-US" w:eastAsia="en-US" w:bidi="ar-SA"/>
      </w:rPr>
    </w:lvl>
    <w:lvl w:ilvl="3">
      <w:start w:val="0"/>
      <w:numFmt w:val="bullet"/>
      <w:lvlText w:val="•"/>
      <w:lvlJc w:val="left"/>
      <w:pPr>
        <w:ind w:left="2018" w:hanging="154"/>
      </w:pPr>
      <w:rPr>
        <w:rFonts w:hint="default"/>
        <w:lang w:val="en-US" w:eastAsia="en-US" w:bidi="ar-SA"/>
      </w:rPr>
    </w:lvl>
    <w:lvl w:ilvl="4">
      <w:start w:val="0"/>
      <w:numFmt w:val="bullet"/>
      <w:lvlText w:val="•"/>
      <w:lvlJc w:val="left"/>
      <w:pPr>
        <w:ind w:left="2484" w:hanging="154"/>
      </w:pPr>
      <w:rPr>
        <w:rFonts w:hint="default"/>
        <w:lang w:val="en-US" w:eastAsia="en-US" w:bidi="ar-SA"/>
      </w:rPr>
    </w:lvl>
    <w:lvl w:ilvl="5">
      <w:start w:val="0"/>
      <w:numFmt w:val="bullet"/>
      <w:lvlText w:val="•"/>
      <w:lvlJc w:val="left"/>
      <w:pPr>
        <w:ind w:left="2950" w:hanging="154"/>
      </w:pPr>
      <w:rPr>
        <w:rFonts w:hint="default"/>
        <w:lang w:val="en-US" w:eastAsia="en-US" w:bidi="ar-SA"/>
      </w:rPr>
    </w:lvl>
    <w:lvl w:ilvl="6">
      <w:start w:val="0"/>
      <w:numFmt w:val="bullet"/>
      <w:lvlText w:val="•"/>
      <w:lvlJc w:val="left"/>
      <w:pPr>
        <w:ind w:left="3416" w:hanging="154"/>
      </w:pPr>
      <w:rPr>
        <w:rFonts w:hint="default"/>
        <w:lang w:val="en-US" w:eastAsia="en-US" w:bidi="ar-SA"/>
      </w:rPr>
    </w:lvl>
    <w:lvl w:ilvl="7">
      <w:start w:val="0"/>
      <w:numFmt w:val="bullet"/>
      <w:lvlText w:val="•"/>
      <w:lvlJc w:val="left"/>
      <w:pPr>
        <w:ind w:left="3882" w:hanging="154"/>
      </w:pPr>
      <w:rPr>
        <w:rFonts w:hint="default"/>
        <w:lang w:val="en-US" w:eastAsia="en-US" w:bidi="ar-SA"/>
      </w:rPr>
    </w:lvl>
    <w:lvl w:ilvl="8">
      <w:start w:val="0"/>
      <w:numFmt w:val="bullet"/>
      <w:lvlText w:val="•"/>
      <w:lvlJc w:val="left"/>
      <w:pPr>
        <w:ind w:left="4348" w:hanging="154"/>
      </w:pPr>
      <w:rPr>
        <w:rFonts w:hint="default"/>
        <w:lang w:val="en-US" w:eastAsia="en-US" w:bidi="ar-SA"/>
      </w:rPr>
    </w:lvl>
  </w:abstractNum>
  <w:abstractNum w:abstractNumId="4">
    <w:multiLevelType w:val="hybridMultilevel"/>
    <w:lvl w:ilvl="0">
      <w:start w:val="0"/>
      <w:numFmt w:val="bullet"/>
      <w:lvlText w:val="-"/>
      <w:lvlJc w:val="left"/>
      <w:pPr>
        <w:ind w:left="199" w:hanging="14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99" w:hanging="140"/>
      </w:pPr>
      <w:rPr>
        <w:rFonts w:hint="default"/>
        <w:lang w:val="en-US" w:eastAsia="en-US" w:bidi="ar-SA"/>
      </w:rPr>
    </w:lvl>
    <w:lvl w:ilvl="2">
      <w:start w:val="0"/>
      <w:numFmt w:val="bullet"/>
      <w:lvlText w:val="•"/>
      <w:lvlJc w:val="left"/>
      <w:pPr>
        <w:ind w:left="1399" w:hanging="140"/>
      </w:pPr>
      <w:rPr>
        <w:rFonts w:hint="default"/>
        <w:lang w:val="en-US" w:eastAsia="en-US" w:bidi="ar-SA"/>
      </w:rPr>
    </w:lvl>
    <w:lvl w:ilvl="3">
      <w:start w:val="0"/>
      <w:numFmt w:val="bullet"/>
      <w:lvlText w:val="•"/>
      <w:lvlJc w:val="left"/>
      <w:pPr>
        <w:ind w:left="1999" w:hanging="140"/>
      </w:pPr>
      <w:rPr>
        <w:rFonts w:hint="default"/>
        <w:lang w:val="en-US" w:eastAsia="en-US" w:bidi="ar-SA"/>
      </w:rPr>
    </w:lvl>
    <w:lvl w:ilvl="4">
      <w:start w:val="0"/>
      <w:numFmt w:val="bullet"/>
      <w:lvlText w:val="•"/>
      <w:lvlJc w:val="left"/>
      <w:pPr>
        <w:ind w:left="2599" w:hanging="140"/>
      </w:pPr>
      <w:rPr>
        <w:rFonts w:hint="default"/>
        <w:lang w:val="en-US" w:eastAsia="en-US" w:bidi="ar-SA"/>
      </w:rPr>
    </w:lvl>
    <w:lvl w:ilvl="5">
      <w:start w:val="0"/>
      <w:numFmt w:val="bullet"/>
      <w:lvlText w:val="•"/>
      <w:lvlJc w:val="left"/>
      <w:pPr>
        <w:ind w:left="3199" w:hanging="140"/>
      </w:pPr>
      <w:rPr>
        <w:rFonts w:hint="default"/>
        <w:lang w:val="en-US" w:eastAsia="en-US" w:bidi="ar-SA"/>
      </w:rPr>
    </w:lvl>
    <w:lvl w:ilvl="6">
      <w:start w:val="0"/>
      <w:numFmt w:val="bullet"/>
      <w:lvlText w:val="•"/>
      <w:lvlJc w:val="left"/>
      <w:pPr>
        <w:ind w:left="3799" w:hanging="140"/>
      </w:pPr>
      <w:rPr>
        <w:rFonts w:hint="default"/>
        <w:lang w:val="en-US" w:eastAsia="en-US" w:bidi="ar-SA"/>
      </w:rPr>
    </w:lvl>
    <w:lvl w:ilvl="7">
      <w:start w:val="0"/>
      <w:numFmt w:val="bullet"/>
      <w:lvlText w:val="•"/>
      <w:lvlJc w:val="left"/>
      <w:pPr>
        <w:ind w:left="4399" w:hanging="140"/>
      </w:pPr>
      <w:rPr>
        <w:rFonts w:hint="default"/>
        <w:lang w:val="en-US" w:eastAsia="en-US" w:bidi="ar-SA"/>
      </w:rPr>
    </w:lvl>
    <w:lvl w:ilvl="8">
      <w:start w:val="0"/>
      <w:numFmt w:val="bullet"/>
      <w:lvlText w:val="•"/>
      <w:lvlJc w:val="left"/>
      <w:pPr>
        <w:ind w:left="4999" w:hanging="140"/>
      </w:pPr>
      <w:rPr>
        <w:rFonts w:hint="default"/>
        <w:lang w:val="en-US" w:eastAsia="en-US" w:bidi="ar-SA"/>
      </w:rPr>
    </w:lvl>
  </w:abstractNum>
  <w:abstractNum w:abstractNumId="3">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34" w:hanging="202"/>
      </w:pPr>
      <w:rPr>
        <w:rFonts w:hint="default"/>
        <w:lang w:val="en-US" w:eastAsia="en-US" w:bidi="ar-SA"/>
      </w:rPr>
    </w:lvl>
    <w:lvl w:ilvl="2">
      <w:start w:val="0"/>
      <w:numFmt w:val="bullet"/>
      <w:lvlText w:val="•"/>
      <w:lvlJc w:val="left"/>
      <w:pPr>
        <w:ind w:left="1607" w:hanging="202"/>
      </w:pPr>
      <w:rPr>
        <w:rFonts w:hint="default"/>
        <w:lang w:val="en-US" w:eastAsia="en-US" w:bidi="ar-SA"/>
      </w:rPr>
    </w:lvl>
    <w:lvl w:ilvl="3">
      <w:start w:val="0"/>
      <w:numFmt w:val="bullet"/>
      <w:lvlText w:val="•"/>
      <w:lvlJc w:val="left"/>
      <w:pPr>
        <w:ind w:left="2081" w:hanging="202"/>
      </w:pPr>
      <w:rPr>
        <w:rFonts w:hint="default"/>
        <w:lang w:val="en-US" w:eastAsia="en-US" w:bidi="ar-SA"/>
      </w:rPr>
    </w:lvl>
    <w:lvl w:ilvl="4">
      <w:start w:val="0"/>
      <w:numFmt w:val="bullet"/>
      <w:lvlText w:val="•"/>
      <w:lvlJc w:val="left"/>
      <w:pPr>
        <w:ind w:left="2555" w:hanging="202"/>
      </w:pPr>
      <w:rPr>
        <w:rFonts w:hint="default"/>
        <w:lang w:val="en-US" w:eastAsia="en-US" w:bidi="ar-SA"/>
      </w:rPr>
    </w:lvl>
    <w:lvl w:ilvl="5">
      <w:start w:val="0"/>
      <w:numFmt w:val="bullet"/>
      <w:lvlText w:val="•"/>
      <w:lvlJc w:val="left"/>
      <w:pPr>
        <w:ind w:left="3029" w:hanging="202"/>
      </w:pPr>
      <w:rPr>
        <w:rFonts w:hint="default"/>
        <w:lang w:val="en-US" w:eastAsia="en-US" w:bidi="ar-SA"/>
      </w:rPr>
    </w:lvl>
    <w:lvl w:ilvl="6">
      <w:start w:val="0"/>
      <w:numFmt w:val="bullet"/>
      <w:lvlText w:val="•"/>
      <w:lvlJc w:val="left"/>
      <w:pPr>
        <w:ind w:left="3503" w:hanging="202"/>
      </w:pPr>
      <w:rPr>
        <w:rFonts w:hint="default"/>
        <w:lang w:val="en-US" w:eastAsia="en-US" w:bidi="ar-SA"/>
      </w:rPr>
    </w:lvl>
    <w:lvl w:ilvl="7">
      <w:start w:val="0"/>
      <w:numFmt w:val="bullet"/>
      <w:lvlText w:val="•"/>
      <w:lvlJc w:val="left"/>
      <w:pPr>
        <w:ind w:left="3977" w:hanging="202"/>
      </w:pPr>
      <w:rPr>
        <w:rFonts w:hint="default"/>
        <w:lang w:val="en-US" w:eastAsia="en-US" w:bidi="ar-SA"/>
      </w:rPr>
    </w:lvl>
    <w:lvl w:ilvl="8">
      <w:start w:val="0"/>
      <w:numFmt w:val="bullet"/>
      <w:lvlText w:val="•"/>
      <w:lvlJc w:val="left"/>
      <w:pPr>
        <w:ind w:left="4451" w:hanging="202"/>
      </w:pPr>
      <w:rPr>
        <w:rFonts w:hint="default"/>
        <w:lang w:val="en-US" w:eastAsia="en-US" w:bidi="ar-SA"/>
      </w:rPr>
    </w:lvl>
  </w:abstractNum>
  <w:abstractNum w:abstractNumId="2">
    <w:multiLevelType w:val="hybridMultilevel"/>
    <w:lvl w:ilvl="0">
      <w:start w:val="1"/>
      <w:numFmt w:val="upperLetter"/>
      <w:lvlText w:val="%1."/>
      <w:lvlJc w:val="left"/>
      <w:pPr>
        <w:ind w:left="35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64"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848" w:hanging="220"/>
      </w:pPr>
      <w:rPr>
        <w:rFonts w:hint="default" w:ascii="Times New Roman" w:hAnsi="Times New Roman" w:eastAsia="Times New Roman" w:cs="Times New Roman"/>
        <w:b/>
        <w:bCs/>
        <w:i w:val="0"/>
        <w:iCs w:val="0"/>
        <w:spacing w:val="0"/>
        <w:w w:val="99"/>
        <w:sz w:val="20"/>
        <w:szCs w:val="20"/>
        <w:lang w:val="en-US" w:eastAsia="en-US" w:bidi="ar-SA"/>
      </w:rPr>
    </w:lvl>
    <w:lvl w:ilvl="4">
      <w:start w:val="0"/>
      <w:numFmt w:val="bullet"/>
      <w:lvlText w:val="•"/>
      <w:lvlJc w:val="left"/>
      <w:pPr>
        <w:ind w:left="714" w:hanging="220"/>
      </w:pPr>
      <w:rPr>
        <w:rFonts w:hint="default"/>
        <w:lang w:val="en-US" w:eastAsia="en-US" w:bidi="ar-SA"/>
      </w:rPr>
    </w:lvl>
    <w:lvl w:ilvl="5">
      <w:start w:val="0"/>
      <w:numFmt w:val="bullet"/>
      <w:lvlText w:val="•"/>
      <w:lvlJc w:val="left"/>
      <w:pPr>
        <w:ind w:left="588" w:hanging="220"/>
      </w:pPr>
      <w:rPr>
        <w:rFonts w:hint="default"/>
        <w:lang w:val="en-US" w:eastAsia="en-US" w:bidi="ar-SA"/>
      </w:rPr>
    </w:lvl>
    <w:lvl w:ilvl="6">
      <w:start w:val="0"/>
      <w:numFmt w:val="bullet"/>
      <w:lvlText w:val="•"/>
      <w:lvlJc w:val="left"/>
      <w:pPr>
        <w:ind w:left="462" w:hanging="220"/>
      </w:pPr>
      <w:rPr>
        <w:rFonts w:hint="default"/>
        <w:lang w:val="en-US" w:eastAsia="en-US" w:bidi="ar-SA"/>
      </w:rPr>
    </w:lvl>
    <w:lvl w:ilvl="7">
      <w:start w:val="0"/>
      <w:numFmt w:val="bullet"/>
      <w:lvlText w:val="•"/>
      <w:lvlJc w:val="left"/>
      <w:pPr>
        <w:ind w:left="337" w:hanging="220"/>
      </w:pPr>
      <w:rPr>
        <w:rFonts w:hint="default"/>
        <w:lang w:val="en-US" w:eastAsia="en-US" w:bidi="ar-SA"/>
      </w:rPr>
    </w:lvl>
    <w:lvl w:ilvl="8">
      <w:start w:val="0"/>
      <w:numFmt w:val="bullet"/>
      <w:lvlText w:val="•"/>
      <w:lvlJc w:val="left"/>
      <w:pPr>
        <w:ind w:left="211" w:hanging="220"/>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59" w:hanging="202"/>
      </w:pPr>
      <w:rPr>
        <w:rFonts w:hint="default"/>
        <w:lang w:val="en-US" w:eastAsia="en-US" w:bidi="ar-SA"/>
      </w:rPr>
    </w:lvl>
    <w:lvl w:ilvl="2">
      <w:start w:val="0"/>
      <w:numFmt w:val="bullet"/>
      <w:lvlText w:val="•"/>
      <w:lvlJc w:val="left"/>
      <w:pPr>
        <w:ind w:left="1719" w:hanging="202"/>
      </w:pPr>
      <w:rPr>
        <w:rFonts w:hint="default"/>
        <w:lang w:val="en-US" w:eastAsia="en-US" w:bidi="ar-SA"/>
      </w:rPr>
    </w:lvl>
    <w:lvl w:ilvl="3">
      <w:start w:val="0"/>
      <w:numFmt w:val="bullet"/>
      <w:lvlText w:val="•"/>
      <w:lvlJc w:val="left"/>
      <w:pPr>
        <w:ind w:left="2279" w:hanging="202"/>
      </w:pPr>
      <w:rPr>
        <w:rFonts w:hint="default"/>
        <w:lang w:val="en-US" w:eastAsia="en-US" w:bidi="ar-SA"/>
      </w:rPr>
    </w:lvl>
    <w:lvl w:ilvl="4">
      <w:start w:val="0"/>
      <w:numFmt w:val="bullet"/>
      <w:lvlText w:val="•"/>
      <w:lvlJc w:val="left"/>
      <w:pPr>
        <w:ind w:left="2839" w:hanging="202"/>
      </w:pPr>
      <w:rPr>
        <w:rFonts w:hint="default"/>
        <w:lang w:val="en-US" w:eastAsia="en-US" w:bidi="ar-SA"/>
      </w:rPr>
    </w:lvl>
    <w:lvl w:ilvl="5">
      <w:start w:val="0"/>
      <w:numFmt w:val="bullet"/>
      <w:lvlText w:val="•"/>
      <w:lvlJc w:val="left"/>
      <w:pPr>
        <w:ind w:left="3399" w:hanging="202"/>
      </w:pPr>
      <w:rPr>
        <w:rFonts w:hint="default"/>
        <w:lang w:val="en-US" w:eastAsia="en-US" w:bidi="ar-SA"/>
      </w:rPr>
    </w:lvl>
    <w:lvl w:ilvl="6">
      <w:start w:val="0"/>
      <w:numFmt w:val="bullet"/>
      <w:lvlText w:val="•"/>
      <w:lvlJc w:val="left"/>
      <w:pPr>
        <w:ind w:left="3959" w:hanging="202"/>
      </w:pPr>
      <w:rPr>
        <w:rFonts w:hint="default"/>
        <w:lang w:val="en-US" w:eastAsia="en-US" w:bidi="ar-SA"/>
      </w:rPr>
    </w:lvl>
    <w:lvl w:ilvl="7">
      <w:start w:val="0"/>
      <w:numFmt w:val="bullet"/>
      <w:lvlText w:val="•"/>
      <w:lvlJc w:val="left"/>
      <w:pPr>
        <w:ind w:left="4519" w:hanging="202"/>
      </w:pPr>
      <w:rPr>
        <w:rFonts w:hint="default"/>
        <w:lang w:val="en-US" w:eastAsia="en-US" w:bidi="ar-SA"/>
      </w:rPr>
    </w:lvl>
    <w:lvl w:ilvl="8">
      <w:start w:val="0"/>
      <w:numFmt w:val="bullet"/>
      <w:lvlText w:val="•"/>
      <w:lvlJc w:val="left"/>
      <w:pPr>
        <w:ind w:left="5079"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8"/>
      <w:ind w:left="74"/>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665" w:right="1383" w:firstLine="85"/>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24"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eenadevi@rvce.edu.in" TargetMode="External"/><Relationship Id="rId6" Type="http://schemas.openxmlformats.org/officeDocument/2006/relationships/hyperlink" Target="mailto:shayakbose.ec21@rvce.edu.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hyperlink" Target="https://www.kaggle.com/datasets/atharvaingle/crop-recommendation-dataset"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2025-10-04T05:07:01Z</dcterms:created>
  <dcterms:modified xsi:type="dcterms:W3CDTF">2025-10-04T05:07:01Z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LaTeX with hyperref</vt:lpwstr>
  </property>
  <property fmtid="{D5CDD505-2E9C-101B-9397-08002B2CF9AE}" pid="4" name="LastSaved">
    <vt:filetime>2025-10-04T00:00:00Z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