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AFB" w:rsidRDefault="009B5931">
      <w:pPr>
        <w:rPr>
          <w:sz w:val="16"/>
          <w:szCs w:val="16"/>
        </w:rPr>
      </w:pPr>
      <w:r>
        <w:rPr>
          <w:sz w:val="72"/>
          <w:szCs w:val="72"/>
        </w:rPr>
        <w:t xml:space="preserve">     </w:t>
      </w:r>
    </w:p>
    <w:p w:rsidR="003B254B" w:rsidRPr="00601904" w:rsidRDefault="009B5931" w:rsidP="00585AFB">
      <w:pPr>
        <w:rPr>
          <w:b/>
          <w:noProof/>
          <w:sz w:val="76"/>
          <w:szCs w:val="76"/>
        </w:rPr>
      </w:pPr>
      <w:r>
        <w:rPr>
          <w:sz w:val="72"/>
          <w:szCs w:val="72"/>
        </w:rPr>
        <w:t xml:space="preserve">  </w:t>
      </w:r>
      <w:r w:rsidR="003B254B">
        <w:rPr>
          <w:sz w:val="72"/>
          <w:szCs w:val="72"/>
        </w:rPr>
        <w:t xml:space="preserve">     </w:t>
      </w:r>
      <w:r w:rsidRPr="00601904">
        <w:rPr>
          <w:b/>
          <w:sz w:val="76"/>
          <w:szCs w:val="76"/>
        </w:rPr>
        <w:t xml:space="preserve"> 2 </w:t>
      </w:r>
      <w:proofErr w:type="gramStart"/>
      <w:r w:rsidRPr="00601904">
        <w:rPr>
          <w:b/>
          <w:sz w:val="76"/>
          <w:szCs w:val="76"/>
        </w:rPr>
        <w:t>States</w:t>
      </w:r>
      <w:r w:rsidR="003B254B" w:rsidRPr="00601904">
        <w:rPr>
          <w:b/>
          <w:sz w:val="76"/>
          <w:szCs w:val="76"/>
        </w:rPr>
        <w:t xml:space="preserve"> </w:t>
      </w:r>
      <w:r w:rsidRPr="00601904">
        <w:rPr>
          <w:b/>
          <w:sz w:val="76"/>
          <w:szCs w:val="76"/>
        </w:rPr>
        <w:t>:</w:t>
      </w:r>
      <w:proofErr w:type="gramEnd"/>
      <w:r w:rsidRPr="00601904">
        <w:rPr>
          <w:b/>
          <w:sz w:val="76"/>
          <w:szCs w:val="76"/>
        </w:rPr>
        <w:t xml:space="preserve"> The story of my marriag</w:t>
      </w:r>
      <w:r w:rsidR="00585AFB" w:rsidRPr="00601904">
        <w:rPr>
          <w:b/>
          <w:sz w:val="76"/>
          <w:szCs w:val="76"/>
        </w:rPr>
        <w:t>e</w:t>
      </w:r>
      <w:r w:rsidR="00585AFB" w:rsidRPr="00601904">
        <w:rPr>
          <w:b/>
          <w:noProof/>
          <w:sz w:val="76"/>
          <w:szCs w:val="76"/>
        </w:rPr>
        <w:t xml:space="preserve">  </w:t>
      </w:r>
    </w:p>
    <w:p w:rsidR="009B5931" w:rsidRDefault="00585AFB" w:rsidP="003B254B">
      <w:pPr>
        <w:ind w:left="-720"/>
        <w:rPr>
          <w:noProof/>
          <w:sz w:val="72"/>
          <w:szCs w:val="72"/>
        </w:rPr>
      </w:pPr>
      <w:r>
        <w:rPr>
          <w:noProof/>
          <w:sz w:val="72"/>
          <w:szCs w:val="72"/>
        </w:rPr>
        <w:t xml:space="preserve"> </w:t>
      </w:r>
      <w:r w:rsidR="00601904">
        <w:rPr>
          <w:noProof/>
          <w:sz w:val="72"/>
          <w:szCs w:val="72"/>
        </w:rPr>
        <w:t xml:space="preserve">     </w:t>
      </w:r>
      <w:r>
        <w:rPr>
          <w:noProof/>
          <w:sz w:val="72"/>
          <w:szCs w:val="72"/>
        </w:rPr>
        <w:t xml:space="preserve"> </w:t>
      </w:r>
      <w:r>
        <w:rPr>
          <w:noProof/>
          <w:sz w:val="72"/>
          <w:szCs w:val="72"/>
        </w:rPr>
        <w:drawing>
          <wp:inline distT="0" distB="0" distL="0" distR="0">
            <wp:extent cx="2314717" cy="3551893"/>
            <wp:effectExtent l="19050" t="0" r="9383" b="0"/>
            <wp:docPr id="2" name="Picture 1" descr="512cBECZ5QL._SY445_QL7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cBECZ5QL._SY445_QL70_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2336" cy="35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904">
        <w:rPr>
          <w:noProof/>
          <w:sz w:val="72"/>
          <w:szCs w:val="72"/>
        </w:rPr>
        <w:t xml:space="preserve">    </w:t>
      </w:r>
      <w:r>
        <w:rPr>
          <w:noProof/>
          <w:sz w:val="72"/>
          <w:szCs w:val="72"/>
        </w:rPr>
        <w:t xml:space="preserve"> </w:t>
      </w:r>
      <w:r>
        <w:rPr>
          <w:noProof/>
          <w:sz w:val="72"/>
          <w:szCs w:val="72"/>
        </w:rPr>
        <w:drawing>
          <wp:inline distT="0" distB="0" distL="0" distR="0">
            <wp:extent cx="5399737" cy="3547148"/>
            <wp:effectExtent l="19050" t="0" r="10463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B254B" w:rsidRDefault="003B254B" w:rsidP="003B254B">
      <w:pPr>
        <w:ind w:left="-720"/>
        <w:rPr>
          <w:noProof/>
          <w:sz w:val="28"/>
          <w:szCs w:val="28"/>
        </w:rPr>
      </w:pPr>
    </w:p>
    <w:p w:rsidR="003B254B" w:rsidRDefault="003B254B" w:rsidP="003B254B">
      <w:pPr>
        <w:ind w:left="-720"/>
        <w:rPr>
          <w:noProof/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3693141" cy="861732"/>
            <wp:effectExtent l="19050" t="0" r="2559" b="0"/>
            <wp:docPr id="5" name="Picture 4" descr="3-5-st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5-star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601" cy="86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54B">
        <w:rPr>
          <w:noProof/>
          <w:sz w:val="72"/>
          <w:szCs w:val="7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6.7pt;margin-top:385.65pt;width:386.95pt;height:171pt;z-index:251660288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26" inset="10.8pt,7.2pt,10.8pt,7.2pt">
              <w:txbxContent>
                <w:p w:rsidR="003B254B" w:rsidRPr="00601904" w:rsidRDefault="00601904" w:rsidP="00601904">
                  <w:pPr>
                    <w:spacing w:after="0" w:line="360" w:lineRule="auto"/>
                    <w:rPr>
                      <w:rFonts w:asciiTheme="majorHAnsi" w:eastAsiaTheme="majorEastAsia" w:hAnsiTheme="majorHAnsi" w:cstheme="majorBidi"/>
                      <w:iCs/>
                      <w:sz w:val="42"/>
                      <w:szCs w:val="42"/>
                    </w:rPr>
                  </w:pPr>
                  <w:r w:rsidRPr="00601904">
                    <w:rPr>
                      <w:rFonts w:asciiTheme="majorHAnsi" w:eastAsiaTheme="majorEastAsia" w:hAnsiTheme="majorHAnsi" w:cstheme="majorBidi"/>
                      <w:b/>
                      <w:iCs/>
                      <w:sz w:val="42"/>
                      <w:szCs w:val="42"/>
                    </w:rPr>
                    <w:t xml:space="preserve">Final </w:t>
                  </w:r>
                  <w:proofErr w:type="gramStart"/>
                  <w:r w:rsidRPr="00601904">
                    <w:rPr>
                      <w:rFonts w:asciiTheme="majorHAnsi" w:eastAsiaTheme="majorEastAsia" w:hAnsiTheme="majorHAnsi" w:cstheme="majorBidi"/>
                      <w:b/>
                      <w:iCs/>
                      <w:sz w:val="42"/>
                      <w:szCs w:val="42"/>
                    </w:rPr>
                    <w:t>Conclusion</w:t>
                  </w:r>
                  <w:r w:rsidRPr="00601904">
                    <w:rPr>
                      <w:rFonts w:asciiTheme="majorHAnsi" w:eastAsiaTheme="majorEastAsia" w:hAnsiTheme="majorHAnsi" w:cstheme="majorBidi"/>
                      <w:iCs/>
                      <w:sz w:val="42"/>
                      <w:szCs w:val="42"/>
                    </w:rPr>
                    <w:t xml:space="preserve"> :</w:t>
                  </w:r>
                  <w:proofErr w:type="gramEnd"/>
                  <w:r w:rsidRPr="00601904">
                    <w:rPr>
                      <w:rFonts w:asciiTheme="majorHAnsi" w:eastAsiaTheme="majorEastAsia" w:hAnsiTheme="majorHAnsi" w:cstheme="majorBidi"/>
                      <w:iCs/>
                      <w:sz w:val="42"/>
                      <w:szCs w:val="42"/>
                    </w:rPr>
                    <w:t xml:space="preserve"> 2 States is the real marriage story of the author written in simple language and a must read book for </w:t>
                  </w:r>
                  <w:proofErr w:type="spellStart"/>
                  <w:r w:rsidRPr="00601904">
                    <w:rPr>
                      <w:rFonts w:asciiTheme="majorHAnsi" w:eastAsiaTheme="majorEastAsia" w:hAnsiTheme="majorHAnsi" w:cstheme="majorBidi"/>
                      <w:iCs/>
                      <w:sz w:val="42"/>
                      <w:szCs w:val="42"/>
                    </w:rPr>
                    <w:t>bollywood</w:t>
                  </w:r>
                  <w:proofErr w:type="spellEnd"/>
                  <w:r w:rsidRPr="00601904">
                    <w:rPr>
                      <w:rFonts w:asciiTheme="majorHAnsi" w:eastAsiaTheme="majorEastAsia" w:hAnsiTheme="majorHAnsi" w:cstheme="majorBidi"/>
                      <w:iCs/>
                      <w:sz w:val="42"/>
                      <w:szCs w:val="42"/>
                    </w:rPr>
                    <w:t xml:space="preserve"> </w:t>
                  </w:r>
                  <w:proofErr w:type="spellStart"/>
                  <w:r w:rsidRPr="00601904">
                    <w:rPr>
                      <w:rFonts w:asciiTheme="majorHAnsi" w:eastAsiaTheme="majorEastAsia" w:hAnsiTheme="majorHAnsi" w:cstheme="majorBidi"/>
                      <w:iCs/>
                      <w:sz w:val="42"/>
                      <w:szCs w:val="42"/>
                    </w:rPr>
                    <w:t>masala</w:t>
                  </w:r>
                  <w:proofErr w:type="spellEnd"/>
                  <w:r w:rsidRPr="00601904">
                    <w:rPr>
                      <w:rFonts w:asciiTheme="majorHAnsi" w:eastAsiaTheme="majorEastAsia" w:hAnsiTheme="majorHAnsi" w:cstheme="majorBidi"/>
                      <w:iCs/>
                      <w:sz w:val="42"/>
                      <w:szCs w:val="42"/>
                    </w:rPr>
                    <w:t xml:space="preserve"> story lovers !</w:t>
                  </w:r>
                </w:p>
              </w:txbxContent>
            </v:textbox>
            <w10:wrap type="square" anchorx="page" anchory="page"/>
          </v:shape>
        </w:pict>
      </w:r>
    </w:p>
    <w:p w:rsidR="003B254B" w:rsidRPr="003B254B" w:rsidRDefault="003B254B">
      <w:pPr>
        <w:ind w:left="-720"/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</w:t>
      </w:r>
      <w:r w:rsidRPr="003B254B">
        <w:rPr>
          <w:noProof/>
          <w:sz w:val="52"/>
          <w:szCs w:val="52"/>
        </w:rPr>
        <w:t>Overall Ratings : 3.5 / 5</w:t>
      </w:r>
    </w:p>
    <w:sectPr w:rsidR="003B254B" w:rsidRPr="003B254B" w:rsidSect="00585AFB">
      <w:pgSz w:w="15840" w:h="11520" w:orient="landscape"/>
      <w:pgMar w:top="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B5931"/>
    <w:rsid w:val="003B254B"/>
    <w:rsid w:val="00585AFB"/>
    <w:rsid w:val="00601904"/>
    <w:rsid w:val="00686F21"/>
    <w:rsid w:val="008F7D8A"/>
    <w:rsid w:val="009B5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7"/>
  <c:chart>
    <c:autoTitleDeleted val="1"/>
    <c:view3D>
      <c:rAngAx val="1"/>
    </c:view3D>
    <c:sideWall>
      <c:spPr>
        <a:ln>
          <a:noFill/>
        </a:ln>
      </c:spPr>
    </c:sideWall>
    <c:backWall>
      <c:spPr>
        <a:ln>
          <a:noFill/>
        </a:ln>
      </c:spPr>
    </c:backWall>
    <c:plotArea>
      <c:layout>
        <c:manualLayout>
          <c:layoutTarget val="inner"/>
          <c:xMode val="edge"/>
          <c:yMode val="edge"/>
          <c:x val="6.5725052905354464E-2"/>
          <c:y val="2.523407537548476E-2"/>
          <c:w val="0.89664057656899465"/>
          <c:h val="0.87678723527301305"/>
        </c:manualLayout>
      </c:layout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Good reads</c:v>
                </c:pt>
                <c:pt idx="1">
                  <c:v>Amazon books</c:v>
                </c:pt>
                <c:pt idx="2">
                  <c:v>Bookmart</c:v>
                </c:pt>
                <c:pt idx="3">
                  <c:v>eBooks.com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3.9</c:v>
                </c:pt>
                <c:pt idx="1">
                  <c:v>4</c:v>
                </c:pt>
                <c:pt idx="2">
                  <c:v>3.2</c:v>
                </c:pt>
                <c:pt idx="3">
                  <c:v>3.4</c:v>
                </c:pt>
              </c:numCache>
            </c:numRef>
          </c:val>
        </c:ser>
        <c:shape val="box"/>
        <c:axId val="97209728"/>
        <c:axId val="97548160"/>
        <c:axId val="0"/>
      </c:bar3DChart>
      <c:catAx>
        <c:axId val="97209728"/>
        <c:scaling>
          <c:orientation val="minMax"/>
        </c:scaling>
        <c:axPos val="b"/>
        <c:tickLblPos val="nextTo"/>
        <c:txPr>
          <a:bodyPr/>
          <a:lstStyle/>
          <a:p>
            <a:pPr>
              <a:defRPr sz="1500"/>
            </a:pPr>
            <a:endParaRPr lang="en-US"/>
          </a:p>
        </c:txPr>
        <c:crossAx val="97548160"/>
        <c:crosses val="autoZero"/>
        <c:lblAlgn val="ctr"/>
        <c:lblOffset val="500"/>
      </c:catAx>
      <c:valAx>
        <c:axId val="97548160"/>
        <c:scaling>
          <c:orientation val="minMax"/>
        </c:scaling>
        <c:axPos val="l"/>
        <c:majorGridlines/>
        <c:numFmt formatCode="General" sourceLinked="1"/>
        <c:tickLblPos val="nextTo"/>
        <c:crossAx val="97209728"/>
        <c:crossesAt val="1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2017-10-11T11:02:00Z</dcterms:created>
  <dcterms:modified xsi:type="dcterms:W3CDTF">2017-10-11T11:38:00Z</dcterms:modified>
</cp:coreProperties>
</file>