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2DB94" w14:textId="77777777" w:rsidR="00FF45D2" w:rsidRDefault="00FF45D2" w:rsidP="00FF45D2">
      <w:pPr>
        <w:pStyle w:val="NoSpacing"/>
        <w:jc w:val="center"/>
        <w:rPr>
          <w:b/>
          <w:sz w:val="40"/>
          <w:u w:val="single"/>
        </w:rPr>
      </w:pPr>
      <w:bookmarkStart w:id="0" w:name="_Toc165208359"/>
      <w:r>
        <w:rPr>
          <w:b/>
          <w:sz w:val="40"/>
          <w:u w:val="single"/>
        </w:rPr>
        <w:t>National University of Computer &amp; Emerging Sciences</w:t>
      </w:r>
    </w:p>
    <w:p w14:paraId="240E67ED" w14:textId="77777777" w:rsidR="00FF45D2" w:rsidRDefault="00FF45D2" w:rsidP="00FF45D2">
      <w:pPr>
        <w:pStyle w:val="NoSpacing"/>
        <w:jc w:val="center"/>
        <w:rPr>
          <w:b/>
          <w:sz w:val="40"/>
          <w:u w:val="single"/>
        </w:rPr>
      </w:pPr>
      <w:r>
        <w:rPr>
          <w:b/>
          <w:sz w:val="40"/>
          <w:u w:val="single"/>
        </w:rPr>
        <w:t>Karachi Campus</w:t>
      </w:r>
    </w:p>
    <w:p w14:paraId="57B5BA8D" w14:textId="77777777" w:rsidR="00FF45D2" w:rsidRDefault="00FF45D2" w:rsidP="00FF45D2">
      <w:pPr>
        <w:rPr>
          <w:sz w:val="36"/>
          <w:u w:val="single"/>
        </w:rPr>
      </w:pPr>
    </w:p>
    <w:p w14:paraId="71C289B0" w14:textId="77777777" w:rsidR="00FF45D2" w:rsidRDefault="00FF45D2" w:rsidP="00FF45D2">
      <w:pPr>
        <w:rPr>
          <w:sz w:val="36"/>
          <w:u w:val="single"/>
        </w:rPr>
      </w:pPr>
    </w:p>
    <w:p w14:paraId="4F29164E" w14:textId="77777777" w:rsidR="00FF45D2" w:rsidRDefault="00FF45D2" w:rsidP="00FF45D2">
      <w:pPr>
        <w:rPr>
          <w:sz w:val="36"/>
          <w:u w:val="single"/>
        </w:rPr>
      </w:pPr>
    </w:p>
    <w:p w14:paraId="7649816E" w14:textId="77777777" w:rsidR="00FF45D2" w:rsidRDefault="00FF45D2" w:rsidP="00FF45D2">
      <w:pPr>
        <w:rPr>
          <w:sz w:val="36"/>
          <w:u w:val="single"/>
        </w:rPr>
      </w:pPr>
    </w:p>
    <w:p w14:paraId="7CF743A8" w14:textId="77777777" w:rsidR="00FF45D2" w:rsidRDefault="00FF45D2" w:rsidP="00FF45D2">
      <w:pPr>
        <w:rPr>
          <w:sz w:val="36"/>
          <w:u w:val="single"/>
        </w:rPr>
      </w:pPr>
      <w:r>
        <w:rPr>
          <w:noProof/>
        </w:rPr>
        <w:drawing>
          <wp:anchor distT="0" distB="0" distL="114300" distR="114300" simplePos="0" relativeHeight="251659264" behindDoc="0" locked="0" layoutInCell="1" allowOverlap="1" wp14:anchorId="752339FC" wp14:editId="63746F4E">
            <wp:simplePos x="0" y="0"/>
            <wp:positionH relativeFrom="margin">
              <wp:align>center</wp:align>
            </wp:positionH>
            <wp:positionV relativeFrom="margin">
              <wp:posOffset>2238375</wp:posOffset>
            </wp:positionV>
            <wp:extent cx="1216660" cy="1216660"/>
            <wp:effectExtent l="0" t="0" r="2540" b="2540"/>
            <wp:wrapSquare wrapText="bothSides"/>
            <wp:docPr id="209420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pic:spPr>
                </pic:pic>
              </a:graphicData>
            </a:graphic>
            <wp14:sizeRelH relativeFrom="page">
              <wp14:pctWidth>0</wp14:pctWidth>
            </wp14:sizeRelH>
            <wp14:sizeRelV relativeFrom="page">
              <wp14:pctHeight>0</wp14:pctHeight>
            </wp14:sizeRelV>
          </wp:anchor>
        </w:drawing>
      </w:r>
    </w:p>
    <w:p w14:paraId="34EB770C" w14:textId="77777777" w:rsidR="00FF45D2" w:rsidRDefault="00FF45D2" w:rsidP="00FF45D2">
      <w:pPr>
        <w:rPr>
          <w:sz w:val="36"/>
          <w:u w:val="single"/>
        </w:rPr>
      </w:pPr>
    </w:p>
    <w:p w14:paraId="4842DA4E" w14:textId="77777777" w:rsidR="00FF45D2" w:rsidRDefault="00FF45D2" w:rsidP="00FF45D2">
      <w:pPr>
        <w:rPr>
          <w:sz w:val="36"/>
          <w:u w:val="single"/>
        </w:rPr>
      </w:pPr>
    </w:p>
    <w:p w14:paraId="47BDBF19" w14:textId="77777777" w:rsidR="00FF45D2" w:rsidRDefault="00FF45D2" w:rsidP="00FF45D2">
      <w:pPr>
        <w:jc w:val="center"/>
        <w:rPr>
          <w:b/>
          <w:sz w:val="44"/>
          <w:u w:val="single"/>
        </w:rPr>
      </w:pPr>
    </w:p>
    <w:p w14:paraId="5558F6FA" w14:textId="2C2E20A8" w:rsidR="00FF45D2" w:rsidRDefault="00FF45D2" w:rsidP="00FF45D2">
      <w:pPr>
        <w:jc w:val="center"/>
        <w:rPr>
          <w:b/>
          <w:sz w:val="44"/>
        </w:rPr>
      </w:pPr>
      <w:r>
        <w:rPr>
          <w:b/>
          <w:sz w:val="44"/>
        </w:rPr>
        <w:t>PAC-MAN: A NEXT-GENERATION ADAPTION</w:t>
      </w:r>
    </w:p>
    <w:p w14:paraId="5107A6F1" w14:textId="77777777" w:rsidR="00FF45D2" w:rsidRDefault="00FF45D2" w:rsidP="00FF45D2">
      <w:pPr>
        <w:pStyle w:val="NoSpacing"/>
        <w:jc w:val="center"/>
        <w:rPr>
          <w:b/>
          <w:sz w:val="40"/>
          <w:u w:val="single"/>
        </w:rPr>
      </w:pPr>
      <w:r>
        <w:rPr>
          <w:b/>
          <w:sz w:val="40"/>
          <w:u w:val="single"/>
        </w:rPr>
        <w:t>Project Proposal</w:t>
      </w:r>
    </w:p>
    <w:p w14:paraId="2D9C4863" w14:textId="4F3DD6F4" w:rsidR="00FF45D2" w:rsidRDefault="00FF45D2" w:rsidP="00FF45D2">
      <w:pPr>
        <w:pStyle w:val="NoSpacing"/>
        <w:jc w:val="center"/>
        <w:rPr>
          <w:b/>
          <w:sz w:val="40"/>
          <w:u w:val="single"/>
        </w:rPr>
      </w:pPr>
      <w:r>
        <w:rPr>
          <w:b/>
          <w:sz w:val="40"/>
          <w:u w:val="single"/>
        </w:rPr>
        <w:t>OBJECT ORIENTED PROGRAMMING</w:t>
      </w:r>
    </w:p>
    <w:p w14:paraId="5F91D9D3" w14:textId="77777777" w:rsidR="00FF45D2" w:rsidRDefault="00FF45D2" w:rsidP="00FF45D2">
      <w:pPr>
        <w:pStyle w:val="NoSpacing"/>
        <w:jc w:val="center"/>
        <w:rPr>
          <w:b/>
          <w:sz w:val="40"/>
          <w:u w:val="single"/>
        </w:rPr>
      </w:pPr>
      <w:r>
        <w:rPr>
          <w:b/>
          <w:sz w:val="40"/>
          <w:u w:val="single"/>
        </w:rPr>
        <w:t>Section: BCS-2A</w:t>
      </w:r>
    </w:p>
    <w:p w14:paraId="795E6803" w14:textId="77777777" w:rsidR="00FF45D2" w:rsidRDefault="00FF45D2" w:rsidP="00FF45D2">
      <w:pPr>
        <w:pStyle w:val="NoSpacing"/>
        <w:jc w:val="center"/>
        <w:rPr>
          <w:b/>
          <w:sz w:val="40"/>
          <w:u w:val="single"/>
        </w:rPr>
      </w:pPr>
    </w:p>
    <w:p w14:paraId="35C93EAA" w14:textId="77777777" w:rsidR="00FF45D2" w:rsidRDefault="00FF45D2" w:rsidP="00FF45D2">
      <w:pPr>
        <w:pStyle w:val="NoSpacing"/>
        <w:jc w:val="center"/>
        <w:rPr>
          <w:b/>
          <w:sz w:val="40"/>
          <w:u w:val="single"/>
        </w:rPr>
      </w:pPr>
    </w:p>
    <w:p w14:paraId="0475D81A" w14:textId="77777777" w:rsidR="00FF45D2" w:rsidRDefault="00FF45D2" w:rsidP="00FF45D2">
      <w:pPr>
        <w:pStyle w:val="NoSpacing"/>
        <w:jc w:val="center"/>
        <w:rPr>
          <w:b/>
          <w:sz w:val="40"/>
          <w:u w:val="single"/>
        </w:rPr>
      </w:pPr>
    </w:p>
    <w:p w14:paraId="37F016D7" w14:textId="77777777" w:rsidR="00FF45D2" w:rsidRDefault="00FF45D2" w:rsidP="00FF45D2">
      <w:pPr>
        <w:pStyle w:val="NoSpacing"/>
        <w:jc w:val="center"/>
        <w:rPr>
          <w:b/>
          <w:sz w:val="40"/>
          <w:u w:val="single"/>
        </w:rPr>
      </w:pPr>
    </w:p>
    <w:p w14:paraId="10A91531" w14:textId="77777777" w:rsidR="00FF45D2" w:rsidRDefault="00FF45D2" w:rsidP="00FF45D2">
      <w:pPr>
        <w:pStyle w:val="NoSpacing"/>
        <w:jc w:val="center"/>
        <w:rPr>
          <w:b/>
          <w:sz w:val="40"/>
          <w:u w:val="single"/>
        </w:rPr>
      </w:pPr>
    </w:p>
    <w:p w14:paraId="419EBF89" w14:textId="77777777" w:rsidR="00FF45D2" w:rsidRDefault="00FF45D2" w:rsidP="00FF45D2">
      <w:pPr>
        <w:pStyle w:val="NoSpacing"/>
        <w:jc w:val="center"/>
        <w:rPr>
          <w:b/>
          <w:sz w:val="40"/>
          <w:u w:val="single"/>
        </w:rPr>
      </w:pPr>
      <w:r>
        <w:rPr>
          <w:b/>
          <w:sz w:val="40"/>
          <w:u w:val="single"/>
        </w:rPr>
        <w:t>Group Members:</w:t>
      </w:r>
    </w:p>
    <w:p w14:paraId="0226B03B" w14:textId="77777777" w:rsidR="00FF45D2" w:rsidRPr="00FC2A9A" w:rsidRDefault="00FF45D2" w:rsidP="00FF45D2">
      <w:pPr>
        <w:jc w:val="center"/>
        <w:rPr>
          <w:rFonts w:cstheme="minorHAnsi"/>
          <w:color w:val="0D0D0D"/>
          <w:shd w:val="clear" w:color="auto" w:fill="FFFFFF"/>
        </w:rPr>
      </w:pPr>
      <w:r w:rsidRPr="00FC2A9A">
        <w:rPr>
          <w:rFonts w:cstheme="minorHAnsi"/>
          <w:color w:val="0D0D0D"/>
          <w:shd w:val="clear" w:color="auto" w:fill="FFFFFF"/>
        </w:rPr>
        <w:t>Shayan Aamir 23K-0623</w:t>
      </w:r>
    </w:p>
    <w:p w14:paraId="21438986" w14:textId="77777777" w:rsidR="00FF45D2" w:rsidRPr="00FC2A9A" w:rsidRDefault="00FF45D2" w:rsidP="00FF45D2">
      <w:pPr>
        <w:jc w:val="center"/>
        <w:rPr>
          <w:rFonts w:cstheme="minorHAnsi"/>
          <w:color w:val="0D0D0D"/>
          <w:shd w:val="clear" w:color="auto" w:fill="FFFFFF"/>
        </w:rPr>
      </w:pPr>
      <w:r w:rsidRPr="00FC2A9A">
        <w:rPr>
          <w:rFonts w:cstheme="minorHAnsi"/>
          <w:color w:val="0D0D0D"/>
          <w:shd w:val="clear" w:color="auto" w:fill="FFFFFF"/>
        </w:rPr>
        <w:t>Asad Hussain 23K-2002</w:t>
      </w:r>
    </w:p>
    <w:p w14:paraId="0607D280" w14:textId="77777777" w:rsidR="00FF45D2" w:rsidRPr="00FC2A9A" w:rsidRDefault="00FF45D2" w:rsidP="00FF45D2">
      <w:pPr>
        <w:jc w:val="center"/>
        <w:rPr>
          <w:rFonts w:cstheme="minorHAnsi"/>
          <w:color w:val="0D0D0D"/>
          <w:shd w:val="clear" w:color="auto" w:fill="FFFFFF"/>
        </w:rPr>
      </w:pPr>
      <w:r w:rsidRPr="00FC2A9A">
        <w:rPr>
          <w:rFonts w:cstheme="minorHAnsi"/>
          <w:color w:val="0D0D0D"/>
          <w:shd w:val="clear" w:color="auto" w:fill="FFFFFF"/>
        </w:rPr>
        <w:t>Burhan Farooq 23K-0506</w:t>
      </w:r>
    </w:p>
    <w:bookmarkEnd w:id="0"/>
    <w:p w14:paraId="71247915" w14:textId="77777777" w:rsidR="00FF45D2" w:rsidRDefault="00FF45D2" w:rsidP="00FF45D2"/>
    <w:p w14:paraId="59D2AE6F" w14:textId="77777777" w:rsidR="00FF45D2" w:rsidRDefault="00FF45D2" w:rsidP="00FF45D2"/>
    <w:p w14:paraId="16A2ED2D" w14:textId="1C34511E" w:rsidR="00FF45D2" w:rsidRPr="00FF45D2" w:rsidRDefault="00FF45D2" w:rsidP="00FF45D2">
      <w:pPr>
        <w:jc w:val="both"/>
        <w:rPr>
          <w:b/>
          <w:bCs/>
          <w:sz w:val="28"/>
          <w:szCs w:val="28"/>
          <w:u w:val="single"/>
        </w:rPr>
      </w:pPr>
      <w:r w:rsidRPr="00FF45D2">
        <w:rPr>
          <w:b/>
          <w:bCs/>
          <w:sz w:val="28"/>
          <w:szCs w:val="28"/>
          <w:u w:val="single"/>
        </w:rPr>
        <w:lastRenderedPageBreak/>
        <w:t>Introduction:</w:t>
      </w:r>
    </w:p>
    <w:p w14:paraId="0371A7F9" w14:textId="77777777" w:rsidR="00FF45D2" w:rsidRDefault="00FF45D2" w:rsidP="00FF45D2">
      <w:pPr>
        <w:jc w:val="both"/>
      </w:pPr>
      <w:r>
        <w:t>The aim of our project was to revitalize the classic Pac-Man game by introducing modern programming concepts and additional features to enhance gameplay. Inspired by the timeless appeal of the original, our motivation was to bring a fresh perspective to this iconic game while maintaining its nostalgic charm.</w:t>
      </w:r>
    </w:p>
    <w:p w14:paraId="3A45C004" w14:textId="77777777" w:rsidR="00FF45D2" w:rsidRDefault="00FF45D2" w:rsidP="00FF45D2">
      <w:pPr>
        <w:jc w:val="both"/>
      </w:pPr>
    </w:p>
    <w:p w14:paraId="20E43B03" w14:textId="7BADFDE1" w:rsidR="00FF45D2" w:rsidRPr="00FF45D2" w:rsidRDefault="00FF45D2" w:rsidP="00FF45D2">
      <w:pPr>
        <w:jc w:val="both"/>
        <w:rPr>
          <w:b/>
          <w:bCs/>
          <w:sz w:val="28"/>
          <w:szCs w:val="28"/>
          <w:u w:val="single"/>
        </w:rPr>
      </w:pPr>
      <w:r w:rsidRPr="00FF45D2">
        <w:rPr>
          <w:b/>
          <w:bCs/>
          <w:sz w:val="28"/>
          <w:szCs w:val="28"/>
          <w:u w:val="single"/>
        </w:rPr>
        <w:t>Background:</w:t>
      </w:r>
    </w:p>
    <w:p w14:paraId="6EB8A898" w14:textId="77777777" w:rsidR="00FF45D2" w:rsidRDefault="00FF45D2" w:rsidP="00FF45D2">
      <w:pPr>
        <w:jc w:val="both"/>
      </w:pPr>
      <w:r>
        <w:t>Before embarking on our project, we conducted thorough research into the history and mechanics of Pac-Man, analyzing its gameplay, design principles, and cultural significance. This research guided us in selecting Pac-Man as the base for our project, as we recognized its potential for adaptation and enhancement.</w:t>
      </w:r>
    </w:p>
    <w:p w14:paraId="3D28CC80" w14:textId="77777777" w:rsidR="00FF45D2" w:rsidRDefault="00FF45D2" w:rsidP="00FF45D2">
      <w:pPr>
        <w:jc w:val="both"/>
      </w:pPr>
    </w:p>
    <w:p w14:paraId="613A18F3" w14:textId="02E14958" w:rsidR="00FF45D2" w:rsidRPr="00FF45D2" w:rsidRDefault="00FF45D2" w:rsidP="00FF45D2">
      <w:pPr>
        <w:jc w:val="both"/>
        <w:rPr>
          <w:b/>
          <w:bCs/>
          <w:sz w:val="28"/>
          <w:szCs w:val="28"/>
          <w:u w:val="single"/>
        </w:rPr>
      </w:pPr>
      <w:r w:rsidRPr="00FF45D2">
        <w:rPr>
          <w:b/>
          <w:bCs/>
          <w:sz w:val="28"/>
          <w:szCs w:val="28"/>
          <w:u w:val="single"/>
        </w:rPr>
        <w:t>Project Specification:</w:t>
      </w:r>
    </w:p>
    <w:p w14:paraId="0CDC02F0" w14:textId="77777777" w:rsidR="00FF45D2" w:rsidRDefault="00FF45D2" w:rsidP="00FF45D2">
      <w:pPr>
        <w:jc w:val="both"/>
      </w:pPr>
      <w:r>
        <w:t>Our project involved the development of a Pac-Man game using C++ and object-oriented programming (OOP) principles. We aimed to introduce novel features not present in the original game, such as advanced ghost tracking, new power-ups, and unique ghost behaviors. Additionally, we utilized libraries such as iostream, cmath, fstream, and raylib to implement various functionalities and graphical user interface (GUI) elements.</w:t>
      </w:r>
    </w:p>
    <w:p w14:paraId="6F6970CD" w14:textId="77777777" w:rsidR="00FF45D2" w:rsidRDefault="00FF45D2" w:rsidP="00FF45D2">
      <w:pPr>
        <w:jc w:val="both"/>
      </w:pPr>
    </w:p>
    <w:p w14:paraId="3B194A7B" w14:textId="11430884" w:rsidR="00FF45D2" w:rsidRPr="00FF45D2" w:rsidRDefault="00FF45D2" w:rsidP="00FF45D2">
      <w:pPr>
        <w:jc w:val="both"/>
        <w:rPr>
          <w:b/>
          <w:bCs/>
          <w:sz w:val="28"/>
          <w:szCs w:val="28"/>
          <w:u w:val="single"/>
        </w:rPr>
      </w:pPr>
      <w:r w:rsidRPr="00FF45D2">
        <w:rPr>
          <w:b/>
          <w:bCs/>
          <w:sz w:val="28"/>
          <w:szCs w:val="28"/>
          <w:u w:val="single"/>
        </w:rPr>
        <w:t>Problem Analysis:</w:t>
      </w:r>
    </w:p>
    <w:p w14:paraId="544B1AA3" w14:textId="77777777" w:rsidR="00FF45D2" w:rsidRDefault="00FF45D2" w:rsidP="00FF45D2">
      <w:pPr>
        <w:jc w:val="both"/>
      </w:pPr>
      <w:r>
        <w:t>The classic Pac-Man game, while beloved, lacked certain elements that could enhance its gameplay experience for modern audiences. Challenges such as simplistic ghost behavior and limited power-ups posed constraints on the game's depth and replayability. Addressing these limitations required a comprehensive analysis of the game mechanics and identification of areas for improvement.</w:t>
      </w:r>
    </w:p>
    <w:p w14:paraId="6049C3C4" w14:textId="77777777" w:rsidR="00FF45D2" w:rsidRDefault="00FF45D2" w:rsidP="00FF45D2">
      <w:pPr>
        <w:jc w:val="both"/>
      </w:pPr>
    </w:p>
    <w:p w14:paraId="08E82D45" w14:textId="4F917D82" w:rsidR="00FF45D2" w:rsidRPr="00FF45D2" w:rsidRDefault="00FF45D2" w:rsidP="00FF45D2">
      <w:pPr>
        <w:jc w:val="both"/>
        <w:rPr>
          <w:b/>
          <w:bCs/>
          <w:sz w:val="28"/>
          <w:szCs w:val="28"/>
          <w:u w:val="single"/>
        </w:rPr>
      </w:pPr>
      <w:r w:rsidRPr="00FF45D2">
        <w:rPr>
          <w:b/>
          <w:bCs/>
          <w:sz w:val="28"/>
          <w:szCs w:val="28"/>
          <w:u w:val="single"/>
        </w:rPr>
        <w:t>Solution Design:</w:t>
      </w:r>
    </w:p>
    <w:p w14:paraId="4E1D553B" w14:textId="77777777" w:rsidR="00FF45D2" w:rsidRDefault="00FF45D2" w:rsidP="00FF45D2">
      <w:pPr>
        <w:jc w:val="both"/>
      </w:pPr>
      <w:r>
        <w:t>Our solution involved a detailed project design that incorporated advanced ghost AI algorithms, new power-up mechanics, and an enhanced user interface. Each ghost was programmed with unique characteristics, such as targeting specific positions relative to Pac-Man or exhibiting dynamic behavior based on proximity. Additionally, we introduced two new power-ups: one that eliminates all ghosts and another that allows Pac-Man to teleport in the direction of movement.</w:t>
      </w:r>
    </w:p>
    <w:p w14:paraId="565B95DE" w14:textId="77777777" w:rsidR="00FF45D2" w:rsidRDefault="00FF45D2" w:rsidP="00FF45D2">
      <w:pPr>
        <w:jc w:val="both"/>
      </w:pPr>
    </w:p>
    <w:p w14:paraId="129152E6" w14:textId="6CF8B9FA" w:rsidR="00FF45D2" w:rsidRPr="00FF45D2" w:rsidRDefault="00FF45D2" w:rsidP="00FF45D2">
      <w:pPr>
        <w:jc w:val="both"/>
        <w:rPr>
          <w:b/>
          <w:bCs/>
          <w:sz w:val="28"/>
          <w:szCs w:val="28"/>
          <w:u w:val="single"/>
        </w:rPr>
      </w:pPr>
      <w:r w:rsidRPr="00FF45D2">
        <w:rPr>
          <w:b/>
          <w:bCs/>
          <w:sz w:val="28"/>
          <w:szCs w:val="28"/>
          <w:u w:val="single"/>
        </w:rPr>
        <w:t>Implementation &amp; Testing:</w:t>
      </w:r>
    </w:p>
    <w:p w14:paraId="6C25EE96" w14:textId="77777777" w:rsidR="00FF45D2" w:rsidRDefault="00FF45D2" w:rsidP="00FF45D2">
      <w:pPr>
        <w:jc w:val="both"/>
      </w:pPr>
      <w:r>
        <w:t xml:space="preserve">The implementation phase involved translating our design into code, utilizing C++ and relevant libraries to create the game mechanics and user interface. Rigorous testing was conducted to </w:t>
      </w:r>
      <w:r>
        <w:lastRenderedPageBreak/>
        <w:t>ensure the functionality and stability of the game, including unit testing for individual components and playtesting to evaluate gameplay balance and user experience.</w:t>
      </w:r>
    </w:p>
    <w:p w14:paraId="301CE4F4" w14:textId="77777777" w:rsidR="001C348B" w:rsidRDefault="001C348B" w:rsidP="00FF45D2">
      <w:pPr>
        <w:jc w:val="both"/>
      </w:pPr>
    </w:p>
    <w:p w14:paraId="097E32E7" w14:textId="1A857B24" w:rsidR="001C348B" w:rsidRDefault="001C348B" w:rsidP="001C348B">
      <w:pPr>
        <w:jc w:val="both"/>
        <w:rPr>
          <w:b/>
          <w:bCs/>
          <w:sz w:val="28"/>
          <w:szCs w:val="28"/>
          <w:u w:val="single"/>
        </w:rPr>
      </w:pPr>
      <w:r>
        <w:rPr>
          <w:b/>
          <w:bCs/>
          <w:sz w:val="28"/>
          <w:szCs w:val="28"/>
          <w:u w:val="single"/>
        </w:rPr>
        <w:t>Project Breakdown</w:t>
      </w:r>
      <w:r w:rsidRPr="00FF45D2">
        <w:rPr>
          <w:b/>
          <w:bCs/>
          <w:sz w:val="28"/>
          <w:szCs w:val="28"/>
          <w:u w:val="single"/>
        </w:rPr>
        <w:t>:</w:t>
      </w:r>
    </w:p>
    <w:p w14:paraId="484DF14E" w14:textId="0AB74706" w:rsidR="001C348B" w:rsidRDefault="001C348B" w:rsidP="001C348B">
      <w:pPr>
        <w:jc w:val="both"/>
      </w:pPr>
      <w:r>
        <w:t>Grid Formation: All</w:t>
      </w:r>
    </w:p>
    <w:p w14:paraId="26AB2C5E" w14:textId="0AE6F8A5" w:rsidR="001C348B" w:rsidRDefault="001C348B" w:rsidP="001C348B">
      <w:pPr>
        <w:jc w:val="both"/>
      </w:pPr>
      <w:r>
        <w:t>Pacman Character: Shayan</w:t>
      </w:r>
    </w:p>
    <w:p w14:paraId="066AA209" w14:textId="59DD9527" w:rsidR="001C348B" w:rsidRPr="001C348B" w:rsidRDefault="001C348B" w:rsidP="00FF45D2">
      <w:pPr>
        <w:jc w:val="both"/>
        <w:rPr>
          <w:b/>
          <w:bCs/>
          <w:sz w:val="28"/>
          <w:szCs w:val="28"/>
          <w:u w:val="single"/>
        </w:rPr>
      </w:pPr>
      <w:r>
        <w:t>Ghost Characters: Burhan &amp; Asad</w:t>
      </w:r>
    </w:p>
    <w:p w14:paraId="063ED0B4" w14:textId="77777777" w:rsidR="00FF45D2" w:rsidRDefault="00FF45D2" w:rsidP="00FF45D2">
      <w:pPr>
        <w:jc w:val="both"/>
      </w:pPr>
    </w:p>
    <w:p w14:paraId="32D9458F" w14:textId="6ED51AD2" w:rsidR="00FF45D2" w:rsidRPr="00FF45D2" w:rsidRDefault="00FF45D2" w:rsidP="00FF45D2">
      <w:pPr>
        <w:jc w:val="both"/>
        <w:rPr>
          <w:b/>
          <w:bCs/>
          <w:sz w:val="28"/>
          <w:szCs w:val="28"/>
          <w:u w:val="single"/>
        </w:rPr>
      </w:pPr>
      <w:r w:rsidRPr="00FF45D2">
        <w:rPr>
          <w:b/>
          <w:bCs/>
          <w:sz w:val="28"/>
          <w:szCs w:val="28"/>
          <w:u w:val="single"/>
        </w:rPr>
        <w:t>Results:</w:t>
      </w:r>
    </w:p>
    <w:p w14:paraId="544E5351" w14:textId="77777777" w:rsidR="00FF45D2" w:rsidRDefault="00FF45D2" w:rsidP="00FF45D2">
      <w:pPr>
        <w:jc w:val="both"/>
      </w:pPr>
      <w:r>
        <w:t>Screenshots of the game outputs showcase the graphical interface, gameplay mechanics, and various features implemented, demonstrating the successful realization of our project objectives.</w:t>
      </w:r>
    </w:p>
    <w:p w14:paraId="5BDF387E" w14:textId="4D2BE442" w:rsidR="00FF45D2" w:rsidRDefault="00FF45D2" w:rsidP="00FF45D2">
      <w:pPr>
        <w:jc w:val="both"/>
      </w:pPr>
      <w:r>
        <w:rPr>
          <w:noProof/>
        </w:rPr>
        <w:lastRenderedPageBreak/>
        <w:drawing>
          <wp:inline distT="0" distB="0" distL="0" distR="0" wp14:anchorId="10679B43" wp14:editId="39838B39">
            <wp:extent cx="5731510" cy="4594225"/>
            <wp:effectExtent l="0" t="0" r="2540" b="0"/>
            <wp:docPr id="544430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30584" name="Picture 544430584"/>
                    <pic:cNvPicPr/>
                  </pic:nvPicPr>
                  <pic:blipFill>
                    <a:blip r:embed="rId5">
                      <a:extLst>
                        <a:ext uri="{28A0092B-C50C-407E-A947-70E740481C1C}">
                          <a14:useLocalDpi xmlns:a14="http://schemas.microsoft.com/office/drawing/2010/main" val="0"/>
                        </a:ext>
                      </a:extLst>
                    </a:blip>
                    <a:stretch>
                      <a:fillRect/>
                    </a:stretch>
                  </pic:blipFill>
                  <pic:spPr>
                    <a:xfrm>
                      <a:off x="0" y="0"/>
                      <a:ext cx="5731510" cy="4594225"/>
                    </a:xfrm>
                    <a:prstGeom prst="rect">
                      <a:avLst/>
                    </a:prstGeom>
                  </pic:spPr>
                </pic:pic>
              </a:graphicData>
            </a:graphic>
          </wp:inline>
        </w:drawing>
      </w:r>
      <w:r>
        <w:rPr>
          <w:noProof/>
        </w:rPr>
        <w:lastRenderedPageBreak/>
        <w:drawing>
          <wp:inline distT="0" distB="0" distL="0" distR="0" wp14:anchorId="4C58002F" wp14:editId="187B50FC">
            <wp:extent cx="5731510" cy="4616450"/>
            <wp:effectExtent l="0" t="0" r="2540" b="0"/>
            <wp:docPr id="1648946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46901" name="Picture 1648946901"/>
                    <pic:cNvPicPr/>
                  </pic:nvPicPr>
                  <pic:blipFill>
                    <a:blip r:embed="rId6">
                      <a:extLst>
                        <a:ext uri="{28A0092B-C50C-407E-A947-70E740481C1C}">
                          <a14:useLocalDpi xmlns:a14="http://schemas.microsoft.com/office/drawing/2010/main" val="0"/>
                        </a:ext>
                      </a:extLst>
                    </a:blip>
                    <a:stretch>
                      <a:fillRect/>
                    </a:stretch>
                  </pic:blipFill>
                  <pic:spPr>
                    <a:xfrm>
                      <a:off x="0" y="0"/>
                      <a:ext cx="5731510" cy="4616450"/>
                    </a:xfrm>
                    <a:prstGeom prst="rect">
                      <a:avLst/>
                    </a:prstGeom>
                  </pic:spPr>
                </pic:pic>
              </a:graphicData>
            </a:graphic>
          </wp:inline>
        </w:drawing>
      </w:r>
      <w:r>
        <w:rPr>
          <w:noProof/>
        </w:rPr>
        <w:lastRenderedPageBreak/>
        <w:drawing>
          <wp:inline distT="0" distB="0" distL="0" distR="0" wp14:anchorId="27E09C15" wp14:editId="6DDA783F">
            <wp:extent cx="5731510" cy="4634230"/>
            <wp:effectExtent l="0" t="0" r="2540" b="0"/>
            <wp:docPr id="4335245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24545" name="Picture 433524545"/>
                    <pic:cNvPicPr/>
                  </pic:nvPicPr>
                  <pic:blipFill>
                    <a:blip r:embed="rId7">
                      <a:extLst>
                        <a:ext uri="{28A0092B-C50C-407E-A947-70E740481C1C}">
                          <a14:useLocalDpi xmlns:a14="http://schemas.microsoft.com/office/drawing/2010/main" val="0"/>
                        </a:ext>
                      </a:extLst>
                    </a:blip>
                    <a:stretch>
                      <a:fillRect/>
                    </a:stretch>
                  </pic:blipFill>
                  <pic:spPr>
                    <a:xfrm>
                      <a:off x="0" y="0"/>
                      <a:ext cx="5731510" cy="4634230"/>
                    </a:xfrm>
                    <a:prstGeom prst="rect">
                      <a:avLst/>
                    </a:prstGeom>
                  </pic:spPr>
                </pic:pic>
              </a:graphicData>
            </a:graphic>
          </wp:inline>
        </w:drawing>
      </w:r>
    </w:p>
    <w:p w14:paraId="1D873376" w14:textId="494B7C97" w:rsidR="00FF45D2" w:rsidRPr="00FF45D2" w:rsidRDefault="00FF45D2" w:rsidP="00FF45D2">
      <w:pPr>
        <w:jc w:val="both"/>
        <w:rPr>
          <w:b/>
          <w:bCs/>
          <w:sz w:val="28"/>
          <w:szCs w:val="28"/>
          <w:u w:val="single"/>
        </w:rPr>
      </w:pPr>
      <w:r w:rsidRPr="00FF45D2">
        <w:rPr>
          <w:b/>
          <w:bCs/>
          <w:sz w:val="28"/>
          <w:szCs w:val="28"/>
          <w:u w:val="single"/>
        </w:rPr>
        <w:t>Conclusion:</w:t>
      </w:r>
    </w:p>
    <w:p w14:paraId="285A6AE1" w14:textId="66CDE8BE" w:rsidR="002D0EA6" w:rsidRDefault="00FF45D2" w:rsidP="00FF45D2">
      <w:pPr>
        <w:jc w:val="both"/>
      </w:pPr>
      <w:r>
        <w:t>In conclusion, our project succeeded in modernizing the classic Pac-Man game by introducing innovative features and leveraging advanced programming techniques. By enhancing gameplay depth and introducing new challenges, we aimed to appeal to both nostalgic fans and new audiences alike, offering a fresh take on a timeless classic.</w:t>
      </w:r>
    </w:p>
    <w:p w14:paraId="3360D6E4" w14:textId="77777777" w:rsidR="00FF45D2" w:rsidRPr="00FF45D2" w:rsidRDefault="00FF45D2" w:rsidP="00FF45D2">
      <w:pPr>
        <w:jc w:val="both"/>
      </w:pPr>
    </w:p>
    <w:p w14:paraId="73E496C8" w14:textId="77777777" w:rsidR="00FF45D2" w:rsidRPr="00FF45D2" w:rsidRDefault="00FF45D2" w:rsidP="00FF45D2">
      <w:pPr>
        <w:jc w:val="both"/>
      </w:pPr>
    </w:p>
    <w:p w14:paraId="0680FFB5" w14:textId="77777777" w:rsidR="00FF45D2" w:rsidRPr="00FF45D2" w:rsidRDefault="00FF45D2" w:rsidP="00FF45D2">
      <w:pPr>
        <w:jc w:val="both"/>
      </w:pPr>
    </w:p>
    <w:p w14:paraId="7CEB8A43" w14:textId="77777777" w:rsidR="00FF45D2" w:rsidRPr="00FF45D2" w:rsidRDefault="00FF45D2" w:rsidP="00FF45D2">
      <w:pPr>
        <w:jc w:val="both"/>
      </w:pPr>
    </w:p>
    <w:p w14:paraId="4DFE7FF8" w14:textId="77777777" w:rsidR="00FF45D2" w:rsidRPr="00FF45D2" w:rsidRDefault="00FF45D2" w:rsidP="00FF45D2">
      <w:pPr>
        <w:jc w:val="both"/>
      </w:pPr>
    </w:p>
    <w:p w14:paraId="4B53E5A2" w14:textId="77777777" w:rsidR="00FF45D2" w:rsidRPr="00FF45D2" w:rsidRDefault="00FF45D2" w:rsidP="00FF45D2">
      <w:pPr>
        <w:jc w:val="both"/>
      </w:pPr>
    </w:p>
    <w:p w14:paraId="6A20074C" w14:textId="77777777" w:rsidR="00FF45D2" w:rsidRPr="00FF45D2" w:rsidRDefault="00FF45D2" w:rsidP="00FF45D2">
      <w:pPr>
        <w:jc w:val="both"/>
      </w:pPr>
    </w:p>
    <w:p w14:paraId="42977868" w14:textId="77777777" w:rsidR="00FF45D2" w:rsidRDefault="00FF45D2" w:rsidP="00FF45D2">
      <w:pPr>
        <w:jc w:val="both"/>
      </w:pPr>
    </w:p>
    <w:p w14:paraId="531BDD8D" w14:textId="6F0F4FBF" w:rsidR="00FF45D2" w:rsidRPr="00FF45D2" w:rsidRDefault="00FF45D2" w:rsidP="00FF45D2">
      <w:pPr>
        <w:tabs>
          <w:tab w:val="left" w:pos="6888"/>
        </w:tabs>
      </w:pPr>
      <w:r>
        <w:tab/>
      </w:r>
    </w:p>
    <w:sectPr w:rsidR="00FF45D2" w:rsidRPr="00FF4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D2"/>
    <w:rsid w:val="001C348B"/>
    <w:rsid w:val="002D0EA6"/>
    <w:rsid w:val="002F0610"/>
    <w:rsid w:val="009E06A0"/>
    <w:rsid w:val="00F04E1E"/>
    <w:rsid w:val="00FF45D2"/>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BF45"/>
  <w15:chartTrackingRefBased/>
  <w15:docId w15:val="{CB889F0E-8FEB-4FFF-BE66-73E86A1E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48B"/>
  </w:style>
  <w:style w:type="paragraph" w:styleId="Heading1">
    <w:name w:val="heading 1"/>
    <w:basedOn w:val="Normal"/>
    <w:next w:val="Normal"/>
    <w:link w:val="Heading1Char"/>
    <w:uiPriority w:val="9"/>
    <w:qFormat/>
    <w:rsid w:val="00FF4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5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5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5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5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5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5D2"/>
    <w:rPr>
      <w:rFonts w:eastAsiaTheme="majorEastAsia" w:cstheme="majorBidi"/>
      <w:color w:val="272727" w:themeColor="text1" w:themeTint="D8"/>
    </w:rPr>
  </w:style>
  <w:style w:type="paragraph" w:styleId="Title">
    <w:name w:val="Title"/>
    <w:basedOn w:val="Normal"/>
    <w:next w:val="Normal"/>
    <w:link w:val="TitleChar"/>
    <w:uiPriority w:val="10"/>
    <w:qFormat/>
    <w:rsid w:val="00FF4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5D2"/>
    <w:pPr>
      <w:spacing w:before="160"/>
      <w:jc w:val="center"/>
    </w:pPr>
    <w:rPr>
      <w:i/>
      <w:iCs/>
      <w:color w:val="404040" w:themeColor="text1" w:themeTint="BF"/>
    </w:rPr>
  </w:style>
  <w:style w:type="character" w:customStyle="1" w:styleId="QuoteChar">
    <w:name w:val="Quote Char"/>
    <w:basedOn w:val="DefaultParagraphFont"/>
    <w:link w:val="Quote"/>
    <w:uiPriority w:val="29"/>
    <w:rsid w:val="00FF45D2"/>
    <w:rPr>
      <w:i/>
      <w:iCs/>
      <w:color w:val="404040" w:themeColor="text1" w:themeTint="BF"/>
    </w:rPr>
  </w:style>
  <w:style w:type="paragraph" w:styleId="ListParagraph">
    <w:name w:val="List Paragraph"/>
    <w:basedOn w:val="Normal"/>
    <w:uiPriority w:val="34"/>
    <w:qFormat/>
    <w:rsid w:val="00FF45D2"/>
    <w:pPr>
      <w:ind w:left="720"/>
      <w:contextualSpacing/>
    </w:pPr>
  </w:style>
  <w:style w:type="character" w:styleId="IntenseEmphasis">
    <w:name w:val="Intense Emphasis"/>
    <w:basedOn w:val="DefaultParagraphFont"/>
    <w:uiPriority w:val="21"/>
    <w:qFormat/>
    <w:rsid w:val="00FF45D2"/>
    <w:rPr>
      <w:i/>
      <w:iCs/>
      <w:color w:val="0F4761" w:themeColor="accent1" w:themeShade="BF"/>
    </w:rPr>
  </w:style>
  <w:style w:type="paragraph" w:styleId="IntenseQuote">
    <w:name w:val="Intense Quote"/>
    <w:basedOn w:val="Normal"/>
    <w:next w:val="Normal"/>
    <w:link w:val="IntenseQuoteChar"/>
    <w:uiPriority w:val="30"/>
    <w:qFormat/>
    <w:rsid w:val="00FF4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5D2"/>
    <w:rPr>
      <w:i/>
      <w:iCs/>
      <w:color w:val="0F4761" w:themeColor="accent1" w:themeShade="BF"/>
    </w:rPr>
  </w:style>
  <w:style w:type="character" w:styleId="IntenseReference">
    <w:name w:val="Intense Reference"/>
    <w:basedOn w:val="DefaultParagraphFont"/>
    <w:uiPriority w:val="32"/>
    <w:qFormat/>
    <w:rsid w:val="00FF45D2"/>
    <w:rPr>
      <w:b/>
      <w:bCs/>
      <w:smallCaps/>
      <w:color w:val="0F4761" w:themeColor="accent1" w:themeShade="BF"/>
      <w:spacing w:val="5"/>
    </w:rPr>
  </w:style>
  <w:style w:type="paragraph" w:styleId="NoSpacing">
    <w:name w:val="No Spacing"/>
    <w:uiPriority w:val="1"/>
    <w:qFormat/>
    <w:rsid w:val="00FF45D2"/>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Hussain</dc:creator>
  <cp:keywords/>
  <dc:description/>
  <cp:lastModifiedBy>Burhan Farooq</cp:lastModifiedBy>
  <cp:revision>2</cp:revision>
  <dcterms:created xsi:type="dcterms:W3CDTF">2024-05-12T16:52:00Z</dcterms:created>
  <dcterms:modified xsi:type="dcterms:W3CDTF">2024-05-14T07:02:00Z</dcterms:modified>
</cp:coreProperties>
</file>