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74903" w14:textId="4E704C77" w:rsidR="00EB5137" w:rsidRPr="007374D4" w:rsidRDefault="00EB5137" w:rsidP="00EB5137">
      <w:pPr>
        <w:spacing w:after="120"/>
        <w:jc w:val="both"/>
        <w:rPr>
          <w:rFonts w:ascii="Calibri" w:hAnsi="Calibri" w:cs="Arial"/>
          <w:sz w:val="18"/>
          <w:szCs w:val="18"/>
        </w:rPr>
      </w:pPr>
      <w:bookmarkStart w:id="0" w:name="OLE_LINK1"/>
      <w:r w:rsidRPr="007374D4">
        <w:rPr>
          <w:rFonts w:ascii="Calibri" w:hAnsi="Calibri"/>
          <w:b/>
          <w:bCs/>
          <w:sz w:val="18"/>
          <w:szCs w:val="18"/>
        </w:rPr>
        <w:t xml:space="preserve">This is Schedule Number </w:t>
      </w:r>
      <w:r w:rsidR="00845298">
        <w:rPr>
          <w:rFonts w:ascii="Calibri" w:hAnsi="Calibri"/>
          <w:b/>
          <w:bCs/>
          <w:sz w:val="18"/>
          <w:szCs w:val="18"/>
        </w:rPr>
        <w:t>{{SubscriberId}}</w:t>
      </w:r>
      <w:r w:rsidRPr="007374D4">
        <w:rPr>
          <w:rFonts w:ascii="Calibri" w:hAnsi="Calibri"/>
          <w:b/>
          <w:bCs/>
          <w:sz w:val="18"/>
          <w:szCs w:val="18"/>
        </w:rPr>
        <w:t xml:space="preserve"> </w:t>
      </w:r>
      <w:r w:rsidRPr="007374D4">
        <w:rPr>
          <w:rFonts w:ascii="Calibri" w:hAnsi="Calibri"/>
          <w:sz w:val="18"/>
          <w:szCs w:val="18"/>
        </w:rPr>
        <w:t>to the Frontier Services Agreement dated</w:t>
      </w:r>
      <w:r w:rsidR="00845298">
        <w:rPr>
          <w:rFonts w:ascii="Calibri" w:hAnsi="Calibri"/>
          <w:sz w:val="18"/>
          <w:szCs w:val="18"/>
        </w:rPr>
        <w:t xml:space="preserve"> </w:t>
      </w:r>
      <w:r w:rsidR="00845298">
        <w:rPr>
          <w:rFonts w:ascii="Calibri" w:hAnsi="Calibri"/>
          <w:b/>
          <w:bCs/>
          <w:sz w:val="18"/>
          <w:szCs w:val="18"/>
        </w:rPr>
        <w:t>{{Effective_Date}}</w:t>
      </w:r>
      <w:r w:rsidRPr="007374D4">
        <w:rPr>
          <w:rFonts w:ascii="Calibri" w:hAnsi="Calibri"/>
          <w:sz w:val="18"/>
          <w:szCs w:val="18"/>
        </w:rPr>
        <w:t xml:space="preserve"> </w:t>
      </w:r>
      <w:r w:rsidRPr="007374D4">
        <w:rPr>
          <w:rFonts w:ascii="Calibri" w:hAnsi="Calibri"/>
          <w:b/>
          <w:bCs/>
          <w:sz w:val="18"/>
          <w:szCs w:val="18"/>
        </w:rPr>
        <w:t xml:space="preserve">(“FSA”) </w:t>
      </w:r>
      <w:r w:rsidRPr="007374D4">
        <w:rPr>
          <w:rFonts w:ascii="Calibri" w:hAnsi="Calibri"/>
          <w:bCs/>
          <w:sz w:val="18"/>
          <w:szCs w:val="18"/>
        </w:rPr>
        <w:t>by and b</w:t>
      </w:r>
      <w:r w:rsidRPr="007374D4">
        <w:rPr>
          <w:rFonts w:ascii="Calibri" w:hAnsi="Calibri"/>
          <w:sz w:val="18"/>
          <w:szCs w:val="18"/>
        </w:rPr>
        <w:t xml:space="preserve">etween </w:t>
      </w:r>
      <w:r w:rsidR="00845298">
        <w:rPr>
          <w:rFonts w:ascii="Calibri" w:hAnsi="Calibri"/>
          <w:b/>
          <w:bCs/>
          <w:sz w:val="18"/>
          <w:szCs w:val="18"/>
        </w:rPr>
        <w:t xml:space="preserve">{{Subscriber_Name}} </w:t>
      </w:r>
      <w:r w:rsidRPr="007374D4">
        <w:rPr>
          <w:rFonts w:ascii="Calibri" w:hAnsi="Calibri"/>
          <w:sz w:val="18"/>
          <w:szCs w:val="18"/>
        </w:rPr>
        <w:t xml:space="preserve">(“Customer”) and </w:t>
      </w:r>
      <w:r w:rsidRPr="007374D4">
        <w:rPr>
          <w:rFonts w:ascii="Calibri" w:hAnsi="Calibri"/>
          <w:b/>
          <w:bCs/>
          <w:sz w:val="18"/>
          <w:szCs w:val="18"/>
        </w:rPr>
        <w:t xml:space="preserve">Frontier Communications of America, Inc. </w:t>
      </w:r>
      <w:r w:rsidRPr="007374D4">
        <w:rPr>
          <w:rFonts w:ascii="Calibri" w:hAnsi="Calibri"/>
          <w:bCs/>
          <w:sz w:val="18"/>
          <w:szCs w:val="18"/>
        </w:rPr>
        <w:t>on behalf of itself and its affiliates</w:t>
      </w:r>
      <w:r w:rsidRPr="007374D4">
        <w:rPr>
          <w:rFonts w:ascii="Calibri" w:hAnsi="Calibri"/>
          <w:sz w:val="18"/>
          <w:szCs w:val="18"/>
        </w:rPr>
        <w:t xml:space="preserve"> (“Frontier”).  Customer orders and Frontier agrees to provide the Services and </w:t>
      </w:r>
      <w:r w:rsidR="00827B96" w:rsidRPr="007374D4">
        <w:rPr>
          <w:rFonts w:ascii="Calibri" w:hAnsi="Calibri"/>
          <w:sz w:val="18"/>
          <w:szCs w:val="18"/>
        </w:rPr>
        <w:t>Router</w:t>
      </w:r>
      <w:r w:rsidRPr="007374D4">
        <w:rPr>
          <w:rFonts w:ascii="Calibri" w:hAnsi="Calibri"/>
          <w:sz w:val="18"/>
          <w:szCs w:val="18"/>
        </w:rPr>
        <w:t xml:space="preserve"> identified in the Schedule below.</w:t>
      </w:r>
      <w:bookmarkEnd w:id="0"/>
    </w:p>
    <w:p w14:paraId="0E78BB27" w14:textId="77777777" w:rsidR="00662EDF" w:rsidRPr="007374D4" w:rsidRDefault="00662EDF" w:rsidP="00BD5730">
      <w:pPr>
        <w:jc w:val="both"/>
        <w:rPr>
          <w:rFonts w:ascii="Calibri" w:hAnsi="Calibri"/>
          <w:sz w:val="18"/>
          <w:szCs w:val="18"/>
        </w:rPr>
      </w:pPr>
    </w:p>
    <w:p w14:paraId="48B09073" w14:textId="77777777" w:rsidR="00BD5730" w:rsidRPr="007374D4" w:rsidRDefault="003B7102" w:rsidP="00BD5730">
      <w:pPr>
        <w:jc w:val="both"/>
        <w:rPr>
          <w:rFonts w:ascii="Calibri" w:hAnsi="Calibri" w:cs="Arial"/>
          <w:b/>
          <w:sz w:val="18"/>
          <w:szCs w:val="18"/>
        </w:rPr>
      </w:pPr>
      <w:r w:rsidRPr="007374D4">
        <w:rPr>
          <w:rFonts w:ascii="Calibri" w:hAnsi="Calibri" w:cs="Arial"/>
          <w:b/>
          <w:sz w:val="18"/>
          <w:szCs w:val="18"/>
        </w:rPr>
        <w:t>Service Location</w:t>
      </w:r>
      <w:r w:rsidR="00BD5730" w:rsidRPr="007374D4">
        <w:rPr>
          <w:rFonts w:ascii="Calibri" w:hAnsi="Calibri" w:cs="Arial"/>
          <w:b/>
          <w:sz w:val="18"/>
          <w:szCs w:val="18"/>
        </w:rPr>
        <w:t>:</w:t>
      </w:r>
    </w:p>
    <w:tbl>
      <w:tblPr>
        <w:tblW w:w="10980" w:type="dxa"/>
        <w:tblInd w:w="108" w:type="dxa"/>
        <w:tblLayout w:type="fixed"/>
        <w:tblLook w:val="04A0" w:firstRow="1" w:lastRow="0" w:firstColumn="1" w:lastColumn="0" w:noHBand="0" w:noVBand="1"/>
      </w:tblPr>
      <w:tblGrid>
        <w:gridCol w:w="1800"/>
        <w:gridCol w:w="4590"/>
        <w:gridCol w:w="2430"/>
        <w:gridCol w:w="2160"/>
      </w:tblGrid>
      <w:tr w:rsidR="00BD5730" w:rsidRPr="007374D4" w14:paraId="5032B988" w14:textId="77777777" w:rsidTr="00FD144A">
        <w:trPr>
          <w:trHeight w:val="288"/>
        </w:trPr>
        <w:tc>
          <w:tcPr>
            <w:tcW w:w="1800" w:type="dxa"/>
            <w:vAlign w:val="center"/>
          </w:tcPr>
          <w:p w14:paraId="38A257FB" w14:textId="77777777" w:rsidR="00BD5730" w:rsidRPr="007374D4" w:rsidRDefault="00BD5730" w:rsidP="0031544A">
            <w:pPr>
              <w:ind w:right="18"/>
              <w:jc w:val="right"/>
              <w:rPr>
                <w:rFonts w:ascii="Calibri" w:hAnsi="Calibri" w:cs="Arial"/>
                <w:bCs/>
                <w:sz w:val="18"/>
                <w:szCs w:val="18"/>
              </w:rPr>
            </w:pPr>
            <w:r w:rsidRPr="007374D4">
              <w:rPr>
                <w:rFonts w:ascii="Calibri" w:hAnsi="Calibri" w:cs="Arial"/>
                <w:bCs/>
                <w:sz w:val="18"/>
                <w:szCs w:val="18"/>
              </w:rPr>
              <w:t>Street Address:</w:t>
            </w:r>
          </w:p>
        </w:tc>
        <w:tc>
          <w:tcPr>
            <w:tcW w:w="4590" w:type="dxa"/>
            <w:vAlign w:val="center"/>
          </w:tcPr>
          <w:p w14:paraId="4716079C" w14:textId="63ED7918" w:rsidR="00BD5730" w:rsidRPr="007374D4" w:rsidRDefault="00845298">
            <w:pPr>
              <w:rPr>
                <w:rFonts w:ascii="Calibri" w:hAnsi="Calibri"/>
              </w:rPr>
            </w:pPr>
            <w:r>
              <w:rPr>
                <w:rFonts w:ascii="Calibri" w:hAnsi="Calibri" w:cs="Arial"/>
                <w:b/>
                <w:bCs/>
                <w:sz w:val="18"/>
                <w:szCs w:val="18"/>
              </w:rPr>
              <w:t>{{ServiceStreet}}</w:t>
            </w:r>
          </w:p>
        </w:tc>
        <w:tc>
          <w:tcPr>
            <w:tcW w:w="2430" w:type="dxa"/>
            <w:vAlign w:val="center"/>
          </w:tcPr>
          <w:p w14:paraId="332EB3D4" w14:textId="77777777" w:rsidR="00BD5730" w:rsidRPr="007374D4" w:rsidRDefault="00BD5730" w:rsidP="0031544A">
            <w:pPr>
              <w:ind w:right="18"/>
              <w:jc w:val="right"/>
              <w:rPr>
                <w:rFonts w:ascii="Calibri" w:hAnsi="Calibri" w:cs="Arial"/>
                <w:b/>
                <w:bCs/>
                <w:sz w:val="18"/>
                <w:szCs w:val="18"/>
              </w:rPr>
            </w:pPr>
            <w:r w:rsidRPr="007374D4">
              <w:rPr>
                <w:rFonts w:ascii="Calibri" w:hAnsi="Calibri" w:cs="Arial"/>
                <w:b/>
                <w:bCs/>
                <w:sz w:val="18"/>
                <w:szCs w:val="18"/>
              </w:rPr>
              <w:t>Schedule Date:</w:t>
            </w:r>
          </w:p>
        </w:tc>
        <w:tc>
          <w:tcPr>
            <w:tcW w:w="2160" w:type="dxa"/>
            <w:vAlign w:val="center"/>
          </w:tcPr>
          <w:p w14:paraId="21B5A2C9" w14:textId="1A003099" w:rsidR="00BD5730" w:rsidRPr="007374D4" w:rsidRDefault="00845298" w:rsidP="0031544A">
            <w:pPr>
              <w:ind w:right="18"/>
              <w:jc w:val="right"/>
              <w:rPr>
                <w:rFonts w:ascii="Calibri" w:hAnsi="Calibri" w:cs="Arial"/>
                <w:b/>
                <w:bCs/>
                <w:sz w:val="18"/>
                <w:szCs w:val="18"/>
              </w:rPr>
            </w:pPr>
            <w:r>
              <w:rPr>
                <w:rFonts w:ascii="Calibri" w:hAnsi="Calibri" w:cs="Arial"/>
                <w:b/>
                <w:bCs/>
                <w:sz w:val="18"/>
                <w:szCs w:val="18"/>
              </w:rPr>
              <w:t>{{</w:t>
            </w:r>
            <w:r w:rsidR="00154916">
              <w:rPr>
                <w:rFonts w:ascii="Calibri" w:hAnsi="Calibri" w:cs="Arial"/>
                <w:b/>
                <w:bCs/>
                <w:sz w:val="18"/>
                <w:szCs w:val="18"/>
              </w:rPr>
              <w:t>Schedule</w:t>
            </w:r>
            <w:r w:rsidR="00477375">
              <w:rPr>
                <w:rFonts w:ascii="Calibri" w:hAnsi="Calibri" w:cs="Arial"/>
                <w:b/>
                <w:bCs/>
                <w:sz w:val="18"/>
                <w:szCs w:val="18"/>
              </w:rPr>
              <w:t>_</w:t>
            </w:r>
            <w:r>
              <w:rPr>
                <w:rFonts w:ascii="Calibri" w:hAnsi="Calibri" w:cs="Arial"/>
                <w:b/>
                <w:bCs/>
                <w:sz w:val="18"/>
                <w:szCs w:val="18"/>
              </w:rPr>
              <w:t>Date}}</w:t>
            </w:r>
          </w:p>
        </w:tc>
      </w:tr>
      <w:tr w:rsidR="00BD5730" w:rsidRPr="007374D4" w14:paraId="05C6644E" w14:textId="77777777" w:rsidTr="00FD144A">
        <w:trPr>
          <w:trHeight w:val="288"/>
        </w:trPr>
        <w:tc>
          <w:tcPr>
            <w:tcW w:w="1800" w:type="dxa"/>
            <w:vAlign w:val="center"/>
          </w:tcPr>
          <w:p w14:paraId="45047F4E" w14:textId="77777777" w:rsidR="00BD5730" w:rsidRPr="007374D4" w:rsidRDefault="00BD5730" w:rsidP="0031544A">
            <w:pPr>
              <w:ind w:right="18"/>
              <w:jc w:val="right"/>
              <w:rPr>
                <w:rFonts w:ascii="Calibri" w:hAnsi="Calibri" w:cs="Arial"/>
                <w:bCs/>
                <w:sz w:val="18"/>
                <w:szCs w:val="18"/>
              </w:rPr>
            </w:pPr>
            <w:r w:rsidRPr="007374D4">
              <w:rPr>
                <w:rFonts w:ascii="Calibri" w:hAnsi="Calibri" w:cs="Arial"/>
                <w:bCs/>
                <w:sz w:val="18"/>
                <w:szCs w:val="18"/>
              </w:rPr>
              <w:t>City,State, Zip:</w:t>
            </w:r>
          </w:p>
        </w:tc>
        <w:tc>
          <w:tcPr>
            <w:tcW w:w="4590" w:type="dxa"/>
            <w:vAlign w:val="center"/>
          </w:tcPr>
          <w:p w14:paraId="5894B890" w14:textId="241CE044" w:rsidR="00BD5730" w:rsidRPr="007374D4" w:rsidRDefault="00845298">
            <w:pPr>
              <w:rPr>
                <w:rFonts w:ascii="Calibri" w:hAnsi="Calibri"/>
              </w:rPr>
            </w:pPr>
            <w:r>
              <w:rPr>
                <w:rFonts w:ascii="Calibri" w:hAnsi="Calibri" w:cs="Arial"/>
                <w:b/>
                <w:bCs/>
                <w:sz w:val="18"/>
                <w:szCs w:val="18"/>
              </w:rPr>
              <w:t>{{ServiceCity}}</w:t>
            </w:r>
            <w:r w:rsidR="00BD5730" w:rsidRPr="007374D4">
              <w:rPr>
                <w:rFonts w:ascii="Calibri" w:hAnsi="Calibri" w:cs="Arial"/>
                <w:b/>
                <w:bCs/>
                <w:sz w:val="18"/>
                <w:szCs w:val="18"/>
              </w:rPr>
              <w:t xml:space="preserve">, </w:t>
            </w:r>
            <w:r>
              <w:rPr>
                <w:rFonts w:ascii="Calibri" w:hAnsi="Calibri" w:cs="Arial"/>
                <w:b/>
                <w:bCs/>
                <w:sz w:val="18"/>
                <w:szCs w:val="18"/>
              </w:rPr>
              <w:t>{{ServiceState}} {{ServicePostalCode}}</w:t>
            </w:r>
          </w:p>
        </w:tc>
        <w:tc>
          <w:tcPr>
            <w:tcW w:w="2430" w:type="dxa"/>
            <w:vAlign w:val="center"/>
          </w:tcPr>
          <w:p w14:paraId="5C79555C" w14:textId="77777777" w:rsidR="00BD5730" w:rsidRPr="007374D4" w:rsidRDefault="007B78EB" w:rsidP="002B42FF">
            <w:pPr>
              <w:ind w:right="18"/>
              <w:jc w:val="right"/>
              <w:rPr>
                <w:rFonts w:ascii="Calibri" w:hAnsi="Calibri" w:cs="Arial"/>
                <w:b/>
                <w:bCs/>
                <w:sz w:val="18"/>
                <w:szCs w:val="18"/>
              </w:rPr>
            </w:pPr>
            <w:r w:rsidRPr="007374D4">
              <w:rPr>
                <w:rFonts w:ascii="Calibri" w:hAnsi="Calibri" w:cs="Arial"/>
                <w:b/>
                <w:bCs/>
                <w:sz w:val="18"/>
                <w:szCs w:val="18"/>
              </w:rPr>
              <w:t>Service Period</w:t>
            </w:r>
            <w:r w:rsidR="00BD5730" w:rsidRPr="007374D4">
              <w:rPr>
                <w:rFonts w:ascii="Calibri" w:hAnsi="Calibri" w:cs="Arial"/>
                <w:b/>
                <w:bCs/>
                <w:sz w:val="18"/>
                <w:szCs w:val="18"/>
              </w:rPr>
              <w:t>:</w:t>
            </w:r>
          </w:p>
        </w:tc>
        <w:tc>
          <w:tcPr>
            <w:tcW w:w="2160" w:type="dxa"/>
            <w:vAlign w:val="center"/>
          </w:tcPr>
          <w:p w14:paraId="35CC9D96" w14:textId="17B53F73" w:rsidR="00BD5730" w:rsidRPr="007374D4" w:rsidRDefault="00845298" w:rsidP="00ED2FF9">
            <w:pPr>
              <w:ind w:right="18"/>
              <w:jc w:val="right"/>
              <w:rPr>
                <w:rFonts w:ascii="Calibri" w:hAnsi="Calibri" w:cs="Arial"/>
                <w:b/>
                <w:bCs/>
                <w:sz w:val="18"/>
                <w:szCs w:val="18"/>
              </w:rPr>
            </w:pPr>
            <w:r>
              <w:rPr>
                <w:rFonts w:ascii="Calibri" w:hAnsi="Calibri" w:cs="Arial"/>
                <w:b/>
                <w:bCs/>
                <w:sz w:val="18"/>
                <w:szCs w:val="18"/>
              </w:rPr>
              <w:t>{{ContractTerm}}</w:t>
            </w:r>
          </w:p>
        </w:tc>
      </w:tr>
    </w:tbl>
    <w:p w14:paraId="07B38FA4" w14:textId="77777777" w:rsidR="00C6321E" w:rsidRDefault="00C6321E" w:rsidP="00C6321E">
      <w:pPr>
        <w:tabs>
          <w:tab w:val="left" w:pos="1170"/>
        </w:tabs>
        <w:rPr>
          <w:rFonts w:ascii="Calibri" w:hAnsi="Calibri" w:cs="Arial"/>
          <w:b/>
          <w:sz w:val="17"/>
          <w:szCs w:val="17"/>
        </w:rPr>
      </w:pPr>
      <w:r>
        <w:rPr>
          <w:rFonts w:ascii="Calibri" w:hAnsi="Calibri" w:cs="Arial"/>
          <w:b/>
          <w:sz w:val="17"/>
          <w:szCs w:val="17"/>
        </w:rPr>
        <w:t>{{</w:t>
      </w:r>
      <w:r w:rsidRPr="0096146E">
        <w:rPr>
          <w:rFonts w:ascii="Calibri" w:hAnsi="Calibri" w:cs="Arial"/>
          <w:b/>
          <w:sz w:val="17"/>
          <w:szCs w:val="17"/>
        </w:rPr>
        <w:t>#LIServiceAddress}}</w:t>
      </w:r>
      <w:r>
        <w:rPr>
          <w:rFonts w:ascii="Calibri" w:hAnsi="Calibri" w:cs="Arial"/>
          <w:b/>
          <w:sz w:val="17"/>
          <w:szCs w:val="17"/>
        </w:rPr>
        <w:t xml:space="preserve">Service Location: </w:t>
      </w:r>
      <w:r w:rsidRPr="0096146E">
        <w:rPr>
          <w:rFonts w:ascii="Calibri" w:hAnsi="Calibri" w:cs="Arial"/>
          <w:b/>
          <w:sz w:val="17"/>
          <w:szCs w:val="17"/>
        </w:rPr>
        <w:t>{{LIServiceStreet}}{{LIServiceCity}}{{LIServiceState}}{{LIServicePostalCode}}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1739"/>
        <w:gridCol w:w="1814"/>
        <w:gridCol w:w="1724"/>
        <w:gridCol w:w="2594"/>
      </w:tblGrid>
      <w:tr w:rsidR="00C6321E" w14:paraId="5937C83B" w14:textId="77777777" w:rsidTr="0065428B">
        <w:tc>
          <w:tcPr>
            <w:tcW w:w="2347" w:type="dxa"/>
            <w:shd w:val="clear" w:color="auto" w:fill="AEAAAA"/>
          </w:tcPr>
          <w:p w14:paraId="0E9A2839" w14:textId="77777777" w:rsidR="00C6321E" w:rsidRPr="00CB0823" w:rsidRDefault="00C6321E" w:rsidP="0065428B">
            <w:pPr>
              <w:tabs>
                <w:tab w:val="left" w:pos="1170"/>
              </w:tabs>
              <w:rPr>
                <w:rFonts w:ascii="Calibri" w:hAnsi="Calibri" w:cs="Arial"/>
                <w:b/>
                <w:sz w:val="22"/>
                <w:szCs w:val="22"/>
              </w:rPr>
            </w:pPr>
            <w:r w:rsidRPr="00CB0823">
              <w:rPr>
                <w:rFonts w:ascii="Calibri" w:hAnsi="Calibri" w:cs="Arial"/>
                <w:b/>
                <w:sz w:val="22"/>
                <w:szCs w:val="22"/>
              </w:rPr>
              <w:t>Product Name</w:t>
            </w:r>
          </w:p>
        </w:tc>
        <w:tc>
          <w:tcPr>
            <w:tcW w:w="1739" w:type="dxa"/>
            <w:shd w:val="clear" w:color="auto" w:fill="AEAAAA"/>
          </w:tcPr>
          <w:p w14:paraId="4B05DB89" w14:textId="77777777" w:rsidR="00C6321E" w:rsidRPr="00CB0823" w:rsidRDefault="00C6321E" w:rsidP="0065428B">
            <w:pPr>
              <w:tabs>
                <w:tab w:val="left" w:pos="1170"/>
              </w:tabs>
              <w:rPr>
                <w:rFonts w:ascii="Calibri" w:hAnsi="Calibri" w:cs="Arial"/>
                <w:b/>
                <w:sz w:val="22"/>
                <w:szCs w:val="22"/>
              </w:rPr>
            </w:pPr>
            <w:r w:rsidRPr="00CB0823">
              <w:rPr>
                <w:rFonts w:ascii="Calibri" w:hAnsi="Calibri" w:cs="Arial"/>
                <w:b/>
                <w:sz w:val="22"/>
                <w:szCs w:val="22"/>
              </w:rPr>
              <w:t>Qty</w:t>
            </w:r>
          </w:p>
        </w:tc>
        <w:tc>
          <w:tcPr>
            <w:tcW w:w="1814" w:type="dxa"/>
            <w:shd w:val="clear" w:color="auto" w:fill="AEAAAA"/>
          </w:tcPr>
          <w:p w14:paraId="3AC405E4" w14:textId="77777777" w:rsidR="00C6321E" w:rsidRPr="00CB0823" w:rsidRDefault="00C6321E" w:rsidP="0065428B">
            <w:pPr>
              <w:tabs>
                <w:tab w:val="left" w:pos="1170"/>
              </w:tabs>
              <w:rPr>
                <w:rFonts w:ascii="Calibri" w:hAnsi="Calibri" w:cs="Arial"/>
                <w:b/>
                <w:sz w:val="22"/>
                <w:szCs w:val="22"/>
              </w:rPr>
            </w:pPr>
            <w:r w:rsidRPr="00CB0823">
              <w:rPr>
                <w:rFonts w:ascii="Calibri" w:hAnsi="Calibri" w:cs="Arial"/>
                <w:b/>
                <w:sz w:val="22"/>
                <w:szCs w:val="22"/>
              </w:rPr>
              <w:t>MRC</w:t>
            </w:r>
          </w:p>
        </w:tc>
        <w:tc>
          <w:tcPr>
            <w:tcW w:w="1724" w:type="dxa"/>
            <w:shd w:val="clear" w:color="auto" w:fill="AEAAAA"/>
          </w:tcPr>
          <w:p w14:paraId="0D22BD9E" w14:textId="77777777" w:rsidR="00C6321E" w:rsidRPr="00CB0823" w:rsidRDefault="00C6321E" w:rsidP="0065428B">
            <w:pPr>
              <w:tabs>
                <w:tab w:val="left" w:pos="1170"/>
              </w:tabs>
              <w:rPr>
                <w:rFonts w:ascii="Calibri" w:hAnsi="Calibri" w:cs="Arial"/>
                <w:b/>
                <w:sz w:val="22"/>
                <w:szCs w:val="22"/>
              </w:rPr>
            </w:pPr>
            <w:r w:rsidRPr="00CB0823">
              <w:rPr>
                <w:rFonts w:ascii="Calibri" w:hAnsi="Calibri" w:cs="Arial"/>
                <w:b/>
                <w:sz w:val="22"/>
                <w:szCs w:val="22"/>
              </w:rPr>
              <w:t>Total MRC</w:t>
            </w:r>
          </w:p>
        </w:tc>
        <w:tc>
          <w:tcPr>
            <w:tcW w:w="2594" w:type="dxa"/>
            <w:shd w:val="clear" w:color="auto" w:fill="AEAAAA"/>
          </w:tcPr>
          <w:p w14:paraId="08D11C4F" w14:textId="77777777" w:rsidR="00C6321E" w:rsidRPr="00CB0823" w:rsidRDefault="00C6321E" w:rsidP="0065428B">
            <w:pPr>
              <w:tabs>
                <w:tab w:val="left" w:pos="1170"/>
              </w:tabs>
              <w:rPr>
                <w:rFonts w:ascii="Calibri" w:hAnsi="Calibri" w:cs="Arial"/>
                <w:b/>
                <w:sz w:val="22"/>
                <w:szCs w:val="22"/>
              </w:rPr>
            </w:pPr>
            <w:r w:rsidRPr="00CB0823">
              <w:rPr>
                <w:rFonts w:ascii="Calibri" w:hAnsi="Calibri" w:cs="Arial"/>
                <w:b/>
                <w:sz w:val="22"/>
                <w:szCs w:val="22"/>
              </w:rPr>
              <w:t>NRC</w:t>
            </w:r>
          </w:p>
        </w:tc>
      </w:tr>
      <w:tr w:rsidR="00C6321E" w14:paraId="063247DE" w14:textId="77777777" w:rsidTr="0065428B">
        <w:trPr>
          <w:trHeight w:val="323"/>
        </w:trPr>
        <w:tc>
          <w:tcPr>
            <w:tcW w:w="2347" w:type="dxa"/>
            <w:shd w:val="clear" w:color="auto" w:fill="auto"/>
          </w:tcPr>
          <w:p w14:paraId="4C096EDA" w14:textId="77777777" w:rsidR="00C6321E" w:rsidRPr="00CB0823" w:rsidRDefault="00C6321E" w:rsidP="0065428B">
            <w:pPr>
              <w:tabs>
                <w:tab w:val="left" w:pos="1170"/>
              </w:tabs>
              <w:rPr>
                <w:rFonts w:ascii="Calibri" w:hAnsi="Calibri" w:cs="Arial"/>
                <w:b/>
                <w:sz w:val="18"/>
                <w:szCs w:val="18"/>
              </w:rPr>
            </w:pPr>
            <w:r w:rsidRPr="00CB0823">
              <w:rPr>
                <w:rFonts w:ascii="Calibri" w:hAnsi="Calibri"/>
                <w:sz w:val="18"/>
                <w:szCs w:val="18"/>
              </w:rPr>
              <w:t>{{#Product}}{{ProductName}}</w:t>
            </w:r>
          </w:p>
        </w:tc>
        <w:tc>
          <w:tcPr>
            <w:tcW w:w="1739" w:type="dxa"/>
            <w:shd w:val="clear" w:color="auto" w:fill="auto"/>
          </w:tcPr>
          <w:p w14:paraId="20EE7EDC" w14:textId="77777777" w:rsidR="00C6321E" w:rsidRPr="00CB0823" w:rsidRDefault="00C6321E" w:rsidP="0065428B">
            <w:pPr>
              <w:tabs>
                <w:tab w:val="left" w:pos="1170"/>
              </w:tabs>
              <w:rPr>
                <w:rFonts w:ascii="Calibri" w:hAnsi="Calibri" w:cs="Arial"/>
                <w:b/>
                <w:sz w:val="18"/>
                <w:szCs w:val="18"/>
              </w:rPr>
            </w:pPr>
            <w:r w:rsidRPr="00CB0823">
              <w:rPr>
                <w:rFonts w:ascii="Calibri" w:hAnsi="Calibri"/>
                <w:sz w:val="18"/>
                <w:szCs w:val="18"/>
              </w:rPr>
              <w:t>{{Quantity}}</w:t>
            </w:r>
          </w:p>
        </w:tc>
        <w:tc>
          <w:tcPr>
            <w:tcW w:w="1814" w:type="dxa"/>
            <w:shd w:val="clear" w:color="auto" w:fill="auto"/>
          </w:tcPr>
          <w:p w14:paraId="78857358" w14:textId="77777777" w:rsidR="00C6321E" w:rsidRPr="00CB0823" w:rsidRDefault="00C6321E" w:rsidP="0065428B">
            <w:pPr>
              <w:tabs>
                <w:tab w:val="left" w:pos="1170"/>
              </w:tabs>
              <w:rPr>
                <w:rFonts w:ascii="Calibri" w:hAnsi="Calibri" w:cs="Arial"/>
                <w:b/>
                <w:sz w:val="18"/>
                <w:szCs w:val="18"/>
              </w:rPr>
            </w:pPr>
            <w:r w:rsidRPr="00CB0823">
              <w:rPr>
                <w:rFonts w:ascii="Calibri" w:hAnsi="Calibri"/>
                <w:sz w:val="18"/>
                <w:szCs w:val="18"/>
              </w:rPr>
              <w:t>{{</w:t>
            </w:r>
            <w:proofErr w:type="spellStart"/>
            <w:r w:rsidRPr="00CB0823">
              <w:rPr>
                <w:rFonts w:ascii="Calibri" w:hAnsi="Calibri"/>
                <w:sz w:val="18"/>
                <w:szCs w:val="18"/>
              </w:rPr>
              <w:t>RecurringCharge</w:t>
            </w:r>
            <w:proofErr w:type="spellEnd"/>
            <w:r w:rsidRPr="00CB0823">
              <w:rPr>
                <w:rFonts w:ascii="Calibri" w:hAnsi="Calibri"/>
                <w:sz w:val="18"/>
                <w:szCs w:val="18"/>
              </w:rPr>
              <w:t>}}</w:t>
            </w:r>
          </w:p>
        </w:tc>
        <w:tc>
          <w:tcPr>
            <w:tcW w:w="1724" w:type="dxa"/>
            <w:shd w:val="clear" w:color="auto" w:fill="auto"/>
          </w:tcPr>
          <w:p w14:paraId="32A6E45D" w14:textId="77777777" w:rsidR="00C6321E" w:rsidRPr="00CB0823" w:rsidRDefault="00C6321E" w:rsidP="0065428B">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TotalMRC</w:t>
            </w:r>
            <w:proofErr w:type="spellEnd"/>
            <w:r w:rsidRPr="00CB0823">
              <w:rPr>
                <w:rFonts w:ascii="Calibri" w:hAnsi="Calibri"/>
                <w:b/>
                <w:bCs/>
                <w:sz w:val="18"/>
                <w:szCs w:val="18"/>
              </w:rPr>
              <w:t>}}</w:t>
            </w:r>
          </w:p>
        </w:tc>
        <w:tc>
          <w:tcPr>
            <w:tcW w:w="2594" w:type="dxa"/>
            <w:shd w:val="clear" w:color="auto" w:fill="auto"/>
          </w:tcPr>
          <w:p w14:paraId="4793A51E" w14:textId="77777777" w:rsidR="00C6321E" w:rsidRPr="00CB0823" w:rsidRDefault="00C6321E" w:rsidP="0065428B">
            <w:pPr>
              <w:tabs>
                <w:tab w:val="left" w:pos="1170"/>
              </w:tabs>
              <w:rPr>
                <w:rFonts w:ascii="Calibri" w:hAnsi="Calibri" w:cs="Arial"/>
                <w:b/>
                <w:sz w:val="18"/>
                <w:szCs w:val="18"/>
              </w:rPr>
            </w:pPr>
            <w:r w:rsidRPr="00CB0823">
              <w:rPr>
                <w:rFonts w:ascii="Calibri" w:hAnsi="Calibri"/>
                <w:sz w:val="18"/>
                <w:szCs w:val="18"/>
              </w:rPr>
              <w:t>{{</w:t>
            </w:r>
            <w:proofErr w:type="spellStart"/>
            <w:r w:rsidRPr="00CB0823">
              <w:rPr>
                <w:rFonts w:ascii="Calibri" w:hAnsi="Calibri"/>
                <w:sz w:val="18"/>
                <w:szCs w:val="18"/>
              </w:rPr>
              <w:t>OneTimeCharge</w:t>
            </w:r>
            <w:proofErr w:type="spellEnd"/>
            <w:r w:rsidRPr="00CB0823">
              <w:rPr>
                <w:rFonts w:ascii="Calibri" w:hAnsi="Calibri"/>
                <w:sz w:val="18"/>
                <w:szCs w:val="18"/>
              </w:rPr>
              <w:t>}}{{/Product}}</w:t>
            </w:r>
          </w:p>
        </w:tc>
      </w:tr>
      <w:tr w:rsidR="00C6321E" w14:paraId="118A7C52" w14:textId="77777777" w:rsidTr="0065428B">
        <w:tc>
          <w:tcPr>
            <w:tcW w:w="2347" w:type="dxa"/>
            <w:shd w:val="clear" w:color="auto" w:fill="auto"/>
          </w:tcPr>
          <w:p w14:paraId="51FBCC90" w14:textId="77777777" w:rsidR="00C6321E" w:rsidRPr="00CB0823" w:rsidRDefault="00C6321E" w:rsidP="0065428B">
            <w:pPr>
              <w:tabs>
                <w:tab w:val="left" w:pos="1170"/>
              </w:tabs>
              <w:rPr>
                <w:rFonts w:ascii="Calibri" w:hAnsi="Calibri" w:cs="Arial"/>
                <w:b/>
                <w:sz w:val="18"/>
                <w:szCs w:val="18"/>
              </w:rPr>
            </w:pPr>
            <w:r w:rsidRPr="00CB0823">
              <w:rPr>
                <w:rFonts w:ascii="Calibri" w:hAnsi="Calibri" w:cs="Arial"/>
                <w:b/>
                <w:sz w:val="18"/>
                <w:szCs w:val="18"/>
              </w:rPr>
              <w:t>Total</w:t>
            </w:r>
          </w:p>
        </w:tc>
        <w:tc>
          <w:tcPr>
            <w:tcW w:w="3553" w:type="dxa"/>
            <w:gridSpan w:val="2"/>
            <w:shd w:val="clear" w:color="auto" w:fill="auto"/>
          </w:tcPr>
          <w:p w14:paraId="43E3A400" w14:textId="77777777" w:rsidR="00C6321E" w:rsidRPr="00CB0823" w:rsidRDefault="00C6321E" w:rsidP="0065428B">
            <w:pPr>
              <w:tabs>
                <w:tab w:val="left" w:pos="1170"/>
              </w:tabs>
              <w:rPr>
                <w:rFonts w:ascii="Calibri" w:hAnsi="Calibri" w:cs="Arial"/>
                <w:b/>
                <w:sz w:val="18"/>
                <w:szCs w:val="18"/>
              </w:rPr>
            </w:pPr>
          </w:p>
        </w:tc>
        <w:tc>
          <w:tcPr>
            <w:tcW w:w="1724" w:type="dxa"/>
            <w:shd w:val="clear" w:color="auto" w:fill="auto"/>
          </w:tcPr>
          <w:p w14:paraId="0F177F3A" w14:textId="77777777" w:rsidR="00C6321E" w:rsidRPr="00CB0823" w:rsidRDefault="00C6321E" w:rsidP="0065428B">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saRecurringTotal</w:t>
            </w:r>
            <w:proofErr w:type="spellEnd"/>
            <w:r w:rsidRPr="00CB0823">
              <w:rPr>
                <w:rFonts w:ascii="Calibri" w:hAnsi="Calibri"/>
                <w:b/>
                <w:bCs/>
                <w:sz w:val="18"/>
                <w:szCs w:val="18"/>
              </w:rPr>
              <w:t>}}</w:t>
            </w:r>
          </w:p>
        </w:tc>
        <w:tc>
          <w:tcPr>
            <w:tcW w:w="2594" w:type="dxa"/>
            <w:shd w:val="clear" w:color="auto" w:fill="auto"/>
          </w:tcPr>
          <w:p w14:paraId="137884C7" w14:textId="77777777" w:rsidR="00C6321E" w:rsidRPr="00CB0823" w:rsidRDefault="00C6321E" w:rsidP="0065428B">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saOneTimeTotal</w:t>
            </w:r>
            <w:proofErr w:type="spellEnd"/>
            <w:r w:rsidRPr="00CB0823">
              <w:rPr>
                <w:rFonts w:ascii="Calibri" w:hAnsi="Calibri"/>
                <w:b/>
                <w:bCs/>
                <w:sz w:val="18"/>
                <w:szCs w:val="18"/>
              </w:rPr>
              <w:t>}}</w:t>
            </w:r>
          </w:p>
        </w:tc>
      </w:tr>
    </w:tbl>
    <w:p w14:paraId="08D007D8" w14:textId="77777777" w:rsidR="00C6321E" w:rsidRDefault="00C6321E" w:rsidP="00C6321E">
      <w:pPr>
        <w:tabs>
          <w:tab w:val="left" w:pos="1170"/>
        </w:tabs>
        <w:rPr>
          <w:rFonts w:ascii="Calibri" w:hAnsi="Calibri" w:cs="Arial"/>
          <w:b/>
          <w:sz w:val="17"/>
          <w:szCs w:val="17"/>
        </w:rPr>
      </w:pPr>
    </w:p>
    <w:p w14:paraId="2FC9A9D5" w14:textId="77777777" w:rsidR="00C6321E" w:rsidRDefault="00C6321E" w:rsidP="00C6321E">
      <w:pPr>
        <w:tabs>
          <w:tab w:val="left" w:pos="1170"/>
        </w:tabs>
        <w:rPr>
          <w:rFonts w:ascii="Calibri" w:hAnsi="Calibri" w:cs="Arial"/>
          <w:b/>
          <w:sz w:val="17"/>
          <w:szCs w:val="17"/>
        </w:rPr>
      </w:pPr>
      <w:r>
        <w:rPr>
          <w:rFonts w:ascii="Calibri" w:hAnsi="Calibri" w:cs="Arial"/>
          <w:b/>
          <w:sz w:val="17"/>
          <w:szCs w:val="17"/>
        </w:rPr>
        <w:t>{{/</w:t>
      </w:r>
      <w:proofErr w:type="spellStart"/>
      <w:r>
        <w:rPr>
          <w:rFonts w:ascii="Calibri" w:hAnsi="Calibri" w:cs="Arial"/>
          <w:b/>
          <w:sz w:val="17"/>
          <w:szCs w:val="17"/>
        </w:rPr>
        <w:t>LIServiceAddress</w:t>
      </w:r>
      <w:proofErr w:type="spellEnd"/>
      <w:r>
        <w:rPr>
          <w:rFonts w:ascii="Calibri" w:hAnsi="Calibri" w:cs="Arial"/>
          <w:b/>
          <w:sz w:val="17"/>
          <w:szCs w:val="17"/>
        </w:rPr>
        <w:t>}}</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3600"/>
        <w:gridCol w:w="1620"/>
        <w:gridCol w:w="2700"/>
      </w:tblGrid>
      <w:tr w:rsidR="00C6321E" w14:paraId="6D74ECF3" w14:textId="77777777" w:rsidTr="0065428B">
        <w:tc>
          <w:tcPr>
            <w:tcW w:w="2340" w:type="dxa"/>
            <w:shd w:val="clear" w:color="auto" w:fill="B4C6E7"/>
          </w:tcPr>
          <w:p w14:paraId="66852B57" w14:textId="77777777" w:rsidR="00C6321E" w:rsidRPr="00CB0823" w:rsidRDefault="00C6321E" w:rsidP="0065428B">
            <w:pPr>
              <w:tabs>
                <w:tab w:val="left" w:pos="1170"/>
              </w:tabs>
              <w:rPr>
                <w:rFonts w:ascii="Calibri" w:hAnsi="Calibri" w:cs="Arial"/>
                <w:b/>
                <w:sz w:val="18"/>
                <w:szCs w:val="18"/>
              </w:rPr>
            </w:pPr>
            <w:r w:rsidRPr="00CB0823">
              <w:rPr>
                <w:rFonts w:ascii="Calibri" w:hAnsi="Calibri" w:cs="Arial"/>
                <w:b/>
                <w:sz w:val="18"/>
                <w:szCs w:val="18"/>
              </w:rPr>
              <w:t>Grand Total</w:t>
            </w:r>
          </w:p>
        </w:tc>
        <w:tc>
          <w:tcPr>
            <w:tcW w:w="3600" w:type="dxa"/>
            <w:shd w:val="clear" w:color="auto" w:fill="B4C6E7"/>
          </w:tcPr>
          <w:p w14:paraId="1DDC9614" w14:textId="77777777" w:rsidR="00C6321E" w:rsidRPr="00CB0823" w:rsidRDefault="00C6321E" w:rsidP="0065428B">
            <w:pPr>
              <w:tabs>
                <w:tab w:val="left" w:pos="1170"/>
              </w:tabs>
              <w:rPr>
                <w:rFonts w:ascii="Calibri" w:hAnsi="Calibri" w:cs="Arial"/>
                <w:b/>
                <w:sz w:val="18"/>
                <w:szCs w:val="18"/>
              </w:rPr>
            </w:pPr>
          </w:p>
        </w:tc>
        <w:tc>
          <w:tcPr>
            <w:tcW w:w="1620" w:type="dxa"/>
            <w:shd w:val="clear" w:color="auto" w:fill="B4C6E7"/>
          </w:tcPr>
          <w:p w14:paraId="32763F34" w14:textId="77777777" w:rsidR="00C6321E" w:rsidRPr="00CB0823" w:rsidRDefault="00C6321E" w:rsidP="0065428B">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RecurringTotal</w:t>
            </w:r>
            <w:proofErr w:type="spellEnd"/>
            <w:r w:rsidRPr="00CB0823">
              <w:rPr>
                <w:rFonts w:ascii="Calibri" w:hAnsi="Calibri"/>
                <w:b/>
                <w:bCs/>
                <w:sz w:val="18"/>
                <w:szCs w:val="18"/>
              </w:rPr>
              <w:t>}}</w:t>
            </w:r>
          </w:p>
        </w:tc>
        <w:tc>
          <w:tcPr>
            <w:tcW w:w="2700" w:type="dxa"/>
            <w:shd w:val="clear" w:color="auto" w:fill="B4C6E7"/>
          </w:tcPr>
          <w:p w14:paraId="7D6381BB" w14:textId="77777777" w:rsidR="00C6321E" w:rsidRPr="00CB0823" w:rsidRDefault="00C6321E" w:rsidP="0065428B">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OneTimeTotal</w:t>
            </w:r>
            <w:proofErr w:type="spellEnd"/>
            <w:r w:rsidRPr="00CB0823">
              <w:rPr>
                <w:rFonts w:ascii="Calibri" w:hAnsi="Calibri"/>
                <w:b/>
                <w:bCs/>
                <w:sz w:val="18"/>
                <w:szCs w:val="18"/>
              </w:rPr>
              <w:t>}}</w:t>
            </w:r>
          </w:p>
        </w:tc>
      </w:tr>
    </w:tbl>
    <w:p w14:paraId="67CAA78C" w14:textId="77777777" w:rsidR="00854E65" w:rsidRPr="007374D4" w:rsidRDefault="00854E65" w:rsidP="00854E65">
      <w:pPr>
        <w:tabs>
          <w:tab w:val="left" w:pos="1170"/>
        </w:tabs>
        <w:spacing w:after="120"/>
        <w:ind w:right="-216"/>
        <w:jc w:val="center"/>
        <w:rPr>
          <w:rFonts w:ascii="Calibri" w:hAnsi="Calibri" w:cs="Arial"/>
          <w:b/>
          <w:bCs/>
          <w:sz w:val="18"/>
          <w:szCs w:val="18"/>
        </w:rPr>
      </w:pPr>
      <w:r w:rsidRPr="007374D4">
        <w:rPr>
          <w:rFonts w:ascii="Calibri" w:hAnsi="Calibri" w:cs="Arial"/>
          <w:b/>
          <w:bCs/>
          <w:sz w:val="18"/>
          <w:szCs w:val="18"/>
        </w:rPr>
        <w:t>SUPPLEMENTAL TERMS AND CONDITIONS</w:t>
      </w:r>
    </w:p>
    <w:p w14:paraId="648A876A" w14:textId="77777777" w:rsidR="00854E65" w:rsidRPr="007374D4" w:rsidRDefault="00854E65" w:rsidP="00854E65">
      <w:pPr>
        <w:tabs>
          <w:tab w:val="left" w:pos="360"/>
          <w:tab w:val="left" w:pos="1170"/>
        </w:tabs>
        <w:spacing w:after="120"/>
        <w:ind w:right="-216"/>
        <w:rPr>
          <w:rFonts w:ascii="Calibri" w:hAnsi="Calibri" w:cs="Arial"/>
          <w:bCs/>
          <w:sz w:val="16"/>
          <w:szCs w:val="16"/>
        </w:rPr>
      </w:pPr>
      <w:r w:rsidRPr="007374D4">
        <w:rPr>
          <w:rFonts w:ascii="Calibri" w:hAnsi="Calibri" w:cs="Arial"/>
          <w:b/>
          <w:bCs/>
          <w:sz w:val="16"/>
          <w:szCs w:val="16"/>
        </w:rPr>
        <w:t>1.</w:t>
      </w:r>
      <w:r w:rsidRPr="007374D4">
        <w:rPr>
          <w:rFonts w:ascii="Calibri" w:hAnsi="Calibri" w:cs="Arial"/>
          <w:sz w:val="16"/>
          <w:szCs w:val="16"/>
        </w:rPr>
        <w:tab/>
      </w:r>
      <w:r w:rsidRPr="007374D4">
        <w:rPr>
          <w:rFonts w:ascii="Calibri" w:hAnsi="Calibri" w:cs="Arial"/>
          <w:b/>
          <w:bCs/>
          <w:sz w:val="16"/>
          <w:szCs w:val="16"/>
          <w:u w:val="single"/>
        </w:rPr>
        <w:t>Service Description</w:t>
      </w:r>
      <w:r w:rsidRPr="007374D4">
        <w:rPr>
          <w:rFonts w:ascii="Calibri" w:hAnsi="Calibri" w:cs="Arial"/>
          <w:b/>
          <w:bCs/>
          <w:sz w:val="16"/>
          <w:szCs w:val="16"/>
        </w:rPr>
        <w:t xml:space="preserve">.    </w:t>
      </w:r>
      <w:r w:rsidRPr="007374D4">
        <w:rPr>
          <w:rFonts w:ascii="Calibri" w:hAnsi="Calibri" w:cs="Arial"/>
          <w:bCs/>
          <w:sz w:val="16"/>
          <w:szCs w:val="16"/>
        </w:rPr>
        <w:t>Managed Service consists of</w:t>
      </w:r>
      <w:r w:rsidR="006D16C3" w:rsidRPr="007374D4">
        <w:rPr>
          <w:rFonts w:ascii="Calibri" w:hAnsi="Calibri" w:cs="Arial"/>
          <w:bCs/>
          <w:sz w:val="16"/>
          <w:szCs w:val="16"/>
        </w:rPr>
        <w:t xml:space="preserve"> the following</w:t>
      </w:r>
      <w:r w:rsidRPr="007374D4">
        <w:rPr>
          <w:rFonts w:ascii="Calibri" w:hAnsi="Calibri" w:cs="Arial"/>
          <w:bCs/>
          <w:sz w:val="16"/>
          <w:szCs w:val="16"/>
        </w:rPr>
        <w:t>:</w:t>
      </w:r>
    </w:p>
    <w:p w14:paraId="3179DA61" w14:textId="77777777" w:rsidR="00854E65" w:rsidRPr="007374D4" w:rsidRDefault="00854E65" w:rsidP="00854E65">
      <w:pPr>
        <w:numPr>
          <w:ilvl w:val="0"/>
          <w:numId w:val="28"/>
        </w:numPr>
        <w:tabs>
          <w:tab w:val="left" w:pos="720"/>
        </w:tabs>
        <w:spacing w:after="120"/>
        <w:ind w:left="720" w:right="-216" w:hanging="370"/>
        <w:rPr>
          <w:rFonts w:ascii="Calibri" w:hAnsi="Calibri" w:cs="Arial"/>
          <w:bCs/>
          <w:sz w:val="16"/>
          <w:szCs w:val="16"/>
        </w:rPr>
      </w:pPr>
      <w:r w:rsidRPr="007374D4">
        <w:rPr>
          <w:rFonts w:ascii="Calibri" w:hAnsi="Calibri" w:cs="Arial"/>
          <w:bCs/>
          <w:sz w:val="16"/>
          <w:szCs w:val="16"/>
          <w:u w:val="single"/>
        </w:rPr>
        <w:t>Configuration</w:t>
      </w:r>
      <w:r w:rsidRPr="007374D4">
        <w:rPr>
          <w:rFonts w:ascii="Calibri" w:hAnsi="Calibri" w:cs="Arial"/>
          <w:bCs/>
          <w:sz w:val="16"/>
          <w:szCs w:val="16"/>
        </w:rPr>
        <w:t xml:space="preserve">.  Frontier will configure the </w:t>
      </w:r>
      <w:r w:rsidR="003A139C" w:rsidRPr="007374D4">
        <w:rPr>
          <w:rFonts w:ascii="Calibri" w:hAnsi="Calibri" w:cs="Arial"/>
          <w:bCs/>
          <w:sz w:val="16"/>
          <w:szCs w:val="16"/>
        </w:rPr>
        <w:t>Router</w:t>
      </w:r>
      <w:r w:rsidRPr="007374D4">
        <w:rPr>
          <w:rFonts w:ascii="Calibri" w:hAnsi="Calibri" w:cs="Arial"/>
          <w:bCs/>
          <w:sz w:val="16"/>
          <w:szCs w:val="16"/>
        </w:rPr>
        <w:t xml:space="preserve"> based on documented customer requirements. </w:t>
      </w:r>
    </w:p>
    <w:p w14:paraId="2ABB9228" w14:textId="77777777" w:rsidR="00763CEA" w:rsidRPr="007374D4" w:rsidRDefault="00854E65" w:rsidP="00763CEA">
      <w:pPr>
        <w:numPr>
          <w:ilvl w:val="0"/>
          <w:numId w:val="28"/>
        </w:numPr>
        <w:tabs>
          <w:tab w:val="left" w:pos="720"/>
        </w:tabs>
        <w:spacing w:after="120"/>
        <w:ind w:left="720" w:hanging="370"/>
        <w:jc w:val="both"/>
        <w:rPr>
          <w:rFonts w:ascii="Calibri" w:hAnsi="Calibri" w:cs="Arial"/>
          <w:bCs/>
          <w:sz w:val="16"/>
          <w:szCs w:val="16"/>
        </w:rPr>
      </w:pPr>
      <w:r w:rsidRPr="007374D4">
        <w:rPr>
          <w:rFonts w:ascii="Calibri" w:hAnsi="Calibri" w:cs="Arial"/>
          <w:bCs/>
          <w:sz w:val="16"/>
          <w:szCs w:val="16"/>
          <w:u w:val="single"/>
        </w:rPr>
        <w:t>Monitoring</w:t>
      </w:r>
      <w:r w:rsidRPr="007374D4">
        <w:rPr>
          <w:rFonts w:ascii="Calibri" w:hAnsi="Calibri" w:cs="Arial"/>
          <w:bCs/>
          <w:sz w:val="16"/>
          <w:szCs w:val="16"/>
        </w:rPr>
        <w:t xml:space="preserve">.  </w:t>
      </w:r>
      <w:r w:rsidR="0083513C" w:rsidRPr="007374D4">
        <w:rPr>
          <w:rFonts w:ascii="Calibri" w:hAnsi="Calibri" w:cs="Arial"/>
          <w:sz w:val="16"/>
          <w:szCs w:val="16"/>
        </w:rPr>
        <w:t xml:space="preserve">Customer shall permit Frontier to access the </w:t>
      </w:r>
      <w:r w:rsidR="003A139C" w:rsidRPr="007374D4">
        <w:rPr>
          <w:rFonts w:ascii="Calibri" w:hAnsi="Calibri" w:cs="Arial"/>
          <w:sz w:val="16"/>
          <w:szCs w:val="16"/>
        </w:rPr>
        <w:t>Router</w:t>
      </w:r>
      <w:r w:rsidR="0083513C" w:rsidRPr="007374D4">
        <w:rPr>
          <w:rFonts w:ascii="Calibri" w:hAnsi="Calibri" w:cs="Arial"/>
          <w:sz w:val="16"/>
          <w:szCs w:val="16"/>
        </w:rPr>
        <w:t xml:space="preserve">’s </w:t>
      </w:r>
      <w:r w:rsidR="00F16FD3" w:rsidRPr="007374D4">
        <w:rPr>
          <w:rFonts w:ascii="Calibri" w:hAnsi="Calibri" w:cs="Arial"/>
          <w:bCs/>
          <w:sz w:val="16"/>
          <w:szCs w:val="16"/>
        </w:rPr>
        <w:t xml:space="preserve">Simple Network Management Protocol (SNMP) </w:t>
      </w:r>
      <w:r w:rsidR="0083513C" w:rsidRPr="007374D4">
        <w:rPr>
          <w:rFonts w:ascii="Calibri" w:hAnsi="Calibri" w:cs="Arial"/>
          <w:sz w:val="16"/>
          <w:szCs w:val="16"/>
        </w:rPr>
        <w:t xml:space="preserve">variables, and Customer shall, at Frontier’s request, permit one or more Frontier network management systems to be the recipient of SNMP </w:t>
      </w:r>
      <w:r w:rsidR="00836170" w:rsidRPr="007374D4">
        <w:rPr>
          <w:rFonts w:ascii="Calibri" w:hAnsi="Calibri" w:cs="Arial"/>
          <w:sz w:val="16"/>
          <w:szCs w:val="16"/>
        </w:rPr>
        <w:t>trap</w:t>
      </w:r>
      <w:r w:rsidR="0083513C" w:rsidRPr="007374D4">
        <w:rPr>
          <w:rFonts w:ascii="Calibri" w:hAnsi="Calibri" w:cs="Arial"/>
          <w:sz w:val="16"/>
          <w:szCs w:val="16"/>
        </w:rPr>
        <w:t xml:space="preserve"> messages. </w:t>
      </w:r>
      <w:r w:rsidRPr="007374D4">
        <w:rPr>
          <w:rFonts w:ascii="Calibri" w:hAnsi="Calibri" w:cs="Arial"/>
          <w:bCs/>
          <w:sz w:val="16"/>
          <w:szCs w:val="16"/>
        </w:rPr>
        <w:t xml:space="preserve">Frontier will perform monitoring based on standard </w:t>
      </w:r>
      <w:r w:rsidR="00F16FD3" w:rsidRPr="007374D4">
        <w:rPr>
          <w:rFonts w:ascii="Calibri" w:hAnsi="Calibri" w:cs="Arial"/>
          <w:bCs/>
          <w:sz w:val="16"/>
          <w:szCs w:val="16"/>
        </w:rPr>
        <w:t>SNMP</w:t>
      </w:r>
      <w:r w:rsidRPr="007374D4">
        <w:rPr>
          <w:rFonts w:ascii="Calibri" w:hAnsi="Calibri" w:cs="Arial"/>
          <w:bCs/>
          <w:sz w:val="16"/>
          <w:szCs w:val="16"/>
        </w:rPr>
        <w:t xml:space="preserve"> traps received from the </w:t>
      </w:r>
      <w:r w:rsidR="003A139C" w:rsidRPr="007374D4">
        <w:rPr>
          <w:rFonts w:ascii="Calibri" w:hAnsi="Calibri" w:cs="Arial"/>
          <w:bCs/>
          <w:sz w:val="16"/>
          <w:szCs w:val="16"/>
        </w:rPr>
        <w:t>Router</w:t>
      </w:r>
      <w:r w:rsidRPr="007374D4">
        <w:rPr>
          <w:rFonts w:ascii="Calibri" w:hAnsi="Calibri" w:cs="Arial"/>
          <w:bCs/>
          <w:sz w:val="16"/>
          <w:szCs w:val="16"/>
        </w:rPr>
        <w:t xml:space="preserve">.  </w:t>
      </w:r>
    </w:p>
    <w:p w14:paraId="78E2D6FA" w14:textId="77777777" w:rsidR="001721EC" w:rsidRPr="007374D4" w:rsidRDefault="00836170" w:rsidP="00763CEA">
      <w:pPr>
        <w:numPr>
          <w:ilvl w:val="0"/>
          <w:numId w:val="28"/>
        </w:numPr>
        <w:tabs>
          <w:tab w:val="left" w:pos="720"/>
        </w:tabs>
        <w:spacing w:after="120"/>
        <w:ind w:left="720" w:hanging="370"/>
        <w:jc w:val="both"/>
        <w:rPr>
          <w:rFonts w:ascii="Calibri" w:hAnsi="Calibri" w:cs="Arial"/>
          <w:bCs/>
          <w:sz w:val="16"/>
          <w:szCs w:val="16"/>
        </w:rPr>
      </w:pPr>
      <w:r w:rsidRPr="007374D4">
        <w:rPr>
          <w:rFonts w:ascii="Calibri" w:hAnsi="Calibri" w:cs="Arial"/>
          <w:bCs/>
          <w:sz w:val="16"/>
          <w:szCs w:val="16"/>
          <w:u w:val="single"/>
        </w:rPr>
        <w:t>Response</w:t>
      </w:r>
      <w:r w:rsidRPr="007374D4">
        <w:rPr>
          <w:rFonts w:ascii="Calibri" w:hAnsi="Calibri" w:cs="Arial"/>
          <w:bCs/>
          <w:sz w:val="16"/>
          <w:szCs w:val="16"/>
        </w:rPr>
        <w:t xml:space="preserve">.  </w:t>
      </w:r>
      <w:r w:rsidR="00854E65" w:rsidRPr="007374D4">
        <w:rPr>
          <w:rFonts w:ascii="Calibri" w:hAnsi="Calibri" w:cs="Arial"/>
          <w:bCs/>
          <w:sz w:val="16"/>
          <w:szCs w:val="16"/>
        </w:rPr>
        <w:t xml:space="preserve">Frontier will work to isolate and determine </w:t>
      </w:r>
      <w:r w:rsidR="00A93A17" w:rsidRPr="007374D4">
        <w:rPr>
          <w:rFonts w:ascii="Calibri" w:hAnsi="Calibri" w:cs="Arial"/>
          <w:bCs/>
          <w:sz w:val="16"/>
          <w:szCs w:val="16"/>
        </w:rPr>
        <w:t>the source and severity of the</w:t>
      </w:r>
      <w:r w:rsidR="00854E65" w:rsidRPr="007374D4">
        <w:rPr>
          <w:rFonts w:ascii="Calibri" w:hAnsi="Calibri" w:cs="Arial"/>
          <w:bCs/>
          <w:sz w:val="16"/>
          <w:szCs w:val="16"/>
        </w:rPr>
        <w:t xml:space="preserve"> problems</w:t>
      </w:r>
      <w:r w:rsidR="00763CEA" w:rsidRPr="007374D4">
        <w:rPr>
          <w:rFonts w:ascii="Calibri" w:hAnsi="Calibri" w:cs="Arial"/>
          <w:bCs/>
          <w:sz w:val="16"/>
          <w:szCs w:val="16"/>
        </w:rPr>
        <w:t>.  If a problem is</w:t>
      </w:r>
      <w:r w:rsidR="00854E65" w:rsidRPr="007374D4">
        <w:rPr>
          <w:rFonts w:ascii="Calibri" w:hAnsi="Calibri" w:cs="Arial"/>
          <w:bCs/>
          <w:sz w:val="16"/>
          <w:szCs w:val="16"/>
        </w:rPr>
        <w:t xml:space="preserve"> caused by either the network transport or the </w:t>
      </w:r>
      <w:r w:rsidR="003A139C" w:rsidRPr="007374D4">
        <w:rPr>
          <w:rFonts w:ascii="Calibri" w:hAnsi="Calibri" w:cs="Arial"/>
          <w:bCs/>
          <w:sz w:val="16"/>
          <w:szCs w:val="16"/>
        </w:rPr>
        <w:t>Router</w:t>
      </w:r>
      <w:r w:rsidR="00854E65" w:rsidRPr="007374D4">
        <w:rPr>
          <w:rFonts w:ascii="Calibri" w:hAnsi="Calibri" w:cs="Arial"/>
          <w:bCs/>
          <w:sz w:val="16"/>
          <w:szCs w:val="16"/>
        </w:rPr>
        <w:t xml:space="preserve">, </w:t>
      </w:r>
      <w:r w:rsidR="00763CEA" w:rsidRPr="007374D4">
        <w:rPr>
          <w:rFonts w:ascii="Calibri" w:hAnsi="Calibri" w:cs="Arial"/>
          <w:bCs/>
          <w:sz w:val="16"/>
          <w:szCs w:val="16"/>
        </w:rPr>
        <w:t xml:space="preserve">Frontier </w:t>
      </w:r>
      <w:r w:rsidR="001721EC" w:rsidRPr="007374D4">
        <w:rPr>
          <w:rFonts w:ascii="Calibri" w:eastAsia="MS Mincho" w:hAnsi="Calibri" w:cs="Arial"/>
          <w:sz w:val="16"/>
          <w:szCs w:val="16"/>
        </w:rPr>
        <w:t xml:space="preserve">and Customer will cooperate to restore the </w:t>
      </w:r>
      <w:r w:rsidR="00827B96" w:rsidRPr="007374D4">
        <w:rPr>
          <w:rFonts w:ascii="Calibri" w:eastAsia="MS Mincho" w:hAnsi="Calibri" w:cs="Arial"/>
          <w:sz w:val="16"/>
          <w:szCs w:val="16"/>
        </w:rPr>
        <w:t>Router</w:t>
      </w:r>
      <w:r w:rsidR="001721EC" w:rsidRPr="007374D4">
        <w:rPr>
          <w:rFonts w:ascii="Calibri" w:eastAsia="MS Mincho" w:hAnsi="Calibri" w:cs="Arial"/>
          <w:sz w:val="16"/>
          <w:szCs w:val="16"/>
        </w:rPr>
        <w:t xml:space="preserve"> to operational condition.  If the source of the problem is within the </w:t>
      </w:r>
      <w:r w:rsidR="00827B96" w:rsidRPr="007374D4">
        <w:rPr>
          <w:rFonts w:ascii="Calibri" w:eastAsia="MS Mincho" w:hAnsi="Calibri" w:cs="Arial"/>
          <w:sz w:val="16"/>
          <w:szCs w:val="16"/>
        </w:rPr>
        <w:t>Router</w:t>
      </w:r>
      <w:r w:rsidR="001721EC" w:rsidRPr="007374D4">
        <w:rPr>
          <w:rFonts w:ascii="Calibri" w:eastAsia="MS Mincho" w:hAnsi="Calibri" w:cs="Arial"/>
          <w:sz w:val="16"/>
          <w:szCs w:val="16"/>
        </w:rPr>
        <w:t xml:space="preserve">, Frontier will be responsible for the repair or replacement of the </w:t>
      </w:r>
      <w:r w:rsidR="00827B96" w:rsidRPr="007374D4">
        <w:rPr>
          <w:rFonts w:ascii="Calibri" w:eastAsia="MS Mincho" w:hAnsi="Calibri" w:cs="Arial"/>
          <w:sz w:val="16"/>
          <w:szCs w:val="16"/>
        </w:rPr>
        <w:t>Router</w:t>
      </w:r>
      <w:r w:rsidR="001721EC" w:rsidRPr="007374D4">
        <w:rPr>
          <w:rFonts w:ascii="Calibri" w:eastAsia="MS Mincho" w:hAnsi="Calibri" w:cs="Arial"/>
          <w:sz w:val="16"/>
          <w:szCs w:val="16"/>
        </w:rPr>
        <w:t xml:space="preserve">, in Frontier’s sole discretion.  If the source of the problem is not the </w:t>
      </w:r>
      <w:r w:rsidR="00827B96" w:rsidRPr="007374D4">
        <w:rPr>
          <w:rFonts w:ascii="Calibri" w:eastAsia="MS Mincho" w:hAnsi="Calibri" w:cs="Arial"/>
          <w:sz w:val="16"/>
          <w:szCs w:val="16"/>
        </w:rPr>
        <w:t>Router</w:t>
      </w:r>
      <w:r w:rsidR="001721EC" w:rsidRPr="007374D4">
        <w:rPr>
          <w:rFonts w:ascii="Calibri" w:eastAsia="MS Mincho" w:hAnsi="Calibri" w:cs="Arial"/>
          <w:sz w:val="16"/>
          <w:szCs w:val="16"/>
        </w:rPr>
        <w:t>, at Customer’s request Frontier will cooperate with Customer to conduct testing and repair activities, subject to Frontier’s standard technician rates.</w:t>
      </w:r>
    </w:p>
    <w:p w14:paraId="315E3BD8" w14:textId="77777777" w:rsidR="001721EC" w:rsidRPr="007374D4" w:rsidRDefault="001A14D6" w:rsidP="005F66B8">
      <w:pPr>
        <w:pStyle w:val="BodyTextIndent"/>
        <w:numPr>
          <w:ilvl w:val="0"/>
          <w:numId w:val="24"/>
        </w:numPr>
        <w:spacing w:after="120"/>
        <w:ind w:left="360" w:right="-43"/>
        <w:jc w:val="both"/>
        <w:rPr>
          <w:rFonts w:ascii="Calibri" w:hAnsi="Calibri"/>
          <w:sz w:val="16"/>
          <w:szCs w:val="16"/>
        </w:rPr>
      </w:pPr>
      <w:r w:rsidRPr="007374D4">
        <w:rPr>
          <w:rFonts w:ascii="Calibri" w:hAnsi="Calibri"/>
          <w:b/>
          <w:sz w:val="16"/>
          <w:szCs w:val="16"/>
          <w:u w:val="single"/>
        </w:rPr>
        <w:t>Exclusions</w:t>
      </w:r>
      <w:r w:rsidRPr="007374D4">
        <w:rPr>
          <w:rFonts w:ascii="Calibri" w:hAnsi="Calibri"/>
          <w:b/>
          <w:sz w:val="16"/>
          <w:szCs w:val="16"/>
        </w:rPr>
        <w:t>.</w:t>
      </w:r>
      <w:r w:rsidRPr="007374D4">
        <w:rPr>
          <w:rFonts w:ascii="Calibri" w:hAnsi="Calibri"/>
          <w:sz w:val="16"/>
          <w:szCs w:val="16"/>
        </w:rPr>
        <w:t xml:space="preserve">  Frontier has no responsibility with respect</w:t>
      </w:r>
      <w:r w:rsidR="001721EC" w:rsidRPr="007374D4">
        <w:rPr>
          <w:rFonts w:ascii="Calibri" w:hAnsi="Calibri"/>
          <w:sz w:val="16"/>
          <w:szCs w:val="16"/>
        </w:rPr>
        <w:t xml:space="preserve"> to:  (i) electrical work external to the </w:t>
      </w:r>
      <w:r w:rsidR="00827B96" w:rsidRPr="007374D4">
        <w:rPr>
          <w:rFonts w:ascii="Calibri" w:hAnsi="Calibri"/>
          <w:sz w:val="16"/>
          <w:szCs w:val="16"/>
        </w:rPr>
        <w:t>Router</w:t>
      </w:r>
      <w:r w:rsidR="001721EC" w:rsidRPr="007374D4">
        <w:rPr>
          <w:rFonts w:ascii="Calibri" w:hAnsi="Calibri"/>
          <w:sz w:val="16"/>
          <w:szCs w:val="16"/>
        </w:rPr>
        <w:t xml:space="preserve">, including but not limited to power or back-up power to or from the </w:t>
      </w:r>
      <w:r w:rsidR="00827B96" w:rsidRPr="007374D4">
        <w:rPr>
          <w:rFonts w:ascii="Calibri" w:hAnsi="Calibri"/>
          <w:sz w:val="16"/>
          <w:szCs w:val="16"/>
        </w:rPr>
        <w:t>Router</w:t>
      </w:r>
      <w:r w:rsidR="001721EC" w:rsidRPr="007374D4">
        <w:rPr>
          <w:rFonts w:ascii="Calibri" w:hAnsi="Calibri"/>
          <w:sz w:val="16"/>
          <w:szCs w:val="16"/>
        </w:rPr>
        <w:t xml:space="preserve">; (ii) </w:t>
      </w:r>
      <w:r w:rsidR="00827B96" w:rsidRPr="007374D4">
        <w:rPr>
          <w:rFonts w:ascii="Calibri" w:hAnsi="Calibri"/>
          <w:sz w:val="16"/>
          <w:szCs w:val="16"/>
        </w:rPr>
        <w:t>Router</w:t>
      </w:r>
      <w:r w:rsidR="001721EC" w:rsidRPr="007374D4">
        <w:rPr>
          <w:rFonts w:ascii="Calibri" w:hAnsi="Calibri"/>
          <w:sz w:val="16"/>
          <w:szCs w:val="16"/>
        </w:rPr>
        <w:t xml:space="preserve"> failures caused by factors not related to the </w:t>
      </w:r>
      <w:r w:rsidR="00827B96" w:rsidRPr="007374D4">
        <w:rPr>
          <w:rFonts w:ascii="Calibri" w:hAnsi="Calibri"/>
          <w:sz w:val="16"/>
          <w:szCs w:val="16"/>
        </w:rPr>
        <w:t>Router</w:t>
      </w:r>
      <w:r w:rsidR="001721EC" w:rsidRPr="007374D4">
        <w:rPr>
          <w:rFonts w:ascii="Calibri" w:hAnsi="Calibri"/>
          <w:sz w:val="16"/>
          <w:szCs w:val="16"/>
        </w:rPr>
        <w:t xml:space="preserve"> or outside Frontier’s control, including but not limited to failure of the </w:t>
      </w:r>
      <w:r w:rsidR="003B7102" w:rsidRPr="007374D4">
        <w:rPr>
          <w:rFonts w:ascii="Calibri" w:hAnsi="Calibri"/>
          <w:sz w:val="16"/>
          <w:szCs w:val="16"/>
        </w:rPr>
        <w:t>Service Location or any of Customer’s other network equipment or facilities</w:t>
      </w:r>
      <w:r w:rsidR="001721EC" w:rsidRPr="007374D4">
        <w:rPr>
          <w:rFonts w:ascii="Calibri" w:hAnsi="Calibri"/>
          <w:sz w:val="16"/>
          <w:szCs w:val="16"/>
        </w:rPr>
        <w:t xml:space="preserve"> to conform with Frontier’s specifications; (iii) use of the </w:t>
      </w:r>
      <w:r w:rsidR="00827B96" w:rsidRPr="007374D4">
        <w:rPr>
          <w:rFonts w:ascii="Calibri" w:hAnsi="Calibri"/>
          <w:sz w:val="16"/>
          <w:szCs w:val="16"/>
        </w:rPr>
        <w:t>Router</w:t>
      </w:r>
      <w:r w:rsidR="001721EC" w:rsidRPr="007374D4">
        <w:rPr>
          <w:rFonts w:ascii="Calibri" w:hAnsi="Calibri"/>
          <w:sz w:val="16"/>
          <w:szCs w:val="16"/>
        </w:rPr>
        <w:t xml:space="preserve"> for any purpose other than as intended by the manufacturer;  (iv) damage caused</w:t>
      </w:r>
      <w:r w:rsidR="00794199" w:rsidRPr="007374D4">
        <w:rPr>
          <w:rFonts w:ascii="Calibri" w:hAnsi="Calibri"/>
          <w:sz w:val="16"/>
          <w:szCs w:val="16"/>
        </w:rPr>
        <w:t xml:space="preserve"> by </w:t>
      </w:r>
      <w:r w:rsidR="001721EC" w:rsidRPr="007374D4">
        <w:rPr>
          <w:rFonts w:ascii="Calibri" w:hAnsi="Calibri"/>
          <w:sz w:val="16"/>
          <w:szCs w:val="16"/>
        </w:rPr>
        <w:t xml:space="preserve">anyone other than an Frontier employee or representative; (v) </w:t>
      </w:r>
      <w:r w:rsidR="00827B96" w:rsidRPr="007374D4">
        <w:rPr>
          <w:rFonts w:ascii="Calibri" w:hAnsi="Calibri"/>
          <w:sz w:val="16"/>
          <w:szCs w:val="16"/>
        </w:rPr>
        <w:t>Router</w:t>
      </w:r>
      <w:r w:rsidR="001721EC" w:rsidRPr="007374D4">
        <w:rPr>
          <w:rFonts w:ascii="Calibri" w:hAnsi="Calibri"/>
          <w:sz w:val="16"/>
          <w:szCs w:val="16"/>
        </w:rPr>
        <w:t xml:space="preserve"> supplies, accessories, painting, or refurbishing; </w:t>
      </w:r>
      <w:r w:rsidR="009701A5" w:rsidRPr="007374D4">
        <w:rPr>
          <w:rFonts w:ascii="Calibri" w:hAnsi="Calibri"/>
          <w:sz w:val="16"/>
          <w:szCs w:val="16"/>
        </w:rPr>
        <w:t xml:space="preserve">and </w:t>
      </w:r>
      <w:r w:rsidR="001721EC" w:rsidRPr="007374D4">
        <w:rPr>
          <w:rFonts w:ascii="Calibri" w:hAnsi="Calibri"/>
          <w:sz w:val="16"/>
          <w:szCs w:val="16"/>
        </w:rPr>
        <w:t xml:space="preserve">(vi) any activity related to anything not furnished by Frontier, or use of </w:t>
      </w:r>
      <w:r w:rsidR="00827B96" w:rsidRPr="007374D4">
        <w:rPr>
          <w:rFonts w:ascii="Calibri" w:hAnsi="Calibri"/>
          <w:sz w:val="16"/>
          <w:szCs w:val="16"/>
        </w:rPr>
        <w:t>Router</w:t>
      </w:r>
      <w:r w:rsidR="001721EC" w:rsidRPr="007374D4">
        <w:rPr>
          <w:rFonts w:ascii="Calibri" w:hAnsi="Calibri"/>
          <w:sz w:val="16"/>
          <w:szCs w:val="16"/>
        </w:rPr>
        <w:t xml:space="preserve"> which fails to conform to manufacturer or Frontier specifications.</w:t>
      </w:r>
    </w:p>
    <w:p w14:paraId="072A8D3D" w14:textId="77777777" w:rsidR="00313D68" w:rsidRPr="007374D4" w:rsidRDefault="00313D68" w:rsidP="00313D68">
      <w:pPr>
        <w:pStyle w:val="List"/>
        <w:numPr>
          <w:ilvl w:val="0"/>
          <w:numId w:val="24"/>
        </w:numPr>
        <w:ind w:left="360" w:right="-36"/>
        <w:rPr>
          <w:rFonts w:ascii="Calibri" w:hAnsi="Calibri" w:cs="Arial"/>
          <w:b/>
          <w:bCs/>
          <w:sz w:val="16"/>
          <w:szCs w:val="16"/>
          <w:u w:val="single"/>
        </w:rPr>
      </w:pPr>
      <w:r w:rsidRPr="007374D4">
        <w:rPr>
          <w:rFonts w:ascii="Calibri" w:hAnsi="Calibri" w:cs="Arial"/>
          <w:b/>
          <w:bCs/>
          <w:sz w:val="16"/>
          <w:szCs w:val="16"/>
          <w:u w:val="single"/>
        </w:rPr>
        <w:t>Equipment or Software Not Provided by Frontier</w:t>
      </w:r>
      <w:r w:rsidR="00566C07" w:rsidRPr="007374D4">
        <w:rPr>
          <w:rFonts w:ascii="Calibri" w:hAnsi="Calibri" w:cs="Arial"/>
          <w:b/>
          <w:bCs/>
          <w:sz w:val="16"/>
          <w:szCs w:val="16"/>
        </w:rPr>
        <w:t>.</w:t>
      </w:r>
    </w:p>
    <w:p w14:paraId="06790061" w14:textId="77777777" w:rsidR="00313D68" w:rsidRPr="007374D4" w:rsidRDefault="00313D68" w:rsidP="0054669B">
      <w:pPr>
        <w:pStyle w:val="PlainText"/>
        <w:tabs>
          <w:tab w:val="left" w:pos="700"/>
        </w:tabs>
        <w:spacing w:before="120"/>
        <w:ind w:left="360" w:right="-36"/>
        <w:jc w:val="both"/>
        <w:rPr>
          <w:rFonts w:ascii="Calibri" w:hAnsi="Calibri" w:cs="Arial"/>
          <w:sz w:val="16"/>
          <w:szCs w:val="16"/>
        </w:rPr>
      </w:pPr>
      <w:r w:rsidRPr="007374D4">
        <w:rPr>
          <w:rFonts w:ascii="Calibri" w:hAnsi="Calibri" w:cs="Arial"/>
          <w:bCs/>
          <w:sz w:val="16"/>
          <w:szCs w:val="16"/>
        </w:rPr>
        <w:t>A.</w:t>
      </w:r>
      <w:r w:rsidRPr="007374D4">
        <w:rPr>
          <w:rFonts w:ascii="Calibri" w:hAnsi="Calibri" w:cs="Arial"/>
          <w:sz w:val="16"/>
          <w:szCs w:val="16"/>
        </w:rPr>
        <w:tab/>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6B104AF3" w14:textId="77777777" w:rsidR="00313D68" w:rsidRPr="007374D4" w:rsidRDefault="00313D68" w:rsidP="0054669B">
      <w:pPr>
        <w:pStyle w:val="PlainText"/>
        <w:tabs>
          <w:tab w:val="left" w:pos="700"/>
        </w:tabs>
        <w:spacing w:before="120"/>
        <w:ind w:left="360" w:right="-36"/>
        <w:jc w:val="both"/>
        <w:rPr>
          <w:rFonts w:ascii="Calibri" w:hAnsi="Calibri" w:cs="Arial"/>
          <w:sz w:val="16"/>
          <w:szCs w:val="16"/>
        </w:rPr>
      </w:pPr>
      <w:r w:rsidRPr="007374D4">
        <w:rPr>
          <w:rFonts w:ascii="Calibri" w:hAnsi="Calibri" w:cs="Arial"/>
          <w:bCs/>
          <w:sz w:val="16"/>
          <w:szCs w:val="16"/>
        </w:rPr>
        <w:t>B.</w:t>
      </w:r>
      <w:r w:rsidRPr="007374D4">
        <w:rPr>
          <w:rFonts w:ascii="Calibri" w:hAnsi="Calibri" w:cs="Arial"/>
          <w:sz w:val="16"/>
          <w:szCs w:val="16"/>
        </w:rPr>
        <w:tab/>
        <w:t>Frontier reserves the right to approve/reject the make, model and or software of the Customer-provided router.  Frontier will identify for Customer makes or models of routers and modems with which it has experience, but no such information shall be deemed a recommendation, representation or warranty with respect to such equipment.</w:t>
      </w:r>
    </w:p>
    <w:p w14:paraId="6B183194" w14:textId="77777777" w:rsidR="00313D68" w:rsidRPr="007374D4" w:rsidRDefault="00313D68" w:rsidP="0054669B">
      <w:pPr>
        <w:pStyle w:val="BodyTextIndent"/>
        <w:ind w:right="-43"/>
        <w:jc w:val="both"/>
        <w:rPr>
          <w:rFonts w:ascii="Calibri" w:hAnsi="Calibri"/>
          <w:sz w:val="16"/>
          <w:szCs w:val="16"/>
        </w:rPr>
      </w:pPr>
    </w:p>
    <w:p w14:paraId="1A32EAC9" w14:textId="77777777" w:rsidR="001744B0" w:rsidRPr="007374D4" w:rsidRDefault="0059110A" w:rsidP="005F66B8">
      <w:pPr>
        <w:pStyle w:val="BodyTextIndent"/>
        <w:numPr>
          <w:ilvl w:val="0"/>
          <w:numId w:val="24"/>
        </w:numPr>
        <w:spacing w:after="120"/>
        <w:ind w:left="360" w:right="-43"/>
        <w:jc w:val="both"/>
        <w:rPr>
          <w:rFonts w:ascii="Calibri" w:hAnsi="Calibri"/>
          <w:sz w:val="16"/>
          <w:szCs w:val="16"/>
        </w:rPr>
      </w:pPr>
      <w:r w:rsidRPr="007374D4">
        <w:rPr>
          <w:rFonts w:ascii="Calibri" w:hAnsi="Calibri"/>
          <w:sz w:val="16"/>
          <w:szCs w:val="16"/>
        </w:rPr>
        <w:t>C</w:t>
      </w:r>
      <w:r w:rsidR="00464E51" w:rsidRPr="007374D4">
        <w:rPr>
          <w:rFonts w:ascii="Calibri" w:hAnsi="Calibri"/>
          <w:sz w:val="16"/>
          <w:szCs w:val="16"/>
        </w:rPr>
        <w:t>ustomer agrees that the Service</w:t>
      </w:r>
      <w:r w:rsidRPr="007374D4">
        <w:rPr>
          <w:rFonts w:ascii="Calibri" w:hAnsi="Calibri"/>
          <w:sz w:val="16"/>
          <w:szCs w:val="16"/>
        </w:rPr>
        <w:t xml:space="preserve"> provided by Frontier hereunder are subject to the terms, conditions and restrictions contained in any applicable agreements (including software or other intellectual property license agreements) between Frontier and Frontier’s vendors.</w:t>
      </w:r>
    </w:p>
    <w:p w14:paraId="2E65E9C7" w14:textId="77777777" w:rsidR="00E24DAC" w:rsidRPr="007374D4" w:rsidRDefault="00E24DAC" w:rsidP="00E24DAC">
      <w:pPr>
        <w:pStyle w:val="List"/>
        <w:tabs>
          <w:tab w:val="left" w:pos="360"/>
        </w:tabs>
        <w:spacing w:after="120"/>
        <w:ind w:left="0" w:right="-36" w:firstLine="0"/>
        <w:jc w:val="both"/>
        <w:rPr>
          <w:rFonts w:ascii="Calibri" w:hAnsi="Calibri" w:cs="Arial"/>
          <w:sz w:val="16"/>
          <w:szCs w:val="16"/>
        </w:rPr>
      </w:pPr>
      <w:r w:rsidRPr="007374D4">
        <w:rPr>
          <w:rFonts w:ascii="Calibri" w:hAnsi="Calibri" w:cs="Arial"/>
          <w:sz w:val="16"/>
          <w:szCs w:val="16"/>
        </w:rPr>
        <w:t xml:space="preserve">This Schedule and any of the provisions hereof may </w:t>
      </w:r>
      <w:r w:rsidRPr="007374D4">
        <w:rPr>
          <w:rFonts w:ascii="Calibri" w:hAnsi="Calibri" w:cs="Arial"/>
          <w:sz w:val="16"/>
          <w:szCs w:val="16"/>
          <w:u w:val="single"/>
        </w:rPr>
        <w:t>not</w:t>
      </w:r>
      <w:r w:rsidRPr="007374D4">
        <w:rPr>
          <w:rFonts w:ascii="Calibri" w:hAnsi="Calibri" w:cs="Arial"/>
          <w:sz w:val="16"/>
          <w:szCs w:val="16"/>
        </w:rPr>
        <w:t xml:space="preserve"> be modified in any manner except by mutual written agreement.  The above rates do not include any taxes, fees or surcharges applicable to the Service. This Schedule, and all terms and conditions of the </w:t>
      </w:r>
      <w:r w:rsidR="009F5E80" w:rsidRPr="007374D4">
        <w:rPr>
          <w:rFonts w:ascii="Calibri" w:hAnsi="Calibri" w:cs="Arial"/>
          <w:sz w:val="16"/>
          <w:szCs w:val="16"/>
        </w:rPr>
        <w:t>FSA</w:t>
      </w:r>
      <w:r w:rsidRPr="007374D4">
        <w:rPr>
          <w:rFonts w:ascii="Calibri" w:hAnsi="Calibri" w:cs="Arial"/>
          <w:sz w:val="16"/>
          <w:szCs w:val="16"/>
        </w:rPr>
        <w:t>, is the entire agreement between the parties with respect to the Services described herein, and supersedes any and all prior or contemporaneous agreements, representations, statements, negotiations, and undertakings written or oral with respect to the subject matter hereof.</w:t>
      </w:r>
    </w:p>
    <w:tbl>
      <w:tblPr>
        <w:tblW w:w="4936" w:type="pct"/>
        <w:tblInd w:w="115"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801"/>
        <w:gridCol w:w="3369"/>
        <w:gridCol w:w="305"/>
        <w:gridCol w:w="1816"/>
        <w:gridCol w:w="3598"/>
      </w:tblGrid>
      <w:tr w:rsidR="00E52C75" w:rsidRPr="007374D4" w14:paraId="0BC4D02E" w14:textId="77777777" w:rsidTr="008C488E">
        <w:trPr>
          <w:cantSplit/>
          <w:trHeight w:val="447"/>
        </w:trPr>
        <w:tc>
          <w:tcPr>
            <w:tcW w:w="2374"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16C63915" w14:textId="77777777" w:rsidR="00E52C75" w:rsidRPr="007374D4" w:rsidRDefault="00E52C75" w:rsidP="008C488E">
            <w:pPr>
              <w:spacing w:after="100" w:afterAutospacing="1"/>
              <w:ind w:right="288"/>
              <w:rPr>
                <w:rFonts w:ascii="Calibri" w:hAnsi="Calibri"/>
                <w:b/>
                <w:bCs/>
                <w:sz w:val="18"/>
                <w:szCs w:val="18"/>
              </w:rPr>
            </w:pPr>
            <w:r w:rsidRPr="007374D4">
              <w:rPr>
                <w:rFonts w:ascii="Calibri" w:hAnsi="Calibri"/>
                <w:b/>
                <w:bCs/>
                <w:sz w:val="18"/>
                <w:szCs w:val="18"/>
              </w:rPr>
              <w:t>Frontier Communications of America, Inc.</w:t>
            </w:r>
          </w:p>
        </w:tc>
        <w:tc>
          <w:tcPr>
            <w:tcW w:w="140"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4D88A089" w14:textId="77777777" w:rsidR="00E52C75" w:rsidRPr="007374D4" w:rsidRDefault="00E52C75" w:rsidP="008C488E">
            <w:pPr>
              <w:spacing w:after="100" w:afterAutospacing="1"/>
              <w:ind w:right="288"/>
              <w:rPr>
                <w:rFonts w:ascii="Calibri" w:hAnsi="Calibri"/>
                <w:b/>
                <w:bCs/>
                <w:sz w:val="18"/>
                <w:szCs w:val="18"/>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0D8393AB" w14:textId="49D1D2BC" w:rsidR="00E52C75" w:rsidRPr="007374D4" w:rsidRDefault="00845298" w:rsidP="008C488E">
            <w:pPr>
              <w:spacing w:after="100" w:afterAutospacing="1"/>
              <w:ind w:right="288"/>
              <w:rPr>
                <w:rFonts w:ascii="Calibri" w:hAnsi="Calibri"/>
                <w:b/>
                <w:bCs/>
                <w:sz w:val="18"/>
                <w:szCs w:val="18"/>
              </w:rPr>
            </w:pPr>
            <w:r>
              <w:rPr>
                <w:rFonts w:ascii="Calibri" w:hAnsi="Calibri"/>
                <w:b/>
                <w:sz w:val="18"/>
                <w:szCs w:val="18"/>
              </w:rPr>
              <w:t>{{Subscriber_Name}}</w:t>
            </w:r>
          </w:p>
        </w:tc>
      </w:tr>
      <w:tr w:rsidR="00E52C75" w:rsidRPr="007374D4" w14:paraId="3411A6B4" w14:textId="77777777" w:rsidTr="008C488E">
        <w:trPr>
          <w:cantSplit/>
        </w:trPr>
        <w:tc>
          <w:tcPr>
            <w:tcW w:w="2374" w:type="pct"/>
            <w:gridSpan w:val="2"/>
            <w:tcBorders>
              <w:top w:val="threeDEngrave" w:sz="6" w:space="0" w:color="auto"/>
              <w:left w:val="threeDEngrave" w:sz="6" w:space="0" w:color="auto"/>
              <w:bottom w:val="threeDEngrave" w:sz="6" w:space="0" w:color="auto"/>
              <w:right w:val="threeDEmboss" w:sz="24" w:space="0" w:color="auto"/>
            </w:tcBorders>
          </w:tcPr>
          <w:p w14:paraId="18732C03" w14:textId="5200E69E" w:rsidR="00E52C75" w:rsidRPr="00CC3BF0" w:rsidRDefault="00E52C75" w:rsidP="008C488E">
            <w:pPr>
              <w:spacing w:after="120"/>
              <w:ind w:right="288"/>
              <w:rPr>
                <w:rFonts w:ascii="Calibri" w:hAnsi="Calibri"/>
                <w:b/>
                <w:bCs/>
                <w:iCs/>
                <w:sz w:val="18"/>
                <w:szCs w:val="18"/>
              </w:rPr>
            </w:pPr>
            <w:r w:rsidRPr="00CC3BF0">
              <w:rPr>
                <w:rFonts w:ascii="Calibri" w:hAnsi="Calibri"/>
                <w:b/>
                <w:bCs/>
                <w:i/>
                <w:sz w:val="18"/>
                <w:szCs w:val="18"/>
              </w:rPr>
              <w:t>Frontier’s Signature:</w:t>
            </w:r>
            <w:r w:rsidR="00845298" w:rsidRPr="00CC3BF0">
              <w:rPr>
                <w:rFonts w:ascii="Calibri" w:hAnsi="Calibri"/>
                <w:b/>
                <w:bCs/>
                <w:i/>
                <w:sz w:val="18"/>
                <w:szCs w:val="18"/>
              </w:rPr>
              <w:t xml:space="preserve"> </w:t>
            </w:r>
            <w:r w:rsidR="00845298" w:rsidRPr="00EE0134">
              <w:rPr>
                <w:rFonts w:ascii="Calibri" w:hAnsi="Calibri"/>
                <w:b/>
                <w:bCs/>
                <w:iCs/>
                <w:color w:val="FFFFFF"/>
                <w:sz w:val="18"/>
                <w:szCs w:val="18"/>
              </w:rPr>
              <w:t>{{Signer</w:t>
            </w:r>
            <w:r w:rsidR="00CB6E62" w:rsidRPr="00EE0134">
              <w:rPr>
                <w:rFonts w:ascii="Calibri" w:hAnsi="Calibri"/>
                <w:b/>
                <w:bCs/>
                <w:iCs/>
                <w:color w:val="FFFFFF"/>
                <w:sz w:val="18"/>
                <w:szCs w:val="18"/>
              </w:rPr>
              <w:t>2</w:t>
            </w:r>
            <w:r w:rsidR="00845298" w:rsidRPr="00EE0134">
              <w:rPr>
                <w:rFonts w:ascii="Calibri" w:hAnsi="Calibri"/>
                <w:b/>
                <w:bCs/>
                <w:iCs/>
                <w:color w:val="FFFFFF"/>
                <w:sz w:val="18"/>
                <w:szCs w:val="18"/>
              </w:rPr>
              <w:t>Signature}}</w:t>
            </w:r>
          </w:p>
          <w:p w14:paraId="156C2484" w14:textId="77777777" w:rsidR="00E52C75" w:rsidRPr="00B87D9E" w:rsidRDefault="00E52C75" w:rsidP="008C488E">
            <w:pPr>
              <w:spacing w:after="120"/>
              <w:ind w:right="288"/>
              <w:jc w:val="center"/>
              <w:rPr>
                <w:rFonts w:ascii="Calibri" w:hAnsi="Calibri"/>
                <w:bCs/>
                <w:i/>
                <w:color w:val="FFFFFF"/>
                <w:sz w:val="18"/>
                <w:szCs w:val="18"/>
              </w:rPr>
            </w:pPr>
            <w:r w:rsidRPr="00B87D9E">
              <w:rPr>
                <w:rFonts w:ascii="Calibri" w:hAnsi="Calibri"/>
                <w:bCs/>
                <w:i/>
                <w:color w:val="FFFFFF"/>
                <w:sz w:val="18"/>
                <w:szCs w:val="18"/>
              </w:rPr>
              <w:t>dl.signhere.2</w:t>
            </w:r>
          </w:p>
          <w:p w14:paraId="70C1A2FC" w14:textId="77777777" w:rsidR="00E52C75" w:rsidRPr="00CC3BF0" w:rsidRDefault="00E52C75" w:rsidP="008C488E">
            <w:pPr>
              <w:spacing w:after="120"/>
              <w:ind w:right="288"/>
              <w:jc w:val="center"/>
              <w:rPr>
                <w:rFonts w:ascii="Calibri" w:hAnsi="Calibri"/>
                <w:b/>
                <w:bCs/>
                <w:i/>
                <w:sz w:val="18"/>
                <w:szCs w:val="18"/>
              </w:rPr>
            </w:pP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4F967EE1" w14:textId="77777777" w:rsidR="00E52C75" w:rsidRPr="00CC3BF0" w:rsidRDefault="00E52C75" w:rsidP="008C488E">
            <w:pPr>
              <w:rPr>
                <w:rFonts w:ascii="Calibri" w:hAnsi="Calibri"/>
                <w:b/>
                <w:bCs/>
                <w:sz w:val="18"/>
                <w:szCs w:val="18"/>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hideMark/>
          </w:tcPr>
          <w:p w14:paraId="5B8E55C7" w14:textId="1C0922B0" w:rsidR="00E52C75" w:rsidRPr="00CC3BF0" w:rsidRDefault="00E52C75" w:rsidP="008C488E">
            <w:pPr>
              <w:spacing w:after="120"/>
              <w:ind w:right="288"/>
              <w:rPr>
                <w:rFonts w:ascii="Calibri" w:hAnsi="Calibri"/>
                <w:bCs/>
                <w:iCs/>
                <w:sz w:val="18"/>
                <w:szCs w:val="18"/>
              </w:rPr>
            </w:pPr>
            <w:r w:rsidRPr="00CC3BF0">
              <w:rPr>
                <w:rFonts w:ascii="Calibri" w:hAnsi="Calibri"/>
                <w:b/>
                <w:bCs/>
                <w:i/>
                <w:sz w:val="18"/>
                <w:szCs w:val="18"/>
              </w:rPr>
              <w:t>Customer’s Signature:</w:t>
            </w:r>
            <w:r w:rsidR="00845298" w:rsidRPr="00CC3BF0">
              <w:rPr>
                <w:rFonts w:ascii="Calibri" w:hAnsi="Calibri"/>
                <w:b/>
                <w:bCs/>
                <w:i/>
                <w:sz w:val="18"/>
                <w:szCs w:val="18"/>
              </w:rPr>
              <w:t xml:space="preserve"> </w:t>
            </w:r>
            <w:r w:rsidR="00845298" w:rsidRPr="00EE0134">
              <w:rPr>
                <w:rFonts w:ascii="Calibri" w:hAnsi="Calibri"/>
                <w:b/>
                <w:bCs/>
                <w:iCs/>
                <w:color w:val="FFFFFF"/>
                <w:sz w:val="18"/>
                <w:szCs w:val="18"/>
              </w:rPr>
              <w:t>{{Signer</w:t>
            </w:r>
            <w:r w:rsidR="00CB6E62" w:rsidRPr="00EE0134">
              <w:rPr>
                <w:rFonts w:ascii="Calibri" w:hAnsi="Calibri"/>
                <w:b/>
                <w:bCs/>
                <w:iCs/>
                <w:color w:val="FFFFFF"/>
                <w:sz w:val="18"/>
                <w:szCs w:val="18"/>
              </w:rPr>
              <w:t>1</w:t>
            </w:r>
            <w:r w:rsidR="00845298" w:rsidRPr="00EE0134">
              <w:rPr>
                <w:rFonts w:ascii="Calibri" w:hAnsi="Calibri"/>
                <w:b/>
                <w:bCs/>
                <w:iCs/>
                <w:color w:val="FFFFFF"/>
                <w:sz w:val="18"/>
                <w:szCs w:val="18"/>
              </w:rPr>
              <w:t>Signature}}</w:t>
            </w:r>
          </w:p>
          <w:p w14:paraId="7E7D9D8A" w14:textId="77777777" w:rsidR="00E52C75" w:rsidRPr="00B87D9E" w:rsidRDefault="00E52C75" w:rsidP="008C488E">
            <w:pPr>
              <w:spacing w:after="120"/>
              <w:ind w:right="288"/>
              <w:jc w:val="center"/>
              <w:rPr>
                <w:rFonts w:ascii="Calibri" w:hAnsi="Calibri"/>
                <w:bCs/>
                <w:i/>
                <w:color w:val="FFFFFF"/>
                <w:sz w:val="18"/>
                <w:szCs w:val="18"/>
              </w:rPr>
            </w:pPr>
            <w:r w:rsidRPr="00B87D9E">
              <w:rPr>
                <w:rFonts w:ascii="Calibri" w:hAnsi="Calibri"/>
                <w:bCs/>
                <w:i/>
                <w:color w:val="FFFFFF"/>
                <w:sz w:val="18"/>
                <w:szCs w:val="18"/>
              </w:rPr>
              <w:t>dl.signhere.1</w:t>
            </w:r>
          </w:p>
        </w:tc>
      </w:tr>
      <w:tr w:rsidR="00E52C75" w:rsidRPr="007374D4" w14:paraId="7A997042" w14:textId="77777777" w:rsidTr="00CB6E62">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24350CB4" w14:textId="77777777" w:rsidR="00E52C75" w:rsidRPr="00CC3BF0" w:rsidRDefault="00E52C75" w:rsidP="008C488E">
            <w:pPr>
              <w:ind w:right="288"/>
              <w:rPr>
                <w:rFonts w:ascii="Calibri" w:hAnsi="Calibri"/>
                <w:bCs/>
                <w:sz w:val="18"/>
                <w:szCs w:val="18"/>
              </w:rPr>
            </w:pPr>
            <w:bookmarkStart w:id="1" w:name="Text141" w:colFirst="3" w:colLast="3"/>
            <w:r w:rsidRPr="00CC3BF0">
              <w:rPr>
                <w:rFonts w:ascii="Calibri" w:hAnsi="Calibri"/>
                <w:b/>
                <w:bCs/>
                <w:sz w:val="18"/>
                <w:szCs w:val="18"/>
              </w:rPr>
              <w:t>Printed Name:</w:t>
            </w:r>
            <w:r w:rsidRPr="00CC3BF0">
              <w:rPr>
                <w:rFonts w:ascii="Calibri" w:hAnsi="Calibri"/>
                <w:bCs/>
                <w:sz w:val="18"/>
                <w:szCs w:val="18"/>
              </w:rPr>
              <w:t xml:space="preserve"> </w:t>
            </w:r>
          </w:p>
        </w:tc>
        <w:tc>
          <w:tcPr>
            <w:tcW w:w="1547" w:type="pct"/>
            <w:tcBorders>
              <w:top w:val="threeDEngrave" w:sz="6" w:space="0" w:color="auto"/>
              <w:left w:val="nil"/>
              <w:bottom w:val="threeDEngrave" w:sz="6" w:space="0" w:color="auto"/>
              <w:right w:val="threeDEmboss" w:sz="24" w:space="0" w:color="auto"/>
            </w:tcBorders>
            <w:vAlign w:val="center"/>
            <w:hideMark/>
          </w:tcPr>
          <w:p w14:paraId="2235098B" w14:textId="32F7383B" w:rsidR="00E52C75" w:rsidRPr="00EE0134" w:rsidRDefault="00845298" w:rsidP="008C488E">
            <w:pPr>
              <w:ind w:right="288"/>
              <w:rPr>
                <w:rFonts w:ascii="Calibri" w:hAnsi="Calibri"/>
                <w:bCs/>
                <w:color w:val="FFFFFF"/>
                <w:sz w:val="18"/>
                <w:szCs w:val="18"/>
              </w:rPr>
            </w:pPr>
            <w:r w:rsidRPr="00EE0134">
              <w:rPr>
                <w:rFonts w:ascii="Calibri" w:eastAsia="Calibri" w:hAnsi="Calibri"/>
                <w:color w:val="FFFFFF"/>
                <w:sz w:val="18"/>
                <w:szCs w:val="18"/>
              </w:rPr>
              <w:t>{{Signer</w:t>
            </w:r>
            <w:r w:rsidR="00CB6E62" w:rsidRPr="00EE0134">
              <w:rPr>
                <w:rFonts w:ascii="Calibri" w:eastAsia="Calibri" w:hAnsi="Calibri"/>
                <w:color w:val="FFFFFF"/>
                <w:sz w:val="18"/>
                <w:szCs w:val="18"/>
              </w:rPr>
              <w:t>2</w:t>
            </w:r>
            <w:r w:rsidRPr="00EE0134">
              <w:rPr>
                <w:rFonts w:ascii="Calibri" w:eastAsia="Calibri" w:hAnsi="Calibri"/>
                <w:color w:val="FFFFFF"/>
                <w:sz w:val="18"/>
                <w:szCs w:val="18"/>
              </w:rPr>
              <w:t>FullName}}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67BBDD27" w14:textId="77777777" w:rsidR="00E52C75" w:rsidRPr="00CC3BF0" w:rsidRDefault="00E52C75" w:rsidP="008C488E">
            <w:pPr>
              <w:rPr>
                <w:rFonts w:ascii="Calibri" w:hAnsi="Calibri"/>
                <w:b/>
                <w:bCs/>
                <w:sz w:val="18"/>
                <w:szCs w:val="18"/>
              </w:rPr>
            </w:pPr>
          </w:p>
        </w:tc>
        <w:tc>
          <w:tcPr>
            <w:tcW w:w="834" w:type="pct"/>
            <w:tcBorders>
              <w:top w:val="threeDEngrave" w:sz="6" w:space="0" w:color="auto"/>
              <w:left w:val="threeDEmboss" w:sz="24" w:space="0" w:color="auto"/>
              <w:bottom w:val="threeDEngrave" w:sz="6" w:space="0" w:color="auto"/>
              <w:right w:val="nil"/>
            </w:tcBorders>
            <w:vAlign w:val="center"/>
            <w:hideMark/>
          </w:tcPr>
          <w:p w14:paraId="2D202232" w14:textId="77777777" w:rsidR="00E52C75" w:rsidRPr="00CC3BF0" w:rsidRDefault="00E52C75" w:rsidP="008C488E">
            <w:pPr>
              <w:tabs>
                <w:tab w:val="left" w:pos="442"/>
              </w:tabs>
              <w:ind w:right="288"/>
              <w:rPr>
                <w:rFonts w:ascii="Calibri" w:hAnsi="Calibri"/>
                <w:bCs/>
                <w:sz w:val="18"/>
                <w:szCs w:val="18"/>
              </w:rPr>
            </w:pPr>
            <w:r w:rsidRPr="00CC3BF0">
              <w:rPr>
                <w:rFonts w:ascii="Calibri" w:hAnsi="Calibri"/>
                <w:b/>
                <w:bCs/>
                <w:sz w:val="18"/>
                <w:szCs w:val="18"/>
              </w:rPr>
              <w:t>Printed Name:</w:t>
            </w:r>
            <w:r w:rsidRPr="00CC3BF0">
              <w:rPr>
                <w:rFonts w:ascii="Calibri" w:hAnsi="Calibri"/>
                <w:sz w:val="18"/>
                <w:szCs w:val="18"/>
              </w:rPr>
              <w:t xml:space="preserve"> </w:t>
            </w:r>
          </w:p>
        </w:tc>
        <w:tc>
          <w:tcPr>
            <w:tcW w:w="1652" w:type="pct"/>
            <w:tcBorders>
              <w:top w:val="threeDEngrave" w:sz="6" w:space="0" w:color="auto"/>
              <w:left w:val="nil"/>
              <w:bottom w:val="threeDEngrave" w:sz="6" w:space="0" w:color="auto"/>
              <w:right w:val="threeDEngrave" w:sz="6" w:space="0" w:color="auto"/>
            </w:tcBorders>
            <w:shd w:val="clear" w:color="auto" w:fill="auto"/>
            <w:vAlign w:val="center"/>
            <w:hideMark/>
          </w:tcPr>
          <w:p w14:paraId="44CCA9C3" w14:textId="67B926E6" w:rsidR="00E52C75" w:rsidRPr="00EE0134" w:rsidRDefault="00845298" w:rsidP="008C488E">
            <w:pPr>
              <w:ind w:right="288"/>
              <w:rPr>
                <w:rFonts w:ascii="Calibri" w:hAnsi="Calibri"/>
                <w:bCs/>
                <w:color w:val="FFFFFF"/>
                <w:sz w:val="18"/>
                <w:szCs w:val="18"/>
              </w:rPr>
            </w:pPr>
            <w:r w:rsidRPr="00EE0134">
              <w:rPr>
                <w:rFonts w:ascii="Calibri" w:eastAsia="Calibri" w:hAnsi="Calibri"/>
                <w:color w:val="FFFFFF"/>
                <w:sz w:val="18"/>
                <w:szCs w:val="18"/>
              </w:rPr>
              <w:t>{{Signer</w:t>
            </w:r>
            <w:r w:rsidR="00CB6E62" w:rsidRPr="00EE0134">
              <w:rPr>
                <w:rFonts w:ascii="Calibri" w:eastAsia="Calibri" w:hAnsi="Calibri"/>
                <w:color w:val="FFFFFF"/>
                <w:sz w:val="18"/>
                <w:szCs w:val="18"/>
              </w:rPr>
              <w:t>1</w:t>
            </w:r>
            <w:r w:rsidRPr="00EE0134">
              <w:rPr>
                <w:rFonts w:ascii="Calibri" w:eastAsia="Calibri" w:hAnsi="Calibri"/>
                <w:color w:val="FFFFFF"/>
                <w:sz w:val="18"/>
                <w:szCs w:val="18"/>
              </w:rPr>
              <w:t>FullName}}</w:t>
            </w:r>
          </w:p>
        </w:tc>
      </w:tr>
      <w:bookmarkEnd w:id="1"/>
      <w:tr w:rsidR="00E52C75" w:rsidRPr="007374D4" w14:paraId="0AA05A90" w14:textId="77777777" w:rsidTr="008C488E">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6B748CAF" w14:textId="77777777" w:rsidR="00E52C75" w:rsidRPr="00CC3BF0" w:rsidRDefault="00E52C75" w:rsidP="008C488E">
            <w:pPr>
              <w:ind w:right="288"/>
              <w:rPr>
                <w:rFonts w:ascii="Calibri" w:hAnsi="Calibri"/>
                <w:bCs/>
                <w:sz w:val="18"/>
                <w:szCs w:val="18"/>
              </w:rPr>
            </w:pPr>
            <w:r w:rsidRPr="00CC3BF0">
              <w:rPr>
                <w:rFonts w:ascii="Calibri" w:hAnsi="Calibri"/>
                <w:b/>
                <w:bCs/>
                <w:sz w:val="18"/>
                <w:szCs w:val="18"/>
              </w:rPr>
              <w:lastRenderedPageBreak/>
              <w:t>Title:</w:t>
            </w:r>
          </w:p>
        </w:tc>
        <w:tc>
          <w:tcPr>
            <w:tcW w:w="1547" w:type="pct"/>
            <w:tcBorders>
              <w:top w:val="threeDEngrave" w:sz="6" w:space="0" w:color="auto"/>
              <w:left w:val="nil"/>
              <w:bottom w:val="threeDEngrave" w:sz="6" w:space="0" w:color="auto"/>
              <w:right w:val="threeDEmboss" w:sz="24" w:space="0" w:color="auto"/>
            </w:tcBorders>
            <w:vAlign w:val="center"/>
            <w:hideMark/>
          </w:tcPr>
          <w:p w14:paraId="71460763" w14:textId="7A91F585" w:rsidR="00E52C75" w:rsidRPr="00EE0134" w:rsidRDefault="00845298" w:rsidP="008C488E">
            <w:pPr>
              <w:ind w:right="288"/>
              <w:rPr>
                <w:rFonts w:ascii="Calibri" w:hAnsi="Calibri"/>
                <w:bCs/>
                <w:color w:val="FFFFFF"/>
                <w:sz w:val="18"/>
                <w:szCs w:val="18"/>
              </w:rPr>
            </w:pPr>
            <w:r w:rsidRPr="00EE0134">
              <w:rPr>
                <w:rFonts w:ascii="Calibri" w:eastAsia="Calibri" w:hAnsi="Calibri"/>
                <w:bCs/>
                <w:color w:val="FFFFFF"/>
                <w:sz w:val="18"/>
                <w:szCs w:val="18"/>
              </w:rPr>
              <w:t>{{Signer</w:t>
            </w:r>
            <w:r w:rsidR="00CB6E62" w:rsidRPr="00EE0134">
              <w:rPr>
                <w:rFonts w:ascii="Calibri" w:eastAsia="Calibri" w:hAnsi="Calibri"/>
                <w:bCs/>
                <w:color w:val="FFFFFF"/>
                <w:sz w:val="18"/>
                <w:szCs w:val="18"/>
              </w:rPr>
              <w:t>2</w:t>
            </w:r>
            <w:r w:rsidRPr="00EE0134">
              <w:rPr>
                <w:rFonts w:ascii="Calibri" w:eastAsia="Calibri" w:hAnsi="Calibri"/>
                <w:bCs/>
                <w:color w:val="FFFFFF"/>
                <w:sz w:val="18"/>
                <w:szCs w:val="18"/>
              </w:rPr>
              <w:t>Title}}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26965DDF" w14:textId="77777777" w:rsidR="00E52C75" w:rsidRPr="00CC3BF0" w:rsidRDefault="00E52C75" w:rsidP="008C488E">
            <w:pPr>
              <w:rPr>
                <w:rFonts w:ascii="Calibri" w:hAnsi="Calibri"/>
                <w:b/>
                <w:bCs/>
                <w:sz w:val="18"/>
                <w:szCs w:val="18"/>
              </w:rPr>
            </w:pPr>
          </w:p>
        </w:tc>
        <w:tc>
          <w:tcPr>
            <w:tcW w:w="834" w:type="pct"/>
            <w:tcBorders>
              <w:top w:val="threeDEngrave" w:sz="6" w:space="0" w:color="auto"/>
              <w:left w:val="threeDEmboss" w:sz="24" w:space="0" w:color="auto"/>
              <w:bottom w:val="threeDEngrave" w:sz="6" w:space="0" w:color="auto"/>
              <w:right w:val="nil"/>
            </w:tcBorders>
            <w:vAlign w:val="center"/>
            <w:hideMark/>
          </w:tcPr>
          <w:p w14:paraId="719C060E" w14:textId="77777777" w:rsidR="00E52C75" w:rsidRPr="00CC3BF0" w:rsidRDefault="00E52C75" w:rsidP="008C488E">
            <w:pPr>
              <w:ind w:right="288"/>
              <w:rPr>
                <w:rFonts w:ascii="Calibri" w:hAnsi="Calibri"/>
                <w:bCs/>
                <w:sz w:val="18"/>
                <w:szCs w:val="18"/>
              </w:rPr>
            </w:pPr>
            <w:r w:rsidRPr="00CC3BF0">
              <w:rPr>
                <w:rFonts w:ascii="Calibri" w:hAnsi="Calibri"/>
                <w:b/>
                <w:bCs/>
                <w:sz w:val="18"/>
                <w:szCs w:val="18"/>
              </w:rPr>
              <w:t>Title:</w:t>
            </w:r>
          </w:p>
        </w:tc>
        <w:tc>
          <w:tcPr>
            <w:tcW w:w="1652" w:type="pct"/>
            <w:tcBorders>
              <w:top w:val="threeDEngrave" w:sz="6" w:space="0" w:color="auto"/>
              <w:left w:val="nil"/>
              <w:bottom w:val="threeDEngrave" w:sz="6" w:space="0" w:color="auto"/>
              <w:right w:val="threeDEngrave" w:sz="6" w:space="0" w:color="auto"/>
            </w:tcBorders>
            <w:vAlign w:val="center"/>
            <w:hideMark/>
          </w:tcPr>
          <w:p w14:paraId="09A14352" w14:textId="7DD8EAB0" w:rsidR="00E52C75" w:rsidRPr="00EE0134" w:rsidRDefault="00845298" w:rsidP="008C488E">
            <w:pPr>
              <w:ind w:right="288"/>
              <w:rPr>
                <w:rFonts w:ascii="Calibri" w:hAnsi="Calibri"/>
                <w:bCs/>
                <w:color w:val="FFFFFF"/>
                <w:sz w:val="18"/>
                <w:szCs w:val="18"/>
              </w:rPr>
            </w:pPr>
            <w:r w:rsidRPr="00EE0134">
              <w:rPr>
                <w:rFonts w:ascii="Calibri" w:eastAsia="Calibri" w:hAnsi="Calibri"/>
                <w:bCs/>
                <w:color w:val="FFFFFF"/>
                <w:sz w:val="18"/>
                <w:szCs w:val="18"/>
              </w:rPr>
              <w:t>{{Signer</w:t>
            </w:r>
            <w:r w:rsidR="00CB6E62" w:rsidRPr="00EE0134">
              <w:rPr>
                <w:rFonts w:ascii="Calibri" w:eastAsia="Calibri" w:hAnsi="Calibri"/>
                <w:bCs/>
                <w:color w:val="FFFFFF"/>
                <w:sz w:val="18"/>
                <w:szCs w:val="18"/>
              </w:rPr>
              <w:t>1</w:t>
            </w:r>
            <w:r w:rsidRPr="00EE0134">
              <w:rPr>
                <w:rFonts w:ascii="Calibri" w:eastAsia="Calibri" w:hAnsi="Calibri"/>
                <w:bCs/>
                <w:color w:val="FFFFFF"/>
                <w:sz w:val="18"/>
                <w:szCs w:val="18"/>
              </w:rPr>
              <w:t>Title}}</w:t>
            </w:r>
          </w:p>
        </w:tc>
      </w:tr>
      <w:tr w:rsidR="00E52C75" w:rsidRPr="007374D4" w14:paraId="54158FDC" w14:textId="77777777" w:rsidTr="008C488E">
        <w:trPr>
          <w:cantSplit/>
        </w:trPr>
        <w:tc>
          <w:tcPr>
            <w:tcW w:w="827" w:type="pct"/>
            <w:tcBorders>
              <w:top w:val="threeDEngrave" w:sz="6" w:space="0" w:color="auto"/>
              <w:left w:val="threeDEngrave" w:sz="6" w:space="0" w:color="auto"/>
              <w:bottom w:val="threeDEngrave" w:sz="6" w:space="0" w:color="auto"/>
              <w:right w:val="nil"/>
            </w:tcBorders>
            <w:vAlign w:val="center"/>
            <w:hideMark/>
          </w:tcPr>
          <w:p w14:paraId="44BEFB83" w14:textId="77777777" w:rsidR="00E52C75" w:rsidRPr="00CC3BF0" w:rsidRDefault="00E52C75" w:rsidP="008C488E">
            <w:pPr>
              <w:ind w:right="288"/>
              <w:rPr>
                <w:rFonts w:ascii="Calibri" w:hAnsi="Calibri"/>
                <w:bCs/>
                <w:sz w:val="18"/>
                <w:szCs w:val="18"/>
              </w:rPr>
            </w:pPr>
            <w:r w:rsidRPr="00CC3BF0">
              <w:rPr>
                <w:rFonts w:ascii="Calibri" w:hAnsi="Calibri"/>
                <w:b/>
                <w:bCs/>
                <w:sz w:val="18"/>
                <w:szCs w:val="18"/>
              </w:rPr>
              <w:t>Date:</w:t>
            </w:r>
          </w:p>
        </w:tc>
        <w:tc>
          <w:tcPr>
            <w:tcW w:w="1547" w:type="pct"/>
            <w:tcBorders>
              <w:top w:val="threeDEngrave" w:sz="6" w:space="0" w:color="auto"/>
              <w:left w:val="nil"/>
              <w:bottom w:val="threeDEngrave" w:sz="6" w:space="0" w:color="auto"/>
              <w:right w:val="threeDEmboss" w:sz="24" w:space="0" w:color="auto"/>
            </w:tcBorders>
            <w:vAlign w:val="center"/>
            <w:hideMark/>
          </w:tcPr>
          <w:p w14:paraId="6DC3A914" w14:textId="23DFA7E4" w:rsidR="00E52C75" w:rsidRPr="00EE0134" w:rsidRDefault="00845298" w:rsidP="008C488E">
            <w:pPr>
              <w:ind w:right="288"/>
              <w:rPr>
                <w:rFonts w:ascii="Calibri" w:hAnsi="Calibri"/>
                <w:bCs/>
                <w:color w:val="FFFFFF"/>
                <w:sz w:val="18"/>
                <w:szCs w:val="18"/>
              </w:rPr>
            </w:pPr>
            <w:r w:rsidRPr="00EE0134">
              <w:rPr>
                <w:rFonts w:ascii="Calibri" w:hAnsi="Calibri"/>
                <w:bCs/>
                <w:color w:val="FFFFFF"/>
                <w:sz w:val="18"/>
                <w:szCs w:val="18"/>
              </w:rPr>
              <w:t>{{Signer</w:t>
            </w:r>
            <w:r w:rsidR="00CB6E62" w:rsidRPr="00EE0134">
              <w:rPr>
                <w:rFonts w:ascii="Calibri" w:hAnsi="Calibri"/>
                <w:bCs/>
                <w:color w:val="FFFFFF"/>
                <w:sz w:val="18"/>
                <w:szCs w:val="18"/>
              </w:rPr>
              <w:t>2</w:t>
            </w:r>
            <w:r w:rsidRPr="00EE0134">
              <w:rPr>
                <w:rFonts w:ascii="Calibri" w:hAnsi="Calibri"/>
                <w:bCs/>
                <w:color w:val="FFFFFF"/>
                <w:sz w:val="18"/>
                <w:szCs w:val="18"/>
              </w:rPr>
              <w:t>Date}}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063A51F7" w14:textId="77777777" w:rsidR="00E52C75" w:rsidRPr="00CC3BF0" w:rsidRDefault="00E52C75" w:rsidP="008C488E">
            <w:pPr>
              <w:rPr>
                <w:rFonts w:ascii="Calibri" w:hAnsi="Calibri"/>
                <w:b/>
                <w:bCs/>
                <w:sz w:val="18"/>
                <w:szCs w:val="18"/>
              </w:rPr>
            </w:pPr>
          </w:p>
        </w:tc>
        <w:tc>
          <w:tcPr>
            <w:tcW w:w="834" w:type="pct"/>
            <w:tcBorders>
              <w:top w:val="threeDEngrave" w:sz="6" w:space="0" w:color="auto"/>
              <w:left w:val="threeDEmboss" w:sz="24" w:space="0" w:color="auto"/>
              <w:bottom w:val="threeDEngrave" w:sz="6" w:space="0" w:color="auto"/>
              <w:right w:val="nil"/>
            </w:tcBorders>
            <w:vAlign w:val="center"/>
            <w:hideMark/>
          </w:tcPr>
          <w:p w14:paraId="06672137" w14:textId="77777777" w:rsidR="00E52C75" w:rsidRPr="00CC3BF0" w:rsidRDefault="00E52C75" w:rsidP="008C488E">
            <w:pPr>
              <w:ind w:right="288"/>
              <w:rPr>
                <w:rFonts w:ascii="Calibri" w:hAnsi="Calibri"/>
                <w:bCs/>
                <w:sz w:val="18"/>
                <w:szCs w:val="18"/>
              </w:rPr>
            </w:pPr>
            <w:r w:rsidRPr="00CC3BF0">
              <w:rPr>
                <w:rFonts w:ascii="Calibri" w:hAnsi="Calibri"/>
                <w:b/>
                <w:bCs/>
                <w:sz w:val="18"/>
                <w:szCs w:val="18"/>
              </w:rPr>
              <w:t>Date:</w:t>
            </w:r>
          </w:p>
        </w:tc>
        <w:tc>
          <w:tcPr>
            <w:tcW w:w="1652" w:type="pct"/>
            <w:tcBorders>
              <w:top w:val="threeDEngrave" w:sz="6" w:space="0" w:color="auto"/>
              <w:left w:val="nil"/>
              <w:bottom w:val="threeDEngrave" w:sz="6" w:space="0" w:color="auto"/>
              <w:right w:val="threeDEngrave" w:sz="6" w:space="0" w:color="auto"/>
            </w:tcBorders>
            <w:vAlign w:val="center"/>
            <w:hideMark/>
          </w:tcPr>
          <w:p w14:paraId="3D71DC19" w14:textId="57987485" w:rsidR="00E52C75" w:rsidRPr="00EE0134" w:rsidRDefault="00845298" w:rsidP="008C488E">
            <w:pPr>
              <w:ind w:right="288"/>
              <w:rPr>
                <w:rFonts w:ascii="Calibri" w:hAnsi="Calibri"/>
                <w:bCs/>
                <w:color w:val="FFFFFF"/>
                <w:sz w:val="18"/>
                <w:szCs w:val="18"/>
              </w:rPr>
            </w:pPr>
            <w:r w:rsidRPr="00EE0134">
              <w:rPr>
                <w:rFonts w:ascii="Calibri" w:hAnsi="Calibri"/>
                <w:bCs/>
                <w:color w:val="FFFFFF"/>
                <w:sz w:val="18"/>
                <w:szCs w:val="18"/>
              </w:rPr>
              <w:t>{{Signer</w:t>
            </w:r>
            <w:r w:rsidR="00CB6E62" w:rsidRPr="00EE0134">
              <w:rPr>
                <w:rFonts w:ascii="Calibri" w:hAnsi="Calibri"/>
                <w:bCs/>
                <w:color w:val="FFFFFF"/>
                <w:sz w:val="18"/>
                <w:szCs w:val="18"/>
              </w:rPr>
              <w:t>1</w:t>
            </w:r>
            <w:r w:rsidRPr="00EE0134">
              <w:rPr>
                <w:rFonts w:ascii="Calibri" w:hAnsi="Calibri"/>
                <w:bCs/>
                <w:color w:val="FFFFFF"/>
                <w:sz w:val="18"/>
                <w:szCs w:val="18"/>
              </w:rPr>
              <w:t>Date}}</w:t>
            </w:r>
          </w:p>
        </w:tc>
      </w:tr>
    </w:tbl>
    <w:p w14:paraId="5A3CD086" w14:textId="77777777" w:rsidR="008004FE" w:rsidRPr="007374D4" w:rsidRDefault="008004FE" w:rsidP="00402EC3">
      <w:pPr>
        <w:jc w:val="center"/>
        <w:rPr>
          <w:rFonts w:ascii="Calibri" w:hAnsi="Calibri"/>
          <w:b/>
          <w:sz w:val="18"/>
          <w:szCs w:val="18"/>
        </w:rPr>
      </w:pPr>
    </w:p>
    <w:sectPr w:rsidR="008004FE" w:rsidRPr="007374D4" w:rsidSect="00B61819">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17B5C" w14:textId="77777777" w:rsidR="00B3211E" w:rsidRDefault="00B3211E" w:rsidP="0088767D">
      <w:r>
        <w:separator/>
      </w:r>
    </w:p>
  </w:endnote>
  <w:endnote w:type="continuationSeparator" w:id="0">
    <w:p w14:paraId="001B7FAE" w14:textId="77777777" w:rsidR="00B3211E" w:rsidRDefault="00B3211E" w:rsidP="0088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7C795" w14:textId="77777777" w:rsidR="00845298" w:rsidRDefault="008452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CEB24" w14:textId="77777777" w:rsidR="00062440" w:rsidRDefault="00062440">
    <w:pPr>
      <w:pStyle w:val="Footer"/>
      <w:tabs>
        <w:tab w:val="clear" w:pos="4320"/>
        <w:tab w:val="clear" w:pos="8640"/>
        <w:tab w:val="right" w:pos="10080"/>
      </w:tabs>
      <w:rPr>
        <w:rFonts w:ascii="Arial" w:hAnsi="Arial" w:cs="Arial"/>
        <w:sz w:val="12"/>
        <w:szCs w:val="12"/>
      </w:rPr>
    </w:pPr>
  </w:p>
  <w:p w14:paraId="69D5803E" w14:textId="77777777" w:rsidR="00062440" w:rsidRPr="00BA5D19" w:rsidRDefault="00062440">
    <w:pPr>
      <w:pStyle w:val="Footer"/>
      <w:tabs>
        <w:tab w:val="clear" w:pos="4320"/>
        <w:tab w:val="clear" w:pos="8640"/>
        <w:tab w:val="right" w:pos="10080"/>
      </w:tabs>
      <w:rPr>
        <w:rFonts w:ascii="Arial" w:hAnsi="Arial" w:cs="Arial"/>
        <w:sz w:val="12"/>
        <w:szCs w:val="12"/>
      </w:rPr>
    </w:pPr>
    <w:r w:rsidRPr="00BA5D19">
      <w:rPr>
        <w:rFonts w:ascii="Arial" w:hAnsi="Arial" w:cs="Arial"/>
        <w:sz w:val="12"/>
        <w:szCs w:val="12"/>
      </w:rPr>
      <w:t>V</w:t>
    </w:r>
    <w:r>
      <w:rPr>
        <w:rFonts w:ascii="Arial" w:hAnsi="Arial" w:cs="Arial"/>
        <w:sz w:val="12"/>
        <w:szCs w:val="12"/>
      </w:rPr>
      <w:t xml:space="preserve">er. </w:t>
    </w:r>
    <w:r w:rsidR="00F0749A">
      <w:rPr>
        <w:rFonts w:ascii="Arial" w:hAnsi="Arial" w:cs="Arial"/>
        <w:sz w:val="12"/>
        <w:szCs w:val="12"/>
      </w:rPr>
      <w:t>09302018</w:t>
    </w:r>
  </w:p>
  <w:p w14:paraId="3EA5C542" w14:textId="77777777" w:rsidR="00062440" w:rsidRPr="00413BDC" w:rsidRDefault="00062440" w:rsidP="00413BDC">
    <w:pPr>
      <w:pStyle w:val="Footer"/>
      <w:jc w:val="center"/>
      <w:rPr>
        <w:rFonts w:ascii="Arial" w:hAnsi="Arial" w:cs="Arial"/>
        <w:sz w:val="16"/>
        <w:szCs w:val="16"/>
      </w:rPr>
    </w:pPr>
    <w:r w:rsidRPr="00413BDC">
      <w:rPr>
        <w:rFonts w:ascii="Arial" w:hAnsi="Arial" w:cs="Arial"/>
        <w:sz w:val="16"/>
        <w:szCs w:val="16"/>
      </w:rPr>
      <w:t xml:space="preserve">Page </w:t>
    </w:r>
    <w:r w:rsidRPr="00413BDC">
      <w:rPr>
        <w:rFonts w:ascii="Arial" w:hAnsi="Arial" w:cs="Arial"/>
        <w:sz w:val="16"/>
        <w:szCs w:val="16"/>
      </w:rPr>
      <w:fldChar w:fldCharType="begin"/>
    </w:r>
    <w:r w:rsidRPr="00413BDC">
      <w:rPr>
        <w:rFonts w:ascii="Arial" w:hAnsi="Arial" w:cs="Arial"/>
        <w:sz w:val="16"/>
        <w:szCs w:val="16"/>
      </w:rPr>
      <w:instrText xml:space="preserve"> PAGE </w:instrText>
    </w:r>
    <w:r w:rsidRPr="00413BDC">
      <w:rPr>
        <w:rFonts w:ascii="Arial" w:hAnsi="Arial" w:cs="Arial"/>
        <w:sz w:val="16"/>
        <w:szCs w:val="16"/>
      </w:rPr>
      <w:fldChar w:fldCharType="separate"/>
    </w:r>
    <w:r w:rsidR="00E22DC5">
      <w:rPr>
        <w:rFonts w:ascii="Arial" w:hAnsi="Arial" w:cs="Arial"/>
        <w:noProof/>
        <w:sz w:val="16"/>
        <w:szCs w:val="16"/>
      </w:rPr>
      <w:t>1</w:t>
    </w:r>
    <w:r w:rsidRPr="00413BDC">
      <w:rPr>
        <w:rFonts w:ascii="Arial" w:hAnsi="Arial" w:cs="Arial"/>
        <w:sz w:val="16"/>
        <w:szCs w:val="16"/>
      </w:rPr>
      <w:fldChar w:fldCharType="end"/>
    </w:r>
    <w:r w:rsidRPr="00413BDC">
      <w:rPr>
        <w:rFonts w:ascii="Arial" w:hAnsi="Arial" w:cs="Arial"/>
        <w:sz w:val="16"/>
        <w:szCs w:val="16"/>
      </w:rPr>
      <w:t xml:space="preserve"> of </w:t>
    </w:r>
    <w:r w:rsidRPr="00413BDC">
      <w:rPr>
        <w:rFonts w:ascii="Arial" w:hAnsi="Arial" w:cs="Arial"/>
        <w:sz w:val="16"/>
        <w:szCs w:val="16"/>
      </w:rPr>
      <w:fldChar w:fldCharType="begin"/>
    </w:r>
    <w:r w:rsidRPr="00413BDC">
      <w:rPr>
        <w:rFonts w:ascii="Arial" w:hAnsi="Arial" w:cs="Arial"/>
        <w:sz w:val="16"/>
        <w:szCs w:val="16"/>
      </w:rPr>
      <w:instrText xml:space="preserve"> NUMPAGES  </w:instrText>
    </w:r>
    <w:r w:rsidRPr="00413BDC">
      <w:rPr>
        <w:rFonts w:ascii="Arial" w:hAnsi="Arial" w:cs="Arial"/>
        <w:sz w:val="16"/>
        <w:szCs w:val="16"/>
      </w:rPr>
      <w:fldChar w:fldCharType="separate"/>
    </w:r>
    <w:r w:rsidR="00E22DC5">
      <w:rPr>
        <w:rFonts w:ascii="Arial" w:hAnsi="Arial" w:cs="Arial"/>
        <w:noProof/>
        <w:sz w:val="16"/>
        <w:szCs w:val="16"/>
      </w:rPr>
      <w:t>1</w:t>
    </w:r>
    <w:r w:rsidRPr="00413BDC">
      <w:rPr>
        <w:rFonts w:ascii="Arial" w:hAnsi="Arial" w:cs="Arial"/>
        <w:sz w:val="16"/>
        <w:szCs w:val="16"/>
      </w:rPr>
      <w:fldChar w:fldCharType="end"/>
    </w:r>
  </w:p>
  <w:p w14:paraId="788D3CAE" w14:textId="77777777" w:rsidR="00062440" w:rsidRDefault="00062440">
    <w:pPr>
      <w:pStyle w:val="Footer"/>
      <w:tabs>
        <w:tab w:val="clear" w:pos="4320"/>
        <w:tab w:val="clear" w:pos="8640"/>
        <w:tab w:val="right" w:pos="10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14755" w14:textId="77777777" w:rsidR="00845298" w:rsidRDefault="00845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88974" w14:textId="77777777" w:rsidR="00B3211E" w:rsidRDefault="00B3211E" w:rsidP="0088767D">
      <w:r>
        <w:separator/>
      </w:r>
    </w:p>
  </w:footnote>
  <w:footnote w:type="continuationSeparator" w:id="0">
    <w:p w14:paraId="0EA3C2D5" w14:textId="77777777" w:rsidR="00B3211E" w:rsidRDefault="00B3211E" w:rsidP="0088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E7667" w14:textId="7965E252" w:rsidR="00062440" w:rsidRDefault="00B3211E">
    <w:pPr>
      <w:pStyle w:val="Header"/>
    </w:pPr>
    <w:r>
      <w:rPr>
        <w:noProof/>
      </w:rPr>
      <w:pict w14:anchorId="432DB9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571.05pt;height:190.35pt;rotation:315;z-index:-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330"/>
      <w:gridCol w:w="7470"/>
    </w:tblGrid>
    <w:tr w:rsidR="00062440" w14:paraId="6C3E4EDA" w14:textId="77777777" w:rsidTr="00B61819">
      <w:tc>
        <w:tcPr>
          <w:tcW w:w="3330" w:type="dxa"/>
          <w:tcBorders>
            <w:top w:val="single" w:sz="12" w:space="0" w:color="auto"/>
            <w:left w:val="single" w:sz="12" w:space="0" w:color="auto"/>
            <w:bottom w:val="single" w:sz="12" w:space="0" w:color="auto"/>
            <w:right w:val="nil"/>
          </w:tcBorders>
        </w:tcPr>
        <w:tbl>
          <w:tblPr>
            <w:tblW w:w="0" w:type="auto"/>
            <w:tblInd w:w="8" w:type="dxa"/>
            <w:tblLook w:val="0000" w:firstRow="0" w:lastRow="0" w:firstColumn="0" w:lastColumn="0" w:noHBand="0" w:noVBand="0"/>
          </w:tblPr>
          <w:tblGrid>
            <w:gridCol w:w="3174"/>
          </w:tblGrid>
          <w:tr w:rsidR="00062440" w14:paraId="32A01070" w14:textId="77777777" w:rsidTr="00027F04">
            <w:trPr>
              <w:trHeight w:val="621"/>
            </w:trPr>
            <w:tc>
              <w:tcPr>
                <w:tcW w:w="3174" w:type="dxa"/>
                <w:tcBorders>
                  <w:top w:val="nil"/>
                  <w:left w:val="nil"/>
                  <w:bottom w:val="nil"/>
                  <w:right w:val="nil"/>
                </w:tcBorders>
              </w:tcPr>
              <w:p w14:paraId="3955FB8D" w14:textId="0D6CB22F" w:rsidR="00062440" w:rsidRDefault="00062440" w:rsidP="00F0749A">
                <w:pPr>
                  <w:pStyle w:val="Header"/>
                  <w:rPr>
                    <w:rStyle w:val="PageNumber"/>
                  </w:rPr>
                </w:pPr>
                <w:r>
                  <w:t xml:space="preserve">   </w:t>
                </w:r>
                <w:r w:rsidR="00B3211E">
                  <w:rPr>
                    <w:noProof/>
                  </w:rPr>
                  <w:pict w14:anchorId="5178A3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9.25pt;height:48pt;visibility:visible">
                      <v:imagedata r:id="rId1" o:title=""/>
                    </v:shape>
                  </w:pict>
                </w:r>
              </w:p>
            </w:tc>
          </w:tr>
        </w:tbl>
        <w:p w14:paraId="41A365B7" w14:textId="77777777" w:rsidR="00062440" w:rsidRDefault="00062440">
          <w:pPr>
            <w:pStyle w:val="Header"/>
            <w:rPr>
              <w:sz w:val="16"/>
              <w:szCs w:val="16"/>
            </w:rPr>
          </w:pPr>
        </w:p>
      </w:tc>
      <w:tc>
        <w:tcPr>
          <w:tcW w:w="7470" w:type="dxa"/>
          <w:tcBorders>
            <w:top w:val="single" w:sz="12" w:space="0" w:color="auto"/>
            <w:left w:val="nil"/>
            <w:bottom w:val="single" w:sz="12" w:space="0" w:color="auto"/>
            <w:right w:val="single" w:sz="12" w:space="0" w:color="auto"/>
          </w:tcBorders>
        </w:tcPr>
        <w:p w14:paraId="3481ECD5" w14:textId="77777777" w:rsidR="00062440" w:rsidRPr="00027F04" w:rsidRDefault="00062440">
          <w:pPr>
            <w:pStyle w:val="Header"/>
            <w:jc w:val="right"/>
            <w:rPr>
              <w:rStyle w:val="PageNumber"/>
              <w:rFonts w:ascii="Arial" w:hAnsi="Arial" w:cs="Arial"/>
              <w:b/>
              <w:bCs/>
              <w:sz w:val="20"/>
              <w:szCs w:val="20"/>
            </w:rPr>
          </w:pPr>
        </w:p>
        <w:p w14:paraId="77676890" w14:textId="77777777" w:rsidR="00062440" w:rsidRPr="007374D4" w:rsidRDefault="00062440" w:rsidP="00027F04">
          <w:pPr>
            <w:pStyle w:val="Header"/>
            <w:ind w:left="-726"/>
            <w:jc w:val="right"/>
            <w:rPr>
              <w:rFonts w:ascii="Calibri" w:hAnsi="Calibri" w:cs="Arial"/>
              <w:b/>
              <w:sz w:val="20"/>
              <w:szCs w:val="20"/>
            </w:rPr>
          </w:pPr>
          <w:r w:rsidRPr="007374D4">
            <w:rPr>
              <w:rFonts w:ascii="Calibri" w:hAnsi="Calibri" w:cs="Arial"/>
              <w:b/>
              <w:sz w:val="20"/>
              <w:szCs w:val="20"/>
            </w:rPr>
            <w:t>MANAGED SERVICE (ROUTER) SCHEDULE</w:t>
          </w:r>
        </w:p>
        <w:p w14:paraId="55235D90" w14:textId="77777777" w:rsidR="00062440" w:rsidRPr="007374D4" w:rsidRDefault="00062440" w:rsidP="00027F04">
          <w:pPr>
            <w:pStyle w:val="Header"/>
            <w:ind w:left="-1048" w:right="32"/>
            <w:jc w:val="right"/>
            <w:rPr>
              <w:rFonts w:ascii="Calibri" w:hAnsi="Calibri" w:cs="Arial"/>
              <w:b/>
              <w:sz w:val="20"/>
              <w:szCs w:val="20"/>
            </w:rPr>
          </w:pPr>
        </w:p>
        <w:p w14:paraId="48C943E4" w14:textId="77777777" w:rsidR="00062440" w:rsidRPr="00B96E3F" w:rsidRDefault="00062440" w:rsidP="00027F04">
          <w:pPr>
            <w:pStyle w:val="Header"/>
            <w:ind w:left="-1048" w:right="32"/>
            <w:jc w:val="right"/>
            <w:rPr>
              <w:rFonts w:ascii="Arial" w:hAnsi="Arial" w:cs="Arial"/>
              <w:sz w:val="18"/>
              <w:szCs w:val="18"/>
            </w:rPr>
          </w:pPr>
          <w:r w:rsidRPr="007374D4">
            <w:rPr>
              <w:rFonts w:ascii="Calibri" w:hAnsi="Calibri" w:cs="Arial"/>
              <w:b/>
              <w:sz w:val="18"/>
              <w:szCs w:val="18"/>
            </w:rPr>
            <w:t>Frontier Confidential</w:t>
          </w:r>
        </w:p>
      </w:tc>
    </w:tr>
  </w:tbl>
  <w:p w14:paraId="2D63F6E9" w14:textId="77777777" w:rsidR="00062440" w:rsidRDefault="00062440" w:rsidP="000F10BC">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6A26E" w14:textId="1DFC76CA" w:rsidR="00062440" w:rsidRDefault="00B3211E">
    <w:pPr>
      <w:pStyle w:val="Header"/>
    </w:pPr>
    <w:r>
      <w:rPr>
        <w:noProof/>
      </w:rPr>
      <w:pict w14:anchorId="1A892D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0;margin-top:0;width:571.05pt;height:190.35pt;rotation:315;z-index:-1;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5A20D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A1C79DC"/>
    <w:multiLevelType w:val="multilevel"/>
    <w:tmpl w:val="992E28C2"/>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5"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6"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283F3C4E"/>
    <w:multiLevelType w:val="hybridMultilevel"/>
    <w:tmpl w:val="B4A2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9"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350B1690"/>
    <w:multiLevelType w:val="multilevel"/>
    <w:tmpl w:val="CCC2CC9E"/>
    <w:lvl w:ilvl="0">
      <w:start w:val="1"/>
      <w:numFmt w:val="lowerLetter"/>
      <w:lvlText w:val="%1."/>
      <w:lvlJc w:val="left"/>
      <w:pPr>
        <w:ind w:left="720" w:hanging="360"/>
      </w:pPr>
      <w:rPr>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5751246"/>
    <w:multiLevelType w:val="multilevel"/>
    <w:tmpl w:val="A1E0A14A"/>
    <w:lvl w:ilvl="0">
      <w:start w:val="1"/>
      <w:numFmt w:val="decimal"/>
      <w:lvlText w:val="%1."/>
      <w:lvlJc w:val="left"/>
      <w:pPr>
        <w:ind w:left="720" w:hanging="360"/>
      </w:pPr>
      <w:rPr>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3BA324E6"/>
    <w:multiLevelType w:val="hybridMultilevel"/>
    <w:tmpl w:val="89D432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F97DBF"/>
    <w:multiLevelType w:val="hybridMultilevel"/>
    <w:tmpl w:val="0DDAD6F6"/>
    <w:lvl w:ilvl="0" w:tplc="28B621DE">
      <w:start w:val="2"/>
      <w:numFmt w:val="decimal"/>
      <w:lvlText w:val="%1."/>
      <w:lvlJc w:val="left"/>
      <w:pPr>
        <w:ind w:left="720" w:hanging="360"/>
      </w:pPr>
      <w:rPr>
        <w:rFonts w:hint="default"/>
        <w:b/>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16" w15:restartNumberingAfterBreak="0">
    <w:nsid w:val="57F04D40"/>
    <w:multiLevelType w:val="hybridMultilevel"/>
    <w:tmpl w:val="72BE8694"/>
    <w:lvl w:ilvl="0" w:tplc="4184F5FC">
      <w:start w:val="1"/>
      <w:numFmt w:val="upperLetter"/>
      <w:lvlText w:val="%1."/>
      <w:lvlJc w:val="left"/>
      <w:pPr>
        <w:ind w:left="1180" w:hanging="4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18"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718F40B7"/>
    <w:multiLevelType w:val="hybridMultilevel"/>
    <w:tmpl w:val="E2A46D7E"/>
    <w:lvl w:ilvl="0" w:tplc="F6A0137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22"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19"/>
  </w:num>
  <w:num w:numId="8">
    <w:abstractNumId w:val="12"/>
  </w:num>
  <w:num w:numId="9">
    <w:abstractNumId w:val="2"/>
  </w:num>
  <w:num w:numId="10">
    <w:abstractNumId w:val="1"/>
  </w:num>
  <w:num w:numId="11">
    <w:abstractNumId w:val="22"/>
  </w:num>
  <w:num w:numId="12">
    <w:abstractNumId w:val="4"/>
  </w:num>
  <w:num w:numId="13">
    <w:abstractNumId w:val="17"/>
  </w:num>
  <w:num w:numId="14">
    <w:abstractNumId w:val="15"/>
  </w:num>
  <w:num w:numId="15">
    <w:abstractNumId w:val="21"/>
  </w:num>
  <w:num w:numId="16">
    <w:abstractNumId w:val="6"/>
  </w:num>
  <w:num w:numId="17">
    <w:abstractNumId w:val="8"/>
  </w:num>
  <w:num w:numId="18">
    <w:abstractNumId w:val="9"/>
  </w:num>
  <w:num w:numId="19">
    <w:abstractNumId w:val="5"/>
  </w:num>
  <w:num w:numId="20">
    <w:abstractNumId w:val="18"/>
  </w:num>
  <w:num w:numId="21">
    <w:abstractNumId w:val="20"/>
  </w:num>
  <w:num w:numId="22">
    <w:abstractNumId w:val="0"/>
  </w:num>
  <w:num w:numId="23">
    <w:abstractNumId w:val="7"/>
  </w:num>
  <w:num w:numId="24">
    <w:abstractNumId w:val="14"/>
  </w:num>
  <w:num w:numId="25">
    <w:abstractNumId w:val="13"/>
  </w:num>
  <w:num w:numId="26">
    <w:abstractNumId w:val="10"/>
  </w:num>
  <w:num w:numId="27">
    <w:abstractNumId w:val="3"/>
  </w:num>
  <w:num w:numId="28">
    <w:abstractNumId w:val="16"/>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NotTrackMoves/>
  <w:documentProtection w:edit="readOnly" w:enforcement="1" w:cryptProviderType="rsaAES" w:cryptAlgorithmClass="hash" w:cryptAlgorithmType="typeAny" w:cryptAlgorithmSid="14" w:cryptSpinCount="100000" w:hash="R/v9kBLURa/4jQFYiwb61zhaDJeD5oAs8IhdTu43iQm7FdQiZB+XQpf4wUzKd/StKP6xuBcwlkiAgXlQvEqBTw==" w:salt="plpYNIYO/zA++sMMaiIlag=="/>
  <w:defaultTabStop w:val="720"/>
  <w:doNotHyphenateCaps/>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7305"/>
    <w:rsid w:val="00000741"/>
    <w:rsid w:val="000008DF"/>
    <w:rsid w:val="0000706E"/>
    <w:rsid w:val="00007239"/>
    <w:rsid w:val="00010E16"/>
    <w:rsid w:val="0001414D"/>
    <w:rsid w:val="0002216B"/>
    <w:rsid w:val="00023320"/>
    <w:rsid w:val="00027F04"/>
    <w:rsid w:val="000364A1"/>
    <w:rsid w:val="0004619B"/>
    <w:rsid w:val="00046DBD"/>
    <w:rsid w:val="00047F01"/>
    <w:rsid w:val="000507DB"/>
    <w:rsid w:val="00060460"/>
    <w:rsid w:val="00062440"/>
    <w:rsid w:val="00063001"/>
    <w:rsid w:val="00065B14"/>
    <w:rsid w:val="000732CB"/>
    <w:rsid w:val="0007715B"/>
    <w:rsid w:val="0008466D"/>
    <w:rsid w:val="00084EED"/>
    <w:rsid w:val="00094F8E"/>
    <w:rsid w:val="000A0A0A"/>
    <w:rsid w:val="000A3CEB"/>
    <w:rsid w:val="000A4673"/>
    <w:rsid w:val="000A5D52"/>
    <w:rsid w:val="000A7F90"/>
    <w:rsid w:val="000B4BFC"/>
    <w:rsid w:val="000D03F7"/>
    <w:rsid w:val="000D1C1A"/>
    <w:rsid w:val="000D2DF8"/>
    <w:rsid w:val="000D555B"/>
    <w:rsid w:val="000F10BC"/>
    <w:rsid w:val="000F3C2A"/>
    <w:rsid w:val="001048E0"/>
    <w:rsid w:val="0011435B"/>
    <w:rsid w:val="00120811"/>
    <w:rsid w:val="0012097C"/>
    <w:rsid w:val="0013573F"/>
    <w:rsid w:val="00153DEE"/>
    <w:rsid w:val="00154916"/>
    <w:rsid w:val="001626B2"/>
    <w:rsid w:val="00163362"/>
    <w:rsid w:val="001668D2"/>
    <w:rsid w:val="001721EC"/>
    <w:rsid w:val="001744B0"/>
    <w:rsid w:val="0018029F"/>
    <w:rsid w:val="00181DC2"/>
    <w:rsid w:val="00183BDA"/>
    <w:rsid w:val="00184585"/>
    <w:rsid w:val="0018469A"/>
    <w:rsid w:val="00195C27"/>
    <w:rsid w:val="001A11CE"/>
    <w:rsid w:val="001A14D6"/>
    <w:rsid w:val="001D2FCE"/>
    <w:rsid w:val="001F1D18"/>
    <w:rsid w:val="00204D08"/>
    <w:rsid w:val="00210A35"/>
    <w:rsid w:val="00211AC8"/>
    <w:rsid w:val="0022078D"/>
    <w:rsid w:val="00237866"/>
    <w:rsid w:val="00241342"/>
    <w:rsid w:val="00244F3F"/>
    <w:rsid w:val="00257D4B"/>
    <w:rsid w:val="00296B6A"/>
    <w:rsid w:val="002B42FF"/>
    <w:rsid w:val="002B7EA3"/>
    <w:rsid w:val="002C0EAC"/>
    <w:rsid w:val="002D15DA"/>
    <w:rsid w:val="002D694A"/>
    <w:rsid w:val="002E3DC6"/>
    <w:rsid w:val="002F1840"/>
    <w:rsid w:val="002F5782"/>
    <w:rsid w:val="0031046F"/>
    <w:rsid w:val="0031311C"/>
    <w:rsid w:val="00313D68"/>
    <w:rsid w:val="00315154"/>
    <w:rsid w:val="0031544A"/>
    <w:rsid w:val="003206E3"/>
    <w:rsid w:val="00323453"/>
    <w:rsid w:val="0032783E"/>
    <w:rsid w:val="0034040B"/>
    <w:rsid w:val="00343BFE"/>
    <w:rsid w:val="0034403C"/>
    <w:rsid w:val="003573C1"/>
    <w:rsid w:val="003609D7"/>
    <w:rsid w:val="003629C4"/>
    <w:rsid w:val="00365F87"/>
    <w:rsid w:val="0036694E"/>
    <w:rsid w:val="00372185"/>
    <w:rsid w:val="0037433B"/>
    <w:rsid w:val="003926E7"/>
    <w:rsid w:val="003928B5"/>
    <w:rsid w:val="003A139C"/>
    <w:rsid w:val="003A61E4"/>
    <w:rsid w:val="003B0346"/>
    <w:rsid w:val="003B4389"/>
    <w:rsid w:val="003B6854"/>
    <w:rsid w:val="003B7102"/>
    <w:rsid w:val="003C30B5"/>
    <w:rsid w:val="003C7BDF"/>
    <w:rsid w:val="003D7D2C"/>
    <w:rsid w:val="003E0326"/>
    <w:rsid w:val="003E0831"/>
    <w:rsid w:val="003E1758"/>
    <w:rsid w:val="003E22B5"/>
    <w:rsid w:val="003E7E30"/>
    <w:rsid w:val="003F3F36"/>
    <w:rsid w:val="00402EC3"/>
    <w:rsid w:val="004138CA"/>
    <w:rsid w:val="00413BDC"/>
    <w:rsid w:val="00415C43"/>
    <w:rsid w:val="00436910"/>
    <w:rsid w:val="004453EF"/>
    <w:rsid w:val="0045390B"/>
    <w:rsid w:val="00456E25"/>
    <w:rsid w:val="00461268"/>
    <w:rsid w:val="00464E51"/>
    <w:rsid w:val="0046504C"/>
    <w:rsid w:val="0046680C"/>
    <w:rsid w:val="004675D1"/>
    <w:rsid w:val="00477375"/>
    <w:rsid w:val="00484EFF"/>
    <w:rsid w:val="004941BB"/>
    <w:rsid w:val="00494453"/>
    <w:rsid w:val="004A02DA"/>
    <w:rsid w:val="004A306D"/>
    <w:rsid w:val="004C1D0F"/>
    <w:rsid w:val="004D0F14"/>
    <w:rsid w:val="004D30DF"/>
    <w:rsid w:val="004F21B0"/>
    <w:rsid w:val="004F2BB0"/>
    <w:rsid w:val="004F3F45"/>
    <w:rsid w:val="004F7C5D"/>
    <w:rsid w:val="0051669A"/>
    <w:rsid w:val="00522B38"/>
    <w:rsid w:val="005260B2"/>
    <w:rsid w:val="005338DD"/>
    <w:rsid w:val="00533AF1"/>
    <w:rsid w:val="00537C02"/>
    <w:rsid w:val="00541FA5"/>
    <w:rsid w:val="0054669B"/>
    <w:rsid w:val="00554A66"/>
    <w:rsid w:val="00557841"/>
    <w:rsid w:val="00566C07"/>
    <w:rsid w:val="00576304"/>
    <w:rsid w:val="00581C6F"/>
    <w:rsid w:val="0059110A"/>
    <w:rsid w:val="00596D99"/>
    <w:rsid w:val="005A7AC7"/>
    <w:rsid w:val="005B3D4B"/>
    <w:rsid w:val="005B3E41"/>
    <w:rsid w:val="005C0F24"/>
    <w:rsid w:val="005C3E8A"/>
    <w:rsid w:val="005E5BDE"/>
    <w:rsid w:val="005F5869"/>
    <w:rsid w:val="005F66B8"/>
    <w:rsid w:val="006116DE"/>
    <w:rsid w:val="006139AF"/>
    <w:rsid w:val="006207D3"/>
    <w:rsid w:val="006264F6"/>
    <w:rsid w:val="006266BB"/>
    <w:rsid w:val="006301ED"/>
    <w:rsid w:val="006416E9"/>
    <w:rsid w:val="00645FD2"/>
    <w:rsid w:val="00662B26"/>
    <w:rsid w:val="00662EDF"/>
    <w:rsid w:val="00664113"/>
    <w:rsid w:val="0066744E"/>
    <w:rsid w:val="00667E3F"/>
    <w:rsid w:val="00676C87"/>
    <w:rsid w:val="00681F3E"/>
    <w:rsid w:val="00683E52"/>
    <w:rsid w:val="0069356F"/>
    <w:rsid w:val="006A7C77"/>
    <w:rsid w:val="006D16C3"/>
    <w:rsid w:val="006D3B32"/>
    <w:rsid w:val="006D5C44"/>
    <w:rsid w:val="006D70C5"/>
    <w:rsid w:val="006E45FB"/>
    <w:rsid w:val="006F2206"/>
    <w:rsid w:val="006F762B"/>
    <w:rsid w:val="00712729"/>
    <w:rsid w:val="0072672C"/>
    <w:rsid w:val="00734DDB"/>
    <w:rsid w:val="0073697A"/>
    <w:rsid w:val="007372F6"/>
    <w:rsid w:val="007374D4"/>
    <w:rsid w:val="00763114"/>
    <w:rsid w:val="00763CEA"/>
    <w:rsid w:val="007640D2"/>
    <w:rsid w:val="00770B30"/>
    <w:rsid w:val="00774041"/>
    <w:rsid w:val="00791CEB"/>
    <w:rsid w:val="00794199"/>
    <w:rsid w:val="007A3BB6"/>
    <w:rsid w:val="007B0C50"/>
    <w:rsid w:val="007B74F2"/>
    <w:rsid w:val="007B78EB"/>
    <w:rsid w:val="007B7E9D"/>
    <w:rsid w:val="007C04F7"/>
    <w:rsid w:val="007C2AEF"/>
    <w:rsid w:val="007C6075"/>
    <w:rsid w:val="007D30DD"/>
    <w:rsid w:val="007E23EB"/>
    <w:rsid w:val="007E631D"/>
    <w:rsid w:val="007F09FA"/>
    <w:rsid w:val="007F1AE9"/>
    <w:rsid w:val="007F4391"/>
    <w:rsid w:val="008001B6"/>
    <w:rsid w:val="008004FE"/>
    <w:rsid w:val="0080251A"/>
    <w:rsid w:val="00814409"/>
    <w:rsid w:val="00824DCF"/>
    <w:rsid w:val="00825470"/>
    <w:rsid w:val="00827B96"/>
    <w:rsid w:val="0083513C"/>
    <w:rsid w:val="00836170"/>
    <w:rsid w:val="0083684C"/>
    <w:rsid w:val="00845298"/>
    <w:rsid w:val="008470AF"/>
    <w:rsid w:val="0085238B"/>
    <w:rsid w:val="00854E65"/>
    <w:rsid w:val="00857039"/>
    <w:rsid w:val="00870EAC"/>
    <w:rsid w:val="0087276F"/>
    <w:rsid w:val="00886807"/>
    <w:rsid w:val="0088767D"/>
    <w:rsid w:val="0089378E"/>
    <w:rsid w:val="008A4A9B"/>
    <w:rsid w:val="008A57AB"/>
    <w:rsid w:val="008A663C"/>
    <w:rsid w:val="008B1E5F"/>
    <w:rsid w:val="008B305E"/>
    <w:rsid w:val="008C488E"/>
    <w:rsid w:val="008C676A"/>
    <w:rsid w:val="008D1C26"/>
    <w:rsid w:val="008E106D"/>
    <w:rsid w:val="008F0F06"/>
    <w:rsid w:val="008F3EBF"/>
    <w:rsid w:val="009043E7"/>
    <w:rsid w:val="00905518"/>
    <w:rsid w:val="00911024"/>
    <w:rsid w:val="009254E2"/>
    <w:rsid w:val="00925C12"/>
    <w:rsid w:val="0092793C"/>
    <w:rsid w:val="00931691"/>
    <w:rsid w:val="009330FE"/>
    <w:rsid w:val="00960710"/>
    <w:rsid w:val="00961DD4"/>
    <w:rsid w:val="009701A5"/>
    <w:rsid w:val="00986BA8"/>
    <w:rsid w:val="00991EB0"/>
    <w:rsid w:val="0099499F"/>
    <w:rsid w:val="00994C3F"/>
    <w:rsid w:val="009961F3"/>
    <w:rsid w:val="009A126E"/>
    <w:rsid w:val="009A6EC6"/>
    <w:rsid w:val="009B3AAF"/>
    <w:rsid w:val="009B6591"/>
    <w:rsid w:val="009B686B"/>
    <w:rsid w:val="009B6A07"/>
    <w:rsid w:val="009D3D79"/>
    <w:rsid w:val="009D56B2"/>
    <w:rsid w:val="009E4C74"/>
    <w:rsid w:val="009E7543"/>
    <w:rsid w:val="009F33FF"/>
    <w:rsid w:val="009F3E89"/>
    <w:rsid w:val="009F5E80"/>
    <w:rsid w:val="00A02BD8"/>
    <w:rsid w:val="00A04B22"/>
    <w:rsid w:val="00A11667"/>
    <w:rsid w:val="00A12153"/>
    <w:rsid w:val="00A12C19"/>
    <w:rsid w:val="00A1646F"/>
    <w:rsid w:val="00A16928"/>
    <w:rsid w:val="00A26030"/>
    <w:rsid w:val="00A27069"/>
    <w:rsid w:val="00A3360F"/>
    <w:rsid w:val="00A33B19"/>
    <w:rsid w:val="00A36882"/>
    <w:rsid w:val="00A527A8"/>
    <w:rsid w:val="00A62230"/>
    <w:rsid w:val="00A6738D"/>
    <w:rsid w:val="00A72513"/>
    <w:rsid w:val="00A73E87"/>
    <w:rsid w:val="00A84A81"/>
    <w:rsid w:val="00A93A17"/>
    <w:rsid w:val="00A957FA"/>
    <w:rsid w:val="00AA034C"/>
    <w:rsid w:val="00AB0353"/>
    <w:rsid w:val="00AB04EB"/>
    <w:rsid w:val="00AC52BB"/>
    <w:rsid w:val="00AC57FC"/>
    <w:rsid w:val="00AC65FE"/>
    <w:rsid w:val="00AD0D9A"/>
    <w:rsid w:val="00AD7B01"/>
    <w:rsid w:val="00AE1388"/>
    <w:rsid w:val="00AF01E0"/>
    <w:rsid w:val="00AF5A0E"/>
    <w:rsid w:val="00B01EB9"/>
    <w:rsid w:val="00B11100"/>
    <w:rsid w:val="00B13E31"/>
    <w:rsid w:val="00B17BA0"/>
    <w:rsid w:val="00B3211E"/>
    <w:rsid w:val="00B348F0"/>
    <w:rsid w:val="00B40715"/>
    <w:rsid w:val="00B5338F"/>
    <w:rsid w:val="00B5479F"/>
    <w:rsid w:val="00B61819"/>
    <w:rsid w:val="00B6254C"/>
    <w:rsid w:val="00B62B06"/>
    <w:rsid w:val="00B735E5"/>
    <w:rsid w:val="00B87007"/>
    <w:rsid w:val="00B87D9E"/>
    <w:rsid w:val="00B96E3F"/>
    <w:rsid w:val="00BA09E0"/>
    <w:rsid w:val="00BA5D19"/>
    <w:rsid w:val="00BB24CC"/>
    <w:rsid w:val="00BB78CB"/>
    <w:rsid w:val="00BC649F"/>
    <w:rsid w:val="00BD5730"/>
    <w:rsid w:val="00BE3E15"/>
    <w:rsid w:val="00BF49E7"/>
    <w:rsid w:val="00C073E7"/>
    <w:rsid w:val="00C145BA"/>
    <w:rsid w:val="00C202D1"/>
    <w:rsid w:val="00C2077A"/>
    <w:rsid w:val="00C2182B"/>
    <w:rsid w:val="00C224BA"/>
    <w:rsid w:val="00C341CC"/>
    <w:rsid w:val="00C53367"/>
    <w:rsid w:val="00C54B94"/>
    <w:rsid w:val="00C54C54"/>
    <w:rsid w:val="00C55531"/>
    <w:rsid w:val="00C61516"/>
    <w:rsid w:val="00C618B2"/>
    <w:rsid w:val="00C6321E"/>
    <w:rsid w:val="00C65693"/>
    <w:rsid w:val="00C72365"/>
    <w:rsid w:val="00C73306"/>
    <w:rsid w:val="00C758AA"/>
    <w:rsid w:val="00C974FF"/>
    <w:rsid w:val="00CA2839"/>
    <w:rsid w:val="00CA2FA2"/>
    <w:rsid w:val="00CB28CC"/>
    <w:rsid w:val="00CB6E62"/>
    <w:rsid w:val="00CC3BF0"/>
    <w:rsid w:val="00CC4173"/>
    <w:rsid w:val="00CC6E51"/>
    <w:rsid w:val="00CC714C"/>
    <w:rsid w:val="00CD3F71"/>
    <w:rsid w:val="00CE10AE"/>
    <w:rsid w:val="00CE5894"/>
    <w:rsid w:val="00CF6313"/>
    <w:rsid w:val="00CF6F57"/>
    <w:rsid w:val="00D053B8"/>
    <w:rsid w:val="00D05DDD"/>
    <w:rsid w:val="00D33D37"/>
    <w:rsid w:val="00D341F2"/>
    <w:rsid w:val="00D37B1F"/>
    <w:rsid w:val="00D42935"/>
    <w:rsid w:val="00D4609B"/>
    <w:rsid w:val="00D53504"/>
    <w:rsid w:val="00D54234"/>
    <w:rsid w:val="00D64E29"/>
    <w:rsid w:val="00D9331A"/>
    <w:rsid w:val="00D952CC"/>
    <w:rsid w:val="00DA1C9A"/>
    <w:rsid w:val="00DA6792"/>
    <w:rsid w:val="00DB4756"/>
    <w:rsid w:val="00DB495D"/>
    <w:rsid w:val="00DC4780"/>
    <w:rsid w:val="00DD3A2A"/>
    <w:rsid w:val="00DE2C9D"/>
    <w:rsid w:val="00DE3836"/>
    <w:rsid w:val="00DF68F2"/>
    <w:rsid w:val="00DF718B"/>
    <w:rsid w:val="00E04D82"/>
    <w:rsid w:val="00E11280"/>
    <w:rsid w:val="00E12D7F"/>
    <w:rsid w:val="00E168B9"/>
    <w:rsid w:val="00E22DC5"/>
    <w:rsid w:val="00E24DAC"/>
    <w:rsid w:val="00E277C9"/>
    <w:rsid w:val="00E30A8A"/>
    <w:rsid w:val="00E40858"/>
    <w:rsid w:val="00E46229"/>
    <w:rsid w:val="00E477B0"/>
    <w:rsid w:val="00E52C75"/>
    <w:rsid w:val="00E633D9"/>
    <w:rsid w:val="00E643CB"/>
    <w:rsid w:val="00E644AF"/>
    <w:rsid w:val="00E70AA9"/>
    <w:rsid w:val="00E81DFC"/>
    <w:rsid w:val="00E8281A"/>
    <w:rsid w:val="00E836A5"/>
    <w:rsid w:val="00E84C4E"/>
    <w:rsid w:val="00E92CD8"/>
    <w:rsid w:val="00EA3A1E"/>
    <w:rsid w:val="00EA4A35"/>
    <w:rsid w:val="00EA738C"/>
    <w:rsid w:val="00EB38D0"/>
    <w:rsid w:val="00EB5137"/>
    <w:rsid w:val="00EB6DC9"/>
    <w:rsid w:val="00EB7C8D"/>
    <w:rsid w:val="00ED014B"/>
    <w:rsid w:val="00ED2FF9"/>
    <w:rsid w:val="00ED517D"/>
    <w:rsid w:val="00EE0134"/>
    <w:rsid w:val="00EF1BD7"/>
    <w:rsid w:val="00EF7339"/>
    <w:rsid w:val="00F05A86"/>
    <w:rsid w:val="00F0749A"/>
    <w:rsid w:val="00F10953"/>
    <w:rsid w:val="00F11015"/>
    <w:rsid w:val="00F11F83"/>
    <w:rsid w:val="00F16FD3"/>
    <w:rsid w:val="00F24C47"/>
    <w:rsid w:val="00F31A29"/>
    <w:rsid w:val="00F454A6"/>
    <w:rsid w:val="00F46973"/>
    <w:rsid w:val="00F52321"/>
    <w:rsid w:val="00F56732"/>
    <w:rsid w:val="00F56DB9"/>
    <w:rsid w:val="00F57DCF"/>
    <w:rsid w:val="00F636C0"/>
    <w:rsid w:val="00F76987"/>
    <w:rsid w:val="00F91BF5"/>
    <w:rsid w:val="00F93981"/>
    <w:rsid w:val="00F93E7A"/>
    <w:rsid w:val="00FA0903"/>
    <w:rsid w:val="00FA4A02"/>
    <w:rsid w:val="00FD111F"/>
    <w:rsid w:val="00FD144A"/>
    <w:rsid w:val="00FE15F6"/>
    <w:rsid w:val="00FE7305"/>
    <w:rsid w:val="00FF363E"/>
    <w:rsid w:val="00FF4F89"/>
    <w:rsid w:val="00FF7ACB"/>
    <w:rsid w:val="00FF7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0B5B87E2"/>
  <w14:defaultImageDpi w14:val="300"/>
  <w15:chartTrackingRefBased/>
  <w15:docId w15:val="{A7B539AA-DE6B-4060-9903-D639E856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link w:val="BodyTextIndentChar"/>
    <w:semiHidden/>
    <w:pPr>
      <w:ind w:right="-36"/>
    </w:pPr>
    <w:rPr>
      <w:rFonts w:ascii="Arial" w:hAnsi="Arial"/>
      <w:sz w:val="22"/>
      <w:szCs w:val="22"/>
      <w:lang w:val="x-none" w:eastAsia="x-non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AA0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semiHidden/>
    <w:rsid w:val="00824DCF"/>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9311">
      <w:bodyDiv w:val="1"/>
      <w:marLeft w:val="0"/>
      <w:marRight w:val="0"/>
      <w:marTop w:val="0"/>
      <w:marBottom w:val="0"/>
      <w:divBdr>
        <w:top w:val="none" w:sz="0" w:space="0" w:color="auto"/>
        <w:left w:val="none" w:sz="0" w:space="0" w:color="auto"/>
        <w:bottom w:val="none" w:sz="0" w:space="0" w:color="auto"/>
        <w:right w:val="none" w:sz="0" w:space="0" w:color="auto"/>
      </w:divBdr>
    </w:div>
    <w:div w:id="523321377">
      <w:bodyDiv w:val="1"/>
      <w:marLeft w:val="0"/>
      <w:marRight w:val="0"/>
      <w:marTop w:val="0"/>
      <w:marBottom w:val="0"/>
      <w:divBdr>
        <w:top w:val="none" w:sz="0" w:space="0" w:color="auto"/>
        <w:left w:val="none" w:sz="0" w:space="0" w:color="auto"/>
        <w:bottom w:val="none" w:sz="0" w:space="0" w:color="auto"/>
        <w:right w:val="none" w:sz="0" w:space="0" w:color="auto"/>
      </w:divBdr>
    </w:div>
    <w:div w:id="93050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08D94-9CFC-491E-A767-41762891F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739</Words>
  <Characters>4216</Characters>
  <Application>Microsoft Office Word</Application>
  <DocSecurity>8</DocSecurity>
  <Lines>35</Lines>
  <Paragraphs>9</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Freeman, Nicholas</cp:lastModifiedBy>
  <cp:revision>17</cp:revision>
  <cp:lastPrinted>2012-08-28T11:17:00Z</cp:lastPrinted>
  <dcterms:created xsi:type="dcterms:W3CDTF">2021-06-30T20:33:00Z</dcterms:created>
  <dcterms:modified xsi:type="dcterms:W3CDTF">2021-08-16T20:56:00Z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2021-06-30T20:25:18Z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b11f5051-55b8-41b1-9b9f-674c59573720</vt:lpwstr>
  </property>
  <property fmtid="{D5CDD505-2E9C-101B-9397-08002B2CF9AE}" pid="8" name="MSIP_Label_e463cba9-5f6c-478d-9329-7b2295e4e8ed_ContentBits">
    <vt:lpwstr>0</vt:lpwstr>
  </property>
</Properties>
</file>