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01BAA396" w:rsidR="00844E6E" w:rsidRPr="00644338" w:rsidRDefault="00644338">
      <w:pPr>
        <w:rPr>
          <w:rFonts w:ascii="Helvetica" w:hAnsi="Helvetica"/>
          <w:b/>
        </w:rPr>
      </w:pPr>
      <w:r w:rsidRPr="00644338">
        <w:rPr>
          <w:rFonts w:ascii="Helvetica" w:hAnsi="Helvetica"/>
          <w:b/>
        </w:rPr>
        <w:t>Elliptic Curve Cryptography</w:t>
      </w:r>
    </w:p>
    <w:p w14:paraId="15243520" w14:textId="77777777" w:rsidR="00644338" w:rsidRPr="00644338" w:rsidRDefault="00644338">
      <w:pPr>
        <w:rPr>
          <w:rFonts w:ascii="Helvetica" w:hAnsi="Helvetica"/>
          <w:sz w:val="20"/>
          <w:szCs w:val="20"/>
        </w:rPr>
      </w:pPr>
    </w:p>
    <w:p w14:paraId="34DAA1B1" w14:textId="77D0A4DB" w:rsidR="00371542" w:rsidRDefault="00644338" w:rsidP="00394849">
      <w:pPr>
        <w:rPr>
          <w:rFonts w:ascii="Helvetica" w:hAnsi="Helvetica"/>
          <w:sz w:val="20"/>
          <w:szCs w:val="20"/>
        </w:rPr>
      </w:pPr>
      <w:r w:rsidRPr="00644338">
        <w:rPr>
          <w:rFonts w:ascii="Helvetica" w:hAnsi="Helvetica"/>
          <w:sz w:val="20"/>
          <w:szCs w:val="20"/>
        </w:rPr>
        <w:t xml:space="preserve">1) </w:t>
      </w:r>
      <w:r w:rsidR="00935D97">
        <w:rPr>
          <w:rFonts w:ascii="Helvetica" w:hAnsi="Helvetica"/>
          <w:sz w:val="20"/>
          <w:szCs w:val="20"/>
        </w:rPr>
        <w:t>An approach for</w:t>
      </w:r>
      <w:r w:rsidR="002F6CAA">
        <w:rPr>
          <w:rFonts w:ascii="Helvetica" w:hAnsi="Helvetica"/>
          <w:sz w:val="20"/>
          <w:szCs w:val="20"/>
        </w:rPr>
        <w:t xml:space="preserve"> implementation of</w:t>
      </w:r>
      <w:r w:rsidR="00935D97">
        <w:rPr>
          <w:rFonts w:ascii="Helvetica" w:hAnsi="Helvetica"/>
          <w:sz w:val="20"/>
          <w:szCs w:val="20"/>
        </w:rPr>
        <w:t xml:space="preserve"> </w:t>
      </w:r>
      <w:r w:rsidR="00935D97" w:rsidRPr="00D961B1">
        <w:rPr>
          <w:rFonts w:ascii="Helvetica" w:hAnsi="Helvetica"/>
          <w:sz w:val="20"/>
          <w:szCs w:val="20"/>
          <w:u w:val="single"/>
        </w:rPr>
        <w:t>public-key cryptography</w:t>
      </w:r>
      <w:r w:rsidR="00935D97">
        <w:rPr>
          <w:rFonts w:ascii="Helvetica" w:hAnsi="Helvetica"/>
          <w:sz w:val="20"/>
          <w:szCs w:val="20"/>
        </w:rPr>
        <w:t xml:space="preserve"> according to the algebraic structure of elliptic curves over </w:t>
      </w:r>
      <w:r w:rsidR="00935D97" w:rsidRPr="00D961B1">
        <w:rPr>
          <w:rFonts w:ascii="Helvetica" w:hAnsi="Helvetica"/>
          <w:sz w:val="20"/>
          <w:szCs w:val="20"/>
          <w:u w:val="single"/>
        </w:rPr>
        <w:t>finite fields</w:t>
      </w:r>
      <w:r w:rsidR="00935D97">
        <w:rPr>
          <w:rFonts w:ascii="Helvetica" w:hAnsi="Helvetica"/>
          <w:sz w:val="20"/>
          <w:szCs w:val="20"/>
        </w:rPr>
        <w:t>.</w:t>
      </w:r>
    </w:p>
    <w:p w14:paraId="21E0328C" w14:textId="77777777" w:rsidR="0051414B" w:rsidRDefault="0051414B" w:rsidP="00394849">
      <w:pPr>
        <w:rPr>
          <w:rFonts w:ascii="Helvetica" w:hAnsi="Helvetica"/>
          <w:sz w:val="20"/>
          <w:szCs w:val="20"/>
        </w:rPr>
      </w:pPr>
    </w:p>
    <w:p w14:paraId="3D4F8466" w14:textId="32BA9C63" w:rsidR="0051414B" w:rsidRDefault="0051414B" w:rsidP="00394849">
      <w:pPr>
        <w:rPr>
          <w:rFonts w:ascii="Helvetica" w:hAnsi="Helvetica"/>
          <w:sz w:val="20"/>
          <w:szCs w:val="20"/>
        </w:rPr>
      </w:pPr>
      <w:r w:rsidRPr="00B36477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In public-key cryptography, two types of key are used: </w:t>
      </w:r>
      <w:r w:rsidRPr="001F3F89">
        <w:rPr>
          <w:rFonts w:ascii="Helvetica" w:hAnsi="Helvetica"/>
          <w:sz w:val="20"/>
          <w:szCs w:val="20"/>
          <w:u w:val="single"/>
        </w:rPr>
        <w:t>Public</w:t>
      </w:r>
      <w:r>
        <w:rPr>
          <w:rFonts w:ascii="Helvetica" w:hAnsi="Helvetica"/>
          <w:sz w:val="20"/>
          <w:szCs w:val="20"/>
        </w:rPr>
        <w:t xml:space="preserve"> and </w:t>
      </w:r>
      <w:r w:rsidRPr="001F3F89">
        <w:rPr>
          <w:rFonts w:ascii="Helvetica" w:hAnsi="Helvetica"/>
          <w:sz w:val="20"/>
          <w:szCs w:val="20"/>
          <w:u w:val="single"/>
        </w:rPr>
        <w:t>Private</w:t>
      </w:r>
      <w:r>
        <w:rPr>
          <w:rFonts w:ascii="Helvetica" w:hAnsi="Helvetica"/>
          <w:sz w:val="20"/>
          <w:szCs w:val="20"/>
        </w:rPr>
        <w:t xml:space="preserve">. The public key is used for encryption of the plain text as oppose to the private key that is used for decryption of </w:t>
      </w:r>
      <w:r w:rsidR="001F3F89">
        <w:rPr>
          <w:rFonts w:ascii="Helvetica" w:hAnsi="Helvetica"/>
          <w:sz w:val="20"/>
          <w:szCs w:val="20"/>
        </w:rPr>
        <w:t xml:space="preserve">the </w:t>
      </w:r>
      <w:r>
        <w:rPr>
          <w:rFonts w:ascii="Helvetica" w:hAnsi="Helvetica"/>
          <w:sz w:val="20"/>
          <w:szCs w:val="20"/>
        </w:rPr>
        <w:t>cipher text.</w:t>
      </w:r>
    </w:p>
    <w:p w14:paraId="32CEDE70" w14:textId="77777777" w:rsidR="00935D97" w:rsidRDefault="00935D97" w:rsidP="00394849">
      <w:pPr>
        <w:rPr>
          <w:rFonts w:ascii="Helvetica" w:hAnsi="Helvetica"/>
          <w:sz w:val="20"/>
          <w:szCs w:val="20"/>
        </w:rPr>
      </w:pPr>
    </w:p>
    <w:p w14:paraId="19ACB58E" w14:textId="11BDCB20" w:rsidR="00935D97" w:rsidRDefault="00935D97" w:rsidP="0039484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</w:t>
      </w:r>
      <w:r w:rsidRPr="00935D97">
        <w:rPr>
          <w:rFonts w:ascii="Helvetica" w:hAnsi="Helvetica"/>
          <w:b/>
          <w:sz w:val="20"/>
          <w:szCs w:val="20"/>
        </w:rPr>
        <w:t>Advantage</w:t>
      </w:r>
      <w:r>
        <w:rPr>
          <w:rFonts w:ascii="Helvetica" w:hAnsi="Helvetica"/>
          <w:sz w:val="20"/>
          <w:szCs w:val="20"/>
        </w:rPr>
        <w:t>: It has the same level of security as the non-ECC-based techniques, but with having a smaller key size.</w:t>
      </w:r>
    </w:p>
    <w:p w14:paraId="0ED0FAE1" w14:textId="69F84BA3" w:rsidR="00371542" w:rsidRDefault="00371542" w:rsidP="00371542">
      <w:pPr>
        <w:rPr>
          <w:rFonts w:ascii="Helvetica" w:hAnsi="Helvetica"/>
          <w:sz w:val="20"/>
          <w:szCs w:val="20"/>
        </w:rPr>
      </w:pPr>
    </w:p>
    <w:p w14:paraId="3926497E" w14:textId="41E960AB" w:rsidR="00935D97" w:rsidRDefault="00935D97" w:rsidP="0037154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3) Its security strength depends on the ability to compute a Point Multiplication.</w:t>
      </w:r>
    </w:p>
    <w:p w14:paraId="0CDE2977" w14:textId="77777777" w:rsidR="00935D97" w:rsidRDefault="00935D97" w:rsidP="00371542">
      <w:pPr>
        <w:rPr>
          <w:rFonts w:ascii="Helvetica" w:hAnsi="Helvetica"/>
          <w:sz w:val="20"/>
          <w:szCs w:val="20"/>
        </w:rPr>
      </w:pPr>
    </w:p>
    <w:p w14:paraId="312E60EE" w14:textId="5B495803" w:rsidR="00935D97" w:rsidRDefault="00935D97" w:rsidP="00371542">
      <w:pPr>
        <w:rPr>
          <w:rFonts w:ascii="Helvetica" w:hAnsi="Helvetica"/>
          <w:sz w:val="20"/>
          <w:szCs w:val="20"/>
        </w:rPr>
      </w:pPr>
      <w:r w:rsidRPr="00935D97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>: Point multiplication is achieved by point addition and point doubling operations.</w:t>
      </w:r>
    </w:p>
    <w:p w14:paraId="27C244DB" w14:textId="77777777" w:rsidR="00935D97" w:rsidRDefault="00935D97" w:rsidP="00371542">
      <w:pPr>
        <w:rPr>
          <w:rFonts w:ascii="Helvetica" w:hAnsi="Helvetica"/>
          <w:sz w:val="20"/>
          <w:szCs w:val="20"/>
        </w:rPr>
      </w:pPr>
    </w:p>
    <w:p w14:paraId="1DC97FA3" w14:textId="77777777" w:rsidR="00935D97" w:rsidRDefault="00935D97" w:rsidP="0037154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4) An elliptic curve:</w:t>
      </w:r>
    </w:p>
    <w:p w14:paraId="625E6355" w14:textId="77777777" w:rsidR="00935D97" w:rsidRDefault="00935D97" w:rsidP="00371542">
      <w:pPr>
        <w:rPr>
          <w:rFonts w:ascii="Helvetica" w:hAnsi="Helvetica"/>
          <w:sz w:val="20"/>
          <w:szCs w:val="20"/>
        </w:rPr>
      </w:pPr>
    </w:p>
    <w:p w14:paraId="62D85043" w14:textId="69FC026E" w:rsidR="00935D97" w:rsidRPr="00935D97" w:rsidRDefault="00935D97" w:rsidP="00935D9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935D97">
        <w:rPr>
          <w:rFonts w:ascii="Helvetica" w:hAnsi="Helvetica"/>
          <w:sz w:val="20"/>
          <w:szCs w:val="20"/>
        </w:rPr>
        <w:t>It is a plane curve over a finite field rather than the real numbers.</w:t>
      </w:r>
    </w:p>
    <w:p w14:paraId="73C58069" w14:textId="663F0265" w:rsidR="00935D97" w:rsidRDefault="00935D97" w:rsidP="00935D9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It consists of the points that satisfy the equation: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 a.x + b</m:t>
        </m:r>
      </m:oMath>
    </w:p>
    <w:p w14:paraId="1A5FECAD" w14:textId="1E8A7DA8" w:rsidR="00935D97" w:rsidRDefault="00935D97" w:rsidP="00935D9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It also has a distinguished point at infinity </w:t>
      </w:r>
      <w:r w:rsidRPr="00935D97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="00E50E48">
        <w:rPr>
          <w:rFonts w:ascii="Helvetica" w:hAnsi="Helvetica"/>
          <w:sz w:val="20"/>
          <w:szCs w:val="20"/>
        </w:rPr>
        <w:t xml:space="preserve">Infinity Point Notation = </w:t>
      </w:r>
      <w:r>
        <w:rPr>
          <w:rFonts w:ascii="Helvetica" w:hAnsi="Helvetica"/>
          <w:sz w:val="20"/>
          <w:szCs w:val="20"/>
        </w:rPr>
        <w:t>O</w:t>
      </w:r>
    </w:p>
    <w:p w14:paraId="115AF72F" w14:textId="2FB980CC" w:rsidR="00E50E48" w:rsidRDefault="00E50E48" w:rsidP="00935D97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It should be non-singular </w:t>
      </w:r>
      <w:r w:rsidRPr="00E50E4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∆ 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+ 27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≠0</m:t>
        </m:r>
      </m:oMath>
    </w:p>
    <w:p w14:paraId="7A8EECD8" w14:textId="77777777" w:rsidR="00E50E48" w:rsidRDefault="00E50E48" w:rsidP="00E50E48">
      <w:pPr>
        <w:rPr>
          <w:rFonts w:ascii="Helvetica" w:hAnsi="Helvetica"/>
          <w:sz w:val="20"/>
          <w:szCs w:val="20"/>
        </w:rPr>
      </w:pPr>
    </w:p>
    <w:p w14:paraId="4EF73391" w14:textId="28017622" w:rsidR="00E50E48" w:rsidRDefault="00E50E48" w:rsidP="00E50E48">
      <w:pPr>
        <w:rPr>
          <w:rFonts w:ascii="Helvetica" w:hAnsi="Helvetica"/>
          <w:sz w:val="20"/>
          <w:szCs w:val="20"/>
        </w:rPr>
      </w:pPr>
      <w:r w:rsidRPr="00E50E48">
        <w:rPr>
          <w:rFonts w:ascii="Helvetica" w:hAnsi="Helvetica"/>
          <w:sz w:val="20"/>
          <w:szCs w:val="20"/>
          <w:u w:val="single"/>
        </w:rPr>
        <w:t>Notice 1</w:t>
      </w:r>
      <w:r>
        <w:rPr>
          <w:rFonts w:ascii="Helvetica" w:hAnsi="Helvetica"/>
          <w:sz w:val="20"/>
          <w:szCs w:val="20"/>
        </w:rPr>
        <w:t>: Non-singular curve means having no cusp, intersection, or isolated point.</w:t>
      </w:r>
    </w:p>
    <w:p w14:paraId="7C82263A" w14:textId="77777777" w:rsidR="00E50E48" w:rsidRDefault="00E50E48" w:rsidP="00E50E48">
      <w:pPr>
        <w:rPr>
          <w:rFonts w:ascii="Helvetica" w:hAnsi="Helvetica"/>
          <w:sz w:val="20"/>
          <w:szCs w:val="20"/>
        </w:rPr>
      </w:pPr>
    </w:p>
    <w:p w14:paraId="5B1DC1F4" w14:textId="26F28FB0" w:rsidR="00E50E48" w:rsidRDefault="00E50E48" w:rsidP="00E50E48">
      <w:pPr>
        <w:rPr>
          <w:rFonts w:ascii="Helvetica" w:hAnsi="Helvetica"/>
          <w:sz w:val="20"/>
          <w:szCs w:val="20"/>
        </w:rPr>
      </w:pPr>
      <w:r w:rsidRPr="00E50E48">
        <w:rPr>
          <w:rFonts w:ascii="Helvetica" w:hAnsi="Helvetica"/>
          <w:sz w:val="20"/>
          <w:szCs w:val="20"/>
          <w:u w:val="single"/>
        </w:rPr>
        <w:t>Notice 2</w:t>
      </w:r>
      <w:r>
        <w:rPr>
          <w:rFonts w:ascii="Helvetica" w:hAnsi="Helvetica"/>
          <w:sz w:val="20"/>
          <w:szCs w:val="20"/>
        </w:rPr>
        <w:t>: If the delta parameter is positive, the graph has two components otherwise it has one component.</w:t>
      </w:r>
    </w:p>
    <w:p w14:paraId="53420625" w14:textId="77777777" w:rsidR="00E50E48" w:rsidRDefault="00E50E48" w:rsidP="00E50E48">
      <w:pPr>
        <w:rPr>
          <w:rFonts w:ascii="Helvetica" w:hAnsi="Helvetica"/>
          <w:sz w:val="20"/>
          <w:szCs w:val="20"/>
        </w:rPr>
      </w:pPr>
    </w:p>
    <w:p w14:paraId="427F0909" w14:textId="71E8D1D2" w:rsidR="00E50E48" w:rsidRPr="00E50E48" w:rsidRDefault="00EE7E10" w:rsidP="00E50E4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5) Finite F</w:t>
      </w:r>
      <w:r w:rsidR="00D961B1">
        <w:rPr>
          <w:rFonts w:ascii="Helvetica" w:hAnsi="Helvetica"/>
          <w:sz w:val="20"/>
          <w:szCs w:val="20"/>
        </w:rPr>
        <w:t>ield</w:t>
      </w:r>
      <w:r>
        <w:rPr>
          <w:rFonts w:ascii="Helvetica" w:hAnsi="Helvetica"/>
          <w:sz w:val="20"/>
          <w:szCs w:val="20"/>
        </w:rPr>
        <w:t>: A</w:t>
      </w:r>
      <w:r w:rsidR="00D961B1">
        <w:rPr>
          <w:rFonts w:ascii="Helvetica" w:hAnsi="Helvetica"/>
          <w:sz w:val="20"/>
          <w:szCs w:val="20"/>
        </w:rPr>
        <w:t xml:space="preserve"> field that contains finite number of elements.</w:t>
      </w:r>
    </w:p>
    <w:p w14:paraId="62EB6B1A" w14:textId="77777777" w:rsidR="00935D97" w:rsidRDefault="00935D97" w:rsidP="00935D97">
      <w:pPr>
        <w:rPr>
          <w:rFonts w:ascii="Helvetica" w:hAnsi="Helvetica"/>
          <w:sz w:val="20"/>
          <w:szCs w:val="20"/>
        </w:rPr>
      </w:pPr>
    </w:p>
    <w:p w14:paraId="6619EA1B" w14:textId="57165DCF" w:rsidR="00B705A6" w:rsidRDefault="00B705A6" w:rsidP="00935D9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6) Main parameters in ECC:</w:t>
      </w:r>
    </w:p>
    <w:p w14:paraId="0B36F9B5" w14:textId="77777777" w:rsidR="00B705A6" w:rsidRDefault="00B705A6" w:rsidP="00935D97">
      <w:pPr>
        <w:rPr>
          <w:rFonts w:ascii="Helvetica" w:hAnsi="Helvetica"/>
          <w:sz w:val="20"/>
          <w:szCs w:val="20"/>
        </w:rPr>
      </w:pPr>
    </w:p>
    <w:p w14:paraId="1019ABDD" w14:textId="763A3787" w:rsidR="00B705A6" w:rsidRDefault="00B705A6" w:rsidP="00B705A6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q</m:t>
            </m:r>
          </m:sub>
        </m:sSub>
      </m:oMath>
      <w:r>
        <w:rPr>
          <w:rFonts w:ascii="Helvetica" w:hAnsi="Helvetica"/>
          <w:sz w:val="20"/>
          <w:szCs w:val="20"/>
        </w:rPr>
        <w:t xml:space="preserve"> = A Finite F</w:t>
      </w:r>
      <w:r w:rsidRPr="00B705A6">
        <w:rPr>
          <w:rFonts w:ascii="Helvetica" w:hAnsi="Helvetica"/>
          <w:sz w:val="20"/>
          <w:szCs w:val="20"/>
        </w:rPr>
        <w:t>ield</w:t>
      </w:r>
    </w:p>
    <w:p w14:paraId="188D9095" w14:textId="3D628488" w:rsidR="00B705A6" w:rsidRDefault="00703D9E" w:rsidP="00B705A6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= Elliptic Curve</w:t>
      </w:r>
    </w:p>
    <w:p w14:paraId="2C4064A9" w14:textId="6A878D95" w:rsidR="00703D9E" w:rsidRDefault="00703D9E" w:rsidP="00B705A6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ascii="Helvetica" w:hAnsi="Helvetica"/>
          <w:sz w:val="20"/>
          <w:szCs w:val="20"/>
        </w:rPr>
        <w:t xml:space="preserve"> = Order = The number of elements of a finite field</w:t>
      </w:r>
    </w:p>
    <w:p w14:paraId="0D1144C2" w14:textId="61FE3A04" w:rsidR="00703D9E" w:rsidRPr="00B705A6" w:rsidRDefault="00703D9E" w:rsidP="00B705A6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 ∈E(F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= An element of the curve</w:t>
      </w:r>
    </w:p>
    <w:p w14:paraId="43E2F2B6" w14:textId="77777777" w:rsidR="00B705A6" w:rsidRDefault="00B705A6" w:rsidP="00935D97">
      <w:pPr>
        <w:rPr>
          <w:rFonts w:ascii="Helvetica" w:hAnsi="Helvetica"/>
          <w:sz w:val="20"/>
          <w:szCs w:val="20"/>
        </w:rPr>
      </w:pPr>
    </w:p>
    <w:p w14:paraId="527ABAFE" w14:textId="77777777" w:rsidR="00935D97" w:rsidRPr="00935D97" w:rsidRDefault="00935D97" w:rsidP="00935D97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935D97" w:rsidRPr="00935D97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4F9"/>
    <w:multiLevelType w:val="hybridMultilevel"/>
    <w:tmpl w:val="30721652"/>
    <w:lvl w:ilvl="0" w:tplc="9E40AF1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602C"/>
    <w:multiLevelType w:val="hybridMultilevel"/>
    <w:tmpl w:val="93629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238F3"/>
    <w:rsid w:val="001F3F89"/>
    <w:rsid w:val="00296F03"/>
    <w:rsid w:val="002F6CAA"/>
    <w:rsid w:val="00371542"/>
    <w:rsid w:val="00394849"/>
    <w:rsid w:val="003D1362"/>
    <w:rsid w:val="004B440B"/>
    <w:rsid w:val="0051414B"/>
    <w:rsid w:val="00644338"/>
    <w:rsid w:val="006C6C88"/>
    <w:rsid w:val="00703D9E"/>
    <w:rsid w:val="007F5B80"/>
    <w:rsid w:val="00844E6E"/>
    <w:rsid w:val="008C2DAD"/>
    <w:rsid w:val="00935D97"/>
    <w:rsid w:val="00AC49BB"/>
    <w:rsid w:val="00B36477"/>
    <w:rsid w:val="00B705A6"/>
    <w:rsid w:val="00D43BCC"/>
    <w:rsid w:val="00D961B1"/>
    <w:rsid w:val="00DB53BC"/>
    <w:rsid w:val="00E44CD0"/>
    <w:rsid w:val="00E50E48"/>
    <w:rsid w:val="00EE7E10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7FC87-A832-4746-A421-5A504EC6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211</Words>
  <Characters>1208</Characters>
  <Application>Microsoft Macintosh Word</Application>
  <DocSecurity>0</DocSecurity>
  <Lines>10</Lines>
  <Paragraphs>2</Paragraphs>
  <ScaleCrop>false</ScaleCrop>
  <Company>Home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19</cp:revision>
  <dcterms:created xsi:type="dcterms:W3CDTF">2015-08-25T22:44:00Z</dcterms:created>
  <dcterms:modified xsi:type="dcterms:W3CDTF">2015-08-26T01:26:00Z</dcterms:modified>
</cp:coreProperties>
</file>