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252FD9" w14:textId="77777777" w:rsidR="00064FA8" w:rsidRPr="005C05E0" w:rsidRDefault="00992E65" w:rsidP="005C05E0">
      <w:pPr>
        <w:ind w:left="-720"/>
        <w:jc w:val="center"/>
        <w:rPr>
          <w:b/>
        </w:rPr>
      </w:pPr>
      <w:r w:rsidRPr="005C05E0">
        <w:rPr>
          <w:b/>
        </w:rPr>
        <w:t>SSTBuilder</w:t>
      </w:r>
      <w:r w:rsidR="005C05E0" w:rsidRPr="005C05E0">
        <w:rPr>
          <w:b/>
        </w:rPr>
        <w:t xml:space="preserve"> Users Manual</w:t>
      </w:r>
    </w:p>
    <w:p w14:paraId="0FA98515" w14:textId="77777777" w:rsidR="00992E65" w:rsidRPr="00992E65" w:rsidRDefault="00992E65" w:rsidP="00992E65">
      <w:pPr>
        <w:ind w:left="-720"/>
        <w:rPr>
          <w:sz w:val="20"/>
          <w:szCs w:val="20"/>
        </w:rPr>
      </w:pPr>
    </w:p>
    <w:p w14:paraId="756323A8" w14:textId="77777777" w:rsidR="00992E65" w:rsidRPr="005C05E0" w:rsidRDefault="00992E65" w:rsidP="00992E65">
      <w:pPr>
        <w:ind w:left="-720"/>
        <w:rPr>
          <w:b/>
          <w:sz w:val="20"/>
          <w:szCs w:val="20"/>
          <w:u w:val="single"/>
        </w:rPr>
      </w:pPr>
      <w:r w:rsidRPr="005C05E0">
        <w:rPr>
          <w:b/>
          <w:sz w:val="20"/>
          <w:szCs w:val="20"/>
          <w:u w:val="single"/>
        </w:rPr>
        <w:t>Overview</w:t>
      </w:r>
    </w:p>
    <w:p w14:paraId="1C43F87B" w14:textId="77777777" w:rsidR="005C05E0" w:rsidRDefault="00992E65" w:rsidP="00992E65">
      <w:pPr>
        <w:ind w:left="-720"/>
        <w:rPr>
          <w:sz w:val="20"/>
          <w:szCs w:val="20"/>
        </w:rPr>
      </w:pPr>
      <w:r w:rsidRPr="00992E65">
        <w:rPr>
          <w:sz w:val="20"/>
          <w:szCs w:val="20"/>
        </w:rPr>
        <w:t>SSTBuilder is a cross platform GUI based tool used to assist users in configurin</w:t>
      </w:r>
      <w:r>
        <w:rPr>
          <w:sz w:val="20"/>
          <w:szCs w:val="20"/>
        </w:rPr>
        <w:t xml:space="preserve">g and building the SST </w:t>
      </w:r>
      <w:r w:rsidR="005C05E0">
        <w:rPr>
          <w:sz w:val="20"/>
          <w:szCs w:val="20"/>
        </w:rPr>
        <w:t>software.</w:t>
      </w:r>
    </w:p>
    <w:p w14:paraId="76A034C3" w14:textId="77777777" w:rsidR="005C05E0" w:rsidRDefault="005C05E0" w:rsidP="00992E65">
      <w:pPr>
        <w:ind w:left="-720"/>
        <w:rPr>
          <w:sz w:val="20"/>
          <w:szCs w:val="20"/>
        </w:rPr>
      </w:pPr>
      <w:r>
        <w:rPr>
          <w:sz w:val="20"/>
          <w:szCs w:val="20"/>
        </w:rPr>
        <w:t xml:space="preserve"> </w:t>
      </w:r>
    </w:p>
    <w:p w14:paraId="7B1511E0" w14:textId="77777777" w:rsidR="00992E65" w:rsidRPr="00992E65" w:rsidRDefault="00992E65" w:rsidP="00992E65">
      <w:pPr>
        <w:ind w:left="-720"/>
        <w:rPr>
          <w:sz w:val="20"/>
          <w:szCs w:val="20"/>
        </w:rPr>
      </w:pPr>
      <w:r>
        <w:rPr>
          <w:sz w:val="20"/>
          <w:szCs w:val="20"/>
        </w:rPr>
        <w:t>SSTBuilder does not eliminate the pre-requisite requirements necessary to build SST (such as</w:t>
      </w:r>
      <w:r w:rsidR="005C05E0">
        <w:rPr>
          <w:sz w:val="20"/>
          <w:szCs w:val="20"/>
        </w:rPr>
        <w:t xml:space="preserve"> Boost, and MPI)</w:t>
      </w:r>
      <w:proofErr w:type="gramStart"/>
      <w:r w:rsidR="005C05E0">
        <w:rPr>
          <w:sz w:val="20"/>
          <w:szCs w:val="20"/>
        </w:rPr>
        <w:t>,</w:t>
      </w:r>
      <w:proofErr w:type="gramEnd"/>
      <w:r w:rsidR="005C05E0">
        <w:rPr>
          <w:sz w:val="20"/>
          <w:szCs w:val="20"/>
        </w:rPr>
        <w:t xml:space="preserve"> instead it provides a more user friendly display of all the available configuration options for SST.  Additionally, specific configuration options can be saved as a profile and easily restored allowing the user to easily handle multiple configurations. </w:t>
      </w:r>
    </w:p>
    <w:p w14:paraId="725BB416" w14:textId="77777777" w:rsidR="00093E3F" w:rsidRDefault="00093E3F" w:rsidP="00992E65">
      <w:pPr>
        <w:ind w:left="-720"/>
        <w:rPr>
          <w:sz w:val="20"/>
          <w:szCs w:val="20"/>
        </w:rPr>
      </w:pPr>
    </w:p>
    <w:p w14:paraId="12DDCCB3" w14:textId="77777777" w:rsidR="000D4595" w:rsidRDefault="000D4595" w:rsidP="00992E65">
      <w:pPr>
        <w:ind w:left="-720"/>
        <w:rPr>
          <w:sz w:val="20"/>
          <w:szCs w:val="20"/>
        </w:rPr>
      </w:pPr>
    </w:p>
    <w:p w14:paraId="4318979E" w14:textId="77777777" w:rsidR="005C05E0" w:rsidRPr="005C05E0" w:rsidRDefault="005C05E0" w:rsidP="00992E65">
      <w:pPr>
        <w:ind w:left="-720"/>
        <w:rPr>
          <w:b/>
          <w:sz w:val="20"/>
          <w:szCs w:val="20"/>
          <w:u w:val="single"/>
        </w:rPr>
      </w:pPr>
      <w:r w:rsidRPr="005C05E0">
        <w:rPr>
          <w:b/>
          <w:sz w:val="20"/>
          <w:szCs w:val="20"/>
          <w:u w:val="single"/>
        </w:rPr>
        <w:t>Installation and Running</w:t>
      </w:r>
    </w:p>
    <w:p w14:paraId="217D6A55" w14:textId="77777777" w:rsidR="000D3046" w:rsidRDefault="00E0047F" w:rsidP="00992E65">
      <w:pPr>
        <w:ind w:left="-720"/>
        <w:rPr>
          <w:sz w:val="20"/>
          <w:szCs w:val="20"/>
        </w:rPr>
      </w:pPr>
      <w:r>
        <w:rPr>
          <w:sz w:val="20"/>
          <w:szCs w:val="20"/>
        </w:rPr>
        <w:t xml:space="preserve">SSTBuilder is a separate application that is included as part of the SST distribution, and is located in a sub-directory </w:t>
      </w:r>
      <w:r w:rsidR="000D3046">
        <w:rPr>
          <w:sz w:val="20"/>
          <w:szCs w:val="20"/>
        </w:rPr>
        <w:t xml:space="preserve">below </w:t>
      </w:r>
      <w:r>
        <w:rPr>
          <w:sz w:val="20"/>
          <w:szCs w:val="20"/>
        </w:rPr>
        <w:t xml:space="preserve">the root of the </w:t>
      </w:r>
      <w:r w:rsidR="000D3046">
        <w:rPr>
          <w:sz w:val="20"/>
          <w:szCs w:val="20"/>
        </w:rPr>
        <w:t xml:space="preserve">main </w:t>
      </w:r>
      <w:r>
        <w:rPr>
          <w:sz w:val="20"/>
          <w:szCs w:val="20"/>
        </w:rPr>
        <w:t>SST directory</w:t>
      </w:r>
      <w:r w:rsidR="000D3046">
        <w:rPr>
          <w:sz w:val="20"/>
          <w:szCs w:val="20"/>
        </w:rPr>
        <w:t>.</w:t>
      </w:r>
    </w:p>
    <w:p w14:paraId="636501DD" w14:textId="77777777" w:rsidR="00E0047F" w:rsidRDefault="000D3046" w:rsidP="00992E65">
      <w:pPr>
        <w:ind w:left="-720"/>
        <w:rPr>
          <w:sz w:val="20"/>
          <w:szCs w:val="20"/>
        </w:rPr>
      </w:pPr>
      <w:r>
        <w:rPr>
          <w:sz w:val="20"/>
          <w:szCs w:val="20"/>
        </w:rPr>
        <w:t xml:space="preserve"> </w:t>
      </w:r>
    </w:p>
    <w:p w14:paraId="350563F6" w14:textId="5235AFD1" w:rsidR="00E0047F" w:rsidRDefault="00142354" w:rsidP="00992E65">
      <w:pPr>
        <w:ind w:left="-720"/>
        <w:rPr>
          <w:sz w:val="20"/>
          <w:szCs w:val="20"/>
        </w:rPr>
      </w:pPr>
      <w:r>
        <w:rPr>
          <w:sz w:val="20"/>
          <w:szCs w:val="20"/>
        </w:rPr>
        <w:t>SSTBuilder requires a MacOSX</w:t>
      </w:r>
      <w:r w:rsidR="005C05E0">
        <w:rPr>
          <w:sz w:val="20"/>
          <w:szCs w:val="20"/>
        </w:rPr>
        <w:t xml:space="preserve"> or Linux based machine that is running the native </w:t>
      </w:r>
      <w:r w:rsidR="00E0047F">
        <w:rPr>
          <w:sz w:val="20"/>
          <w:szCs w:val="20"/>
        </w:rPr>
        <w:t>graphical windows manager.</w:t>
      </w:r>
    </w:p>
    <w:p w14:paraId="2AD8A4B1" w14:textId="77777777" w:rsidR="00E0047F" w:rsidRDefault="00E0047F" w:rsidP="00E0047F">
      <w:pPr>
        <w:rPr>
          <w:sz w:val="20"/>
          <w:szCs w:val="20"/>
        </w:rPr>
      </w:pPr>
    </w:p>
    <w:p w14:paraId="5432E959" w14:textId="77777777" w:rsidR="00E0047F" w:rsidRDefault="00E0047F" w:rsidP="00992E65">
      <w:pPr>
        <w:ind w:left="-720"/>
        <w:rPr>
          <w:sz w:val="20"/>
          <w:szCs w:val="20"/>
        </w:rPr>
      </w:pPr>
      <w:r>
        <w:rPr>
          <w:sz w:val="20"/>
          <w:szCs w:val="20"/>
        </w:rPr>
        <w:t xml:space="preserve"> The source code for SSTBuilder is located at &lt;sstroot&gt;/tools/sstbuilder</w:t>
      </w:r>
    </w:p>
    <w:p w14:paraId="402EED60" w14:textId="77777777" w:rsidR="00E0047F" w:rsidRDefault="00E0047F" w:rsidP="00992E65">
      <w:pPr>
        <w:ind w:left="-720"/>
        <w:rPr>
          <w:sz w:val="20"/>
          <w:szCs w:val="20"/>
        </w:rPr>
      </w:pPr>
    </w:p>
    <w:p w14:paraId="635540E2" w14:textId="0218B58A" w:rsidR="002D38B3" w:rsidRDefault="00E0047F" w:rsidP="00992E65">
      <w:pPr>
        <w:ind w:left="-720"/>
        <w:rPr>
          <w:sz w:val="20"/>
          <w:szCs w:val="20"/>
        </w:rPr>
      </w:pPr>
      <w:r>
        <w:rPr>
          <w:sz w:val="20"/>
          <w:szCs w:val="20"/>
        </w:rPr>
        <w:t>Pre-</w:t>
      </w:r>
      <w:r w:rsidR="00905283">
        <w:rPr>
          <w:sz w:val="20"/>
          <w:szCs w:val="20"/>
        </w:rPr>
        <w:t>compiled</w:t>
      </w:r>
      <w:r>
        <w:rPr>
          <w:sz w:val="20"/>
          <w:szCs w:val="20"/>
        </w:rPr>
        <w:t xml:space="preserve"> versions of SSTBuilder are</w:t>
      </w:r>
      <w:r w:rsidR="005C05E0">
        <w:rPr>
          <w:sz w:val="20"/>
          <w:szCs w:val="20"/>
        </w:rPr>
        <w:t xml:space="preserve"> located </w:t>
      </w:r>
      <w:r>
        <w:rPr>
          <w:sz w:val="20"/>
          <w:szCs w:val="20"/>
        </w:rPr>
        <w:t>in the &lt;</w:t>
      </w:r>
      <w:proofErr w:type="spellStart"/>
      <w:r>
        <w:rPr>
          <w:sz w:val="20"/>
          <w:szCs w:val="20"/>
        </w:rPr>
        <w:t>sstroot</w:t>
      </w:r>
      <w:proofErr w:type="spellEnd"/>
      <w:r>
        <w:rPr>
          <w:sz w:val="20"/>
          <w:szCs w:val="20"/>
        </w:rPr>
        <w:t>&gt;/tools/</w:t>
      </w:r>
      <w:proofErr w:type="spellStart"/>
      <w:r>
        <w:rPr>
          <w:sz w:val="20"/>
          <w:szCs w:val="20"/>
        </w:rPr>
        <w:t>sstbuilder</w:t>
      </w:r>
      <w:proofErr w:type="spellEnd"/>
      <w:r>
        <w:rPr>
          <w:sz w:val="20"/>
          <w:szCs w:val="20"/>
        </w:rPr>
        <w:t>/</w:t>
      </w:r>
      <w:proofErr w:type="spellStart"/>
      <w:r>
        <w:rPr>
          <w:sz w:val="20"/>
          <w:szCs w:val="20"/>
        </w:rPr>
        <w:t>release_linux</w:t>
      </w:r>
      <w:proofErr w:type="spellEnd"/>
      <w:r>
        <w:rPr>
          <w:sz w:val="20"/>
          <w:szCs w:val="20"/>
        </w:rPr>
        <w:t xml:space="preserve"> and &lt;</w:t>
      </w:r>
      <w:proofErr w:type="spellStart"/>
      <w:r>
        <w:rPr>
          <w:sz w:val="20"/>
          <w:szCs w:val="20"/>
        </w:rPr>
        <w:t>sstroot</w:t>
      </w:r>
      <w:proofErr w:type="spellEnd"/>
      <w:r>
        <w:rPr>
          <w:sz w:val="20"/>
          <w:szCs w:val="20"/>
        </w:rPr>
        <w:t>&gt;/tools/</w:t>
      </w:r>
      <w:proofErr w:type="spellStart"/>
      <w:r>
        <w:rPr>
          <w:sz w:val="20"/>
          <w:szCs w:val="20"/>
        </w:rPr>
        <w:t>sstbuilder</w:t>
      </w:r>
      <w:proofErr w:type="spellEnd"/>
      <w:r>
        <w:rPr>
          <w:sz w:val="20"/>
          <w:szCs w:val="20"/>
        </w:rPr>
        <w:t>/</w:t>
      </w:r>
      <w:proofErr w:type="spellStart"/>
      <w:r>
        <w:rPr>
          <w:sz w:val="20"/>
          <w:szCs w:val="20"/>
        </w:rPr>
        <w:t>release_macosx</w:t>
      </w:r>
      <w:proofErr w:type="spellEnd"/>
      <w:r>
        <w:rPr>
          <w:sz w:val="20"/>
          <w:szCs w:val="20"/>
        </w:rPr>
        <w:t xml:space="preserve">.  The </w:t>
      </w:r>
      <w:r w:rsidR="00E87D7D">
        <w:rPr>
          <w:sz w:val="20"/>
          <w:szCs w:val="20"/>
        </w:rPr>
        <w:t>precompiled</w:t>
      </w:r>
      <w:r w:rsidR="00B27EA2">
        <w:rPr>
          <w:sz w:val="20"/>
          <w:szCs w:val="20"/>
        </w:rPr>
        <w:t xml:space="preserve"> versions were built</w:t>
      </w:r>
      <w:r>
        <w:rPr>
          <w:sz w:val="20"/>
          <w:szCs w:val="20"/>
        </w:rPr>
        <w:t xml:space="preserve"> using Ubuntu 12.04 and Mac OSX 10.8.</w:t>
      </w:r>
      <w:r w:rsidR="00B27EA2">
        <w:rPr>
          <w:sz w:val="20"/>
          <w:szCs w:val="20"/>
        </w:rPr>
        <w:t>4.</w:t>
      </w:r>
      <w:r>
        <w:rPr>
          <w:sz w:val="20"/>
          <w:szCs w:val="20"/>
        </w:rPr>
        <w:t xml:space="preserve">  In both release directories, any support files are provided as necessary.</w:t>
      </w:r>
    </w:p>
    <w:p w14:paraId="58A7031B" w14:textId="77777777" w:rsidR="000D3046" w:rsidRDefault="000D3046" w:rsidP="00992E65">
      <w:pPr>
        <w:ind w:left="-720"/>
        <w:rPr>
          <w:sz w:val="20"/>
          <w:szCs w:val="20"/>
        </w:rPr>
      </w:pPr>
    </w:p>
    <w:p w14:paraId="1A2EF6F5" w14:textId="38C1B9EF" w:rsidR="000D3046" w:rsidRPr="000D3046" w:rsidRDefault="000D3046" w:rsidP="00992E65">
      <w:pPr>
        <w:ind w:left="-720"/>
        <w:rPr>
          <w:sz w:val="20"/>
          <w:szCs w:val="20"/>
          <w:u w:val="single"/>
        </w:rPr>
      </w:pPr>
      <w:r w:rsidRPr="000D3046">
        <w:rPr>
          <w:sz w:val="20"/>
          <w:szCs w:val="20"/>
          <w:u w:val="single"/>
        </w:rPr>
        <w:t>Linux</w:t>
      </w:r>
      <w:r w:rsidR="009E0D78">
        <w:rPr>
          <w:sz w:val="20"/>
          <w:szCs w:val="20"/>
          <w:u w:val="single"/>
        </w:rPr>
        <w:t xml:space="preserve"> Distribution</w:t>
      </w:r>
      <w:r w:rsidRPr="000D3046">
        <w:rPr>
          <w:sz w:val="20"/>
          <w:szCs w:val="20"/>
          <w:u w:val="single"/>
        </w:rPr>
        <w:t>:</w:t>
      </w:r>
    </w:p>
    <w:p w14:paraId="3AC1E721" w14:textId="3BCCB8ED" w:rsidR="006A3093" w:rsidRDefault="006A3093" w:rsidP="00B27EA2">
      <w:pPr>
        <w:pStyle w:val="ListParagraph"/>
        <w:numPr>
          <w:ilvl w:val="0"/>
          <w:numId w:val="1"/>
        </w:numPr>
        <w:rPr>
          <w:sz w:val="20"/>
          <w:szCs w:val="20"/>
        </w:rPr>
      </w:pPr>
      <w:r>
        <w:rPr>
          <w:sz w:val="20"/>
          <w:szCs w:val="20"/>
        </w:rPr>
        <w:t xml:space="preserve">The </w:t>
      </w:r>
      <w:proofErr w:type="spellStart"/>
      <w:r>
        <w:rPr>
          <w:sz w:val="20"/>
          <w:szCs w:val="20"/>
        </w:rPr>
        <w:t>linux</w:t>
      </w:r>
      <w:proofErr w:type="spellEnd"/>
      <w:r>
        <w:rPr>
          <w:sz w:val="20"/>
          <w:szCs w:val="20"/>
        </w:rPr>
        <w:t xml:space="preserve"> distribution is compressed into a zip file named sstbuilder_linux.zip</w:t>
      </w:r>
    </w:p>
    <w:p w14:paraId="16C4C7CF" w14:textId="755968C5" w:rsidR="00B27EA2" w:rsidRDefault="000D3046" w:rsidP="00B27EA2">
      <w:pPr>
        <w:pStyle w:val="ListParagraph"/>
        <w:numPr>
          <w:ilvl w:val="0"/>
          <w:numId w:val="1"/>
        </w:numPr>
        <w:rPr>
          <w:sz w:val="20"/>
          <w:szCs w:val="20"/>
        </w:rPr>
      </w:pPr>
      <w:r w:rsidRPr="000D3046">
        <w:rPr>
          <w:sz w:val="20"/>
          <w:szCs w:val="20"/>
        </w:rPr>
        <w:t xml:space="preserve">A starting profile is provided named “startup.sbdr”.  This provides a preliminary starting </w:t>
      </w:r>
      <w:r w:rsidR="00B27EA2">
        <w:rPr>
          <w:sz w:val="20"/>
          <w:szCs w:val="20"/>
        </w:rPr>
        <w:t xml:space="preserve">profile. </w:t>
      </w:r>
    </w:p>
    <w:p w14:paraId="18A40B6F" w14:textId="0345AD8B" w:rsidR="000D3046" w:rsidRDefault="000D3046" w:rsidP="000D3046">
      <w:pPr>
        <w:pStyle w:val="ListParagraph"/>
        <w:numPr>
          <w:ilvl w:val="0"/>
          <w:numId w:val="1"/>
        </w:numPr>
        <w:rPr>
          <w:sz w:val="20"/>
          <w:szCs w:val="20"/>
        </w:rPr>
      </w:pPr>
      <w:r w:rsidRPr="000D3046">
        <w:rPr>
          <w:sz w:val="20"/>
          <w:szCs w:val="20"/>
        </w:rPr>
        <w:t xml:space="preserve">Cross platform shared object files (Qt libraries) are provided.  The user must set their LD_LIBRARY_PATH to </w:t>
      </w:r>
      <w:proofErr w:type="gramStart"/>
      <w:r w:rsidRPr="000D3046">
        <w:rPr>
          <w:sz w:val="20"/>
          <w:szCs w:val="20"/>
        </w:rPr>
        <w:t xml:space="preserve">point </w:t>
      </w:r>
      <w:r w:rsidR="004556B6">
        <w:rPr>
          <w:sz w:val="20"/>
          <w:szCs w:val="20"/>
        </w:rPr>
        <w:t xml:space="preserve"> to</w:t>
      </w:r>
      <w:proofErr w:type="gramEnd"/>
      <w:r w:rsidR="004556B6">
        <w:rPr>
          <w:sz w:val="20"/>
          <w:szCs w:val="20"/>
        </w:rPr>
        <w:t xml:space="preserve"> &lt;</w:t>
      </w:r>
      <w:proofErr w:type="spellStart"/>
      <w:r w:rsidR="004556B6">
        <w:rPr>
          <w:sz w:val="20"/>
          <w:szCs w:val="20"/>
        </w:rPr>
        <w:t>sstroot</w:t>
      </w:r>
      <w:proofErr w:type="spellEnd"/>
      <w:r w:rsidR="004556B6">
        <w:rPr>
          <w:sz w:val="20"/>
          <w:szCs w:val="20"/>
        </w:rPr>
        <w:t>&gt;/tools/</w:t>
      </w:r>
      <w:proofErr w:type="spellStart"/>
      <w:r w:rsidR="004556B6">
        <w:rPr>
          <w:sz w:val="20"/>
          <w:szCs w:val="20"/>
        </w:rPr>
        <w:t>sstbuilder</w:t>
      </w:r>
      <w:proofErr w:type="spellEnd"/>
      <w:r w:rsidR="004556B6">
        <w:rPr>
          <w:sz w:val="20"/>
          <w:szCs w:val="20"/>
        </w:rPr>
        <w:t>/</w:t>
      </w:r>
      <w:proofErr w:type="spellStart"/>
      <w:r w:rsidR="004556B6">
        <w:rPr>
          <w:sz w:val="20"/>
          <w:szCs w:val="20"/>
        </w:rPr>
        <w:t>release_linux</w:t>
      </w:r>
      <w:proofErr w:type="spellEnd"/>
      <w:r w:rsidR="004556B6">
        <w:rPr>
          <w:sz w:val="20"/>
          <w:szCs w:val="20"/>
        </w:rPr>
        <w:t>/lib</w:t>
      </w:r>
      <w:r w:rsidRPr="000D3046">
        <w:rPr>
          <w:sz w:val="20"/>
          <w:szCs w:val="20"/>
        </w:rPr>
        <w:t>.</w:t>
      </w:r>
      <w:r w:rsidR="000A3888">
        <w:rPr>
          <w:sz w:val="20"/>
          <w:szCs w:val="20"/>
        </w:rPr>
        <w:t xml:space="preserve">  This is usually done in </w:t>
      </w:r>
      <w:proofErr w:type="gramStart"/>
      <w:r w:rsidR="000A3888">
        <w:rPr>
          <w:sz w:val="20"/>
          <w:szCs w:val="20"/>
        </w:rPr>
        <w:t>the .bashrc</w:t>
      </w:r>
      <w:proofErr w:type="gramEnd"/>
      <w:r w:rsidR="000A3888">
        <w:rPr>
          <w:sz w:val="20"/>
          <w:szCs w:val="20"/>
        </w:rPr>
        <w:t xml:space="preserve"> file.</w:t>
      </w:r>
      <w:r w:rsidR="004556B6">
        <w:rPr>
          <w:sz w:val="20"/>
          <w:szCs w:val="20"/>
        </w:rPr>
        <w:t xml:space="preserve">  Also the </w:t>
      </w:r>
      <w:proofErr w:type="spellStart"/>
      <w:r w:rsidR="004556B6">
        <w:rPr>
          <w:sz w:val="20"/>
          <w:szCs w:val="20"/>
        </w:rPr>
        <w:t>qt.conf</w:t>
      </w:r>
      <w:proofErr w:type="spellEnd"/>
      <w:r w:rsidR="004556B6">
        <w:rPr>
          <w:sz w:val="20"/>
          <w:szCs w:val="20"/>
        </w:rPr>
        <w:t xml:space="preserve"> file is configured to load any Qt plugins located in the &lt;</w:t>
      </w:r>
      <w:proofErr w:type="spellStart"/>
      <w:r w:rsidR="004556B6">
        <w:rPr>
          <w:sz w:val="20"/>
          <w:szCs w:val="20"/>
        </w:rPr>
        <w:t>sstroot</w:t>
      </w:r>
      <w:proofErr w:type="spellEnd"/>
      <w:r w:rsidR="004556B6">
        <w:rPr>
          <w:sz w:val="20"/>
          <w:szCs w:val="20"/>
        </w:rPr>
        <w:t>&gt;/tools/</w:t>
      </w:r>
      <w:proofErr w:type="spellStart"/>
      <w:r w:rsidR="004556B6">
        <w:rPr>
          <w:sz w:val="20"/>
          <w:szCs w:val="20"/>
        </w:rPr>
        <w:t>sstbuilder</w:t>
      </w:r>
      <w:proofErr w:type="spellEnd"/>
      <w:r w:rsidR="004556B6">
        <w:rPr>
          <w:sz w:val="20"/>
          <w:szCs w:val="20"/>
        </w:rPr>
        <w:t>/</w:t>
      </w:r>
      <w:proofErr w:type="spellStart"/>
      <w:r w:rsidR="004556B6">
        <w:rPr>
          <w:sz w:val="20"/>
          <w:szCs w:val="20"/>
        </w:rPr>
        <w:t>release_linux</w:t>
      </w:r>
      <w:proofErr w:type="spellEnd"/>
      <w:r w:rsidR="004556B6">
        <w:rPr>
          <w:sz w:val="20"/>
          <w:szCs w:val="20"/>
        </w:rPr>
        <w:t>/plugins directory.</w:t>
      </w:r>
    </w:p>
    <w:p w14:paraId="68576C2D" w14:textId="227AA299" w:rsidR="000A3888" w:rsidRPr="000D3046" w:rsidRDefault="000A3888" w:rsidP="000D3046">
      <w:pPr>
        <w:pStyle w:val="ListParagraph"/>
        <w:numPr>
          <w:ilvl w:val="0"/>
          <w:numId w:val="1"/>
        </w:numPr>
        <w:rPr>
          <w:sz w:val="20"/>
          <w:szCs w:val="20"/>
        </w:rPr>
      </w:pPr>
      <w:r>
        <w:rPr>
          <w:sz w:val="20"/>
          <w:szCs w:val="20"/>
        </w:rPr>
        <w:t xml:space="preserve">The binary file sstbuilder was built using </w:t>
      </w:r>
      <w:r w:rsidR="004737D8">
        <w:rPr>
          <w:sz w:val="20"/>
          <w:szCs w:val="20"/>
        </w:rPr>
        <w:t xml:space="preserve">64 bit </w:t>
      </w:r>
      <w:r>
        <w:rPr>
          <w:sz w:val="20"/>
          <w:szCs w:val="20"/>
        </w:rPr>
        <w:t>Ubuntu Linu</w:t>
      </w:r>
      <w:r w:rsidR="004737D8">
        <w:rPr>
          <w:sz w:val="20"/>
          <w:szCs w:val="20"/>
        </w:rPr>
        <w:t xml:space="preserve">x </w:t>
      </w:r>
      <w:r w:rsidR="00B27EA2">
        <w:rPr>
          <w:sz w:val="20"/>
          <w:szCs w:val="20"/>
        </w:rPr>
        <w:t xml:space="preserve">v12.04, </w:t>
      </w:r>
      <w:proofErr w:type="spellStart"/>
      <w:r w:rsidR="00B27EA2">
        <w:rPr>
          <w:sz w:val="20"/>
          <w:szCs w:val="20"/>
        </w:rPr>
        <w:t>gcc</w:t>
      </w:r>
      <w:proofErr w:type="spellEnd"/>
      <w:r w:rsidR="00B27EA2">
        <w:rPr>
          <w:sz w:val="20"/>
          <w:szCs w:val="20"/>
        </w:rPr>
        <w:t xml:space="preserve"> v4.6.3 and Qt v5.0.2</w:t>
      </w:r>
    </w:p>
    <w:p w14:paraId="7CDDE5CB" w14:textId="77777777" w:rsidR="000D3046" w:rsidRDefault="000D3046" w:rsidP="00992E65">
      <w:pPr>
        <w:ind w:left="-720"/>
        <w:rPr>
          <w:sz w:val="20"/>
          <w:szCs w:val="20"/>
        </w:rPr>
      </w:pPr>
    </w:p>
    <w:p w14:paraId="67C588B7" w14:textId="7B06D372" w:rsidR="000D3046" w:rsidRPr="000D3046" w:rsidRDefault="000D3046" w:rsidP="00992E65">
      <w:pPr>
        <w:ind w:left="-720"/>
        <w:rPr>
          <w:sz w:val="20"/>
          <w:szCs w:val="20"/>
          <w:u w:val="single"/>
        </w:rPr>
      </w:pPr>
      <w:r w:rsidRPr="000D3046">
        <w:rPr>
          <w:sz w:val="20"/>
          <w:szCs w:val="20"/>
          <w:u w:val="single"/>
        </w:rPr>
        <w:t>Mac OSX</w:t>
      </w:r>
      <w:r w:rsidR="009E0D78">
        <w:rPr>
          <w:sz w:val="20"/>
          <w:szCs w:val="20"/>
          <w:u w:val="single"/>
        </w:rPr>
        <w:t xml:space="preserve"> Distribution</w:t>
      </w:r>
      <w:r w:rsidRPr="000D3046">
        <w:rPr>
          <w:sz w:val="20"/>
          <w:szCs w:val="20"/>
          <w:u w:val="single"/>
        </w:rPr>
        <w:t>:</w:t>
      </w:r>
    </w:p>
    <w:p w14:paraId="136C38BB" w14:textId="7DEA778D" w:rsidR="006A3093" w:rsidRDefault="006A3093" w:rsidP="006A3093">
      <w:pPr>
        <w:pStyle w:val="ListParagraph"/>
        <w:numPr>
          <w:ilvl w:val="0"/>
          <w:numId w:val="1"/>
        </w:numPr>
        <w:rPr>
          <w:sz w:val="20"/>
          <w:szCs w:val="20"/>
        </w:rPr>
      </w:pPr>
      <w:r>
        <w:rPr>
          <w:sz w:val="20"/>
          <w:szCs w:val="20"/>
        </w:rPr>
        <w:t>The Mac distribution is compressed into a zip file named sstbuilder_macosx.zip</w:t>
      </w:r>
    </w:p>
    <w:p w14:paraId="201ACAF2" w14:textId="5CF8ADEE" w:rsidR="00B27EA2" w:rsidRDefault="000A3888" w:rsidP="00B27EA2">
      <w:pPr>
        <w:pStyle w:val="ListParagraph"/>
        <w:numPr>
          <w:ilvl w:val="0"/>
          <w:numId w:val="1"/>
        </w:numPr>
        <w:rPr>
          <w:sz w:val="20"/>
          <w:szCs w:val="20"/>
        </w:rPr>
      </w:pPr>
      <w:r w:rsidRPr="000D3046">
        <w:rPr>
          <w:sz w:val="20"/>
          <w:szCs w:val="20"/>
        </w:rPr>
        <w:t xml:space="preserve">A starting profile is provided named “startup.sbdr”.  This provides a preliminary starting </w:t>
      </w:r>
      <w:r w:rsidR="00B27EA2">
        <w:rPr>
          <w:sz w:val="20"/>
          <w:szCs w:val="20"/>
        </w:rPr>
        <w:t>profile.</w:t>
      </w:r>
    </w:p>
    <w:p w14:paraId="405860A9" w14:textId="5CEB3AD7" w:rsidR="000A3888" w:rsidRDefault="000A3888" w:rsidP="000A3888">
      <w:pPr>
        <w:pStyle w:val="ListParagraph"/>
        <w:numPr>
          <w:ilvl w:val="0"/>
          <w:numId w:val="1"/>
        </w:numPr>
        <w:rPr>
          <w:sz w:val="20"/>
          <w:szCs w:val="20"/>
        </w:rPr>
      </w:pPr>
      <w:r>
        <w:rPr>
          <w:sz w:val="20"/>
          <w:szCs w:val="20"/>
        </w:rPr>
        <w:t>The fram</w:t>
      </w:r>
      <w:r w:rsidR="00D54014">
        <w:rPr>
          <w:sz w:val="20"/>
          <w:szCs w:val="20"/>
        </w:rPr>
        <w:t>e</w:t>
      </w:r>
      <w:r>
        <w:rPr>
          <w:sz w:val="20"/>
          <w:szCs w:val="20"/>
        </w:rPr>
        <w:t xml:space="preserve">work sstbuilder.app is available and built for Mac OSX </w:t>
      </w:r>
      <w:proofErr w:type="gramStart"/>
      <w:r>
        <w:rPr>
          <w:sz w:val="20"/>
          <w:szCs w:val="20"/>
        </w:rPr>
        <w:t>10.8.</w:t>
      </w:r>
      <w:r w:rsidR="00D54014">
        <w:rPr>
          <w:sz w:val="20"/>
          <w:szCs w:val="20"/>
        </w:rPr>
        <w:t>4</w:t>
      </w:r>
      <w:r>
        <w:rPr>
          <w:sz w:val="20"/>
          <w:szCs w:val="20"/>
        </w:rPr>
        <w:t xml:space="preserve">  The</w:t>
      </w:r>
      <w:proofErr w:type="gramEnd"/>
      <w:r>
        <w:rPr>
          <w:sz w:val="20"/>
          <w:szCs w:val="20"/>
        </w:rPr>
        <w:t xml:space="preserve"> sstbuilder.app is a framework (directory) that contains everything necessary (program binary, icons, shared libraries, </w:t>
      </w:r>
      <w:proofErr w:type="spellStart"/>
      <w:r>
        <w:rPr>
          <w:sz w:val="20"/>
          <w:szCs w:val="20"/>
        </w:rPr>
        <w:t>etc</w:t>
      </w:r>
      <w:proofErr w:type="spellEnd"/>
      <w:r>
        <w:rPr>
          <w:sz w:val="20"/>
          <w:szCs w:val="20"/>
        </w:rPr>
        <w:t>) to run the application.</w:t>
      </w:r>
    </w:p>
    <w:p w14:paraId="1980FCC1" w14:textId="77777777" w:rsidR="000A3888" w:rsidRPr="000D3046" w:rsidRDefault="000A3888" w:rsidP="000A3888">
      <w:pPr>
        <w:pStyle w:val="ListParagraph"/>
        <w:numPr>
          <w:ilvl w:val="0"/>
          <w:numId w:val="1"/>
        </w:numPr>
        <w:rPr>
          <w:sz w:val="20"/>
          <w:szCs w:val="20"/>
        </w:rPr>
      </w:pPr>
      <w:r>
        <w:rPr>
          <w:sz w:val="20"/>
          <w:szCs w:val="20"/>
        </w:rPr>
        <w:t xml:space="preserve">The sstbuilder.app was build using </w:t>
      </w:r>
      <w:r w:rsidR="004737D8">
        <w:rPr>
          <w:sz w:val="20"/>
          <w:szCs w:val="20"/>
        </w:rPr>
        <w:t xml:space="preserve">64 bit </w:t>
      </w:r>
      <w:r>
        <w:rPr>
          <w:sz w:val="20"/>
          <w:szCs w:val="20"/>
        </w:rPr>
        <w:t>OSX 10.8</w:t>
      </w:r>
      <w:r w:rsidR="004737D8">
        <w:rPr>
          <w:sz w:val="20"/>
          <w:szCs w:val="20"/>
        </w:rPr>
        <w:t>.4, clang v425.0.28 and Qt v5.0.2</w:t>
      </w:r>
    </w:p>
    <w:p w14:paraId="046D24ED" w14:textId="77777777" w:rsidR="000A3888" w:rsidRPr="000D3046" w:rsidRDefault="000A3888" w:rsidP="000A3888">
      <w:pPr>
        <w:pStyle w:val="ListParagraph"/>
        <w:ind w:left="-360"/>
        <w:rPr>
          <w:sz w:val="20"/>
          <w:szCs w:val="20"/>
        </w:rPr>
      </w:pPr>
    </w:p>
    <w:p w14:paraId="6A2E3D09" w14:textId="77777777" w:rsidR="00E0047F" w:rsidRDefault="00E0047F" w:rsidP="00992E65">
      <w:pPr>
        <w:ind w:left="-720"/>
        <w:rPr>
          <w:sz w:val="20"/>
          <w:szCs w:val="20"/>
        </w:rPr>
      </w:pPr>
      <w:r>
        <w:rPr>
          <w:sz w:val="20"/>
          <w:szCs w:val="20"/>
        </w:rPr>
        <w:t>If the pre-compiled versions do not run properly, the user should build the application for their system.  Instructions are included below.</w:t>
      </w:r>
    </w:p>
    <w:p w14:paraId="0AE8712B" w14:textId="77777777" w:rsidR="00E0047F" w:rsidRDefault="00E0047F" w:rsidP="00992E65">
      <w:pPr>
        <w:ind w:left="-720"/>
        <w:rPr>
          <w:sz w:val="20"/>
          <w:szCs w:val="20"/>
        </w:rPr>
      </w:pPr>
    </w:p>
    <w:p w14:paraId="124A2B82" w14:textId="610DB464" w:rsidR="00E0047F" w:rsidRDefault="00E0047F" w:rsidP="00992E65">
      <w:pPr>
        <w:ind w:left="-720"/>
        <w:rPr>
          <w:sz w:val="20"/>
          <w:szCs w:val="20"/>
          <w:u w:val="single"/>
        </w:rPr>
      </w:pPr>
      <w:r w:rsidRPr="00E0047F">
        <w:rPr>
          <w:sz w:val="20"/>
          <w:szCs w:val="20"/>
          <w:u w:val="single"/>
        </w:rPr>
        <w:t>Linux</w:t>
      </w:r>
      <w:r w:rsidR="009E0D78">
        <w:rPr>
          <w:sz w:val="20"/>
          <w:szCs w:val="20"/>
          <w:u w:val="single"/>
        </w:rPr>
        <w:t xml:space="preserve"> Compile:</w:t>
      </w:r>
    </w:p>
    <w:p w14:paraId="4273C622" w14:textId="473D43DD" w:rsidR="00E0047F" w:rsidRPr="004737D8" w:rsidRDefault="000D3046" w:rsidP="004737D8">
      <w:pPr>
        <w:pStyle w:val="ListParagraph"/>
        <w:numPr>
          <w:ilvl w:val="0"/>
          <w:numId w:val="1"/>
        </w:numPr>
        <w:rPr>
          <w:sz w:val="20"/>
          <w:szCs w:val="20"/>
        </w:rPr>
      </w:pPr>
      <w:r w:rsidRPr="004737D8">
        <w:rPr>
          <w:sz w:val="20"/>
          <w:szCs w:val="20"/>
        </w:rPr>
        <w:t>Download and install the Qt 5.</w:t>
      </w:r>
      <w:r w:rsidR="004737D8" w:rsidRPr="004737D8">
        <w:rPr>
          <w:sz w:val="20"/>
          <w:szCs w:val="20"/>
        </w:rPr>
        <w:t>0.2</w:t>
      </w:r>
      <w:r w:rsidRPr="004737D8">
        <w:rPr>
          <w:sz w:val="20"/>
          <w:szCs w:val="20"/>
        </w:rPr>
        <w:t xml:space="preserve"> </w:t>
      </w:r>
      <w:r w:rsidR="004737D8" w:rsidRPr="004737D8">
        <w:rPr>
          <w:sz w:val="20"/>
          <w:szCs w:val="20"/>
        </w:rPr>
        <w:t xml:space="preserve">(or newer) </w:t>
      </w:r>
      <w:r w:rsidRPr="004737D8">
        <w:rPr>
          <w:sz w:val="20"/>
          <w:szCs w:val="20"/>
        </w:rPr>
        <w:t xml:space="preserve">Development Kit located at </w:t>
      </w:r>
      <w:r w:rsidR="00D54014">
        <w:rPr>
          <w:sz w:val="20"/>
          <w:szCs w:val="20"/>
        </w:rPr>
        <w:t>http://</w:t>
      </w:r>
      <w:r w:rsidRPr="004737D8">
        <w:rPr>
          <w:sz w:val="20"/>
          <w:szCs w:val="20"/>
        </w:rPr>
        <w:t>qt-project.org/downloads</w:t>
      </w:r>
      <w:r w:rsidR="004737D8" w:rsidRPr="004737D8">
        <w:rPr>
          <w:sz w:val="20"/>
          <w:szCs w:val="20"/>
        </w:rPr>
        <w:t xml:space="preserve"> and perform a standard install.</w:t>
      </w:r>
    </w:p>
    <w:p w14:paraId="6E84F11F" w14:textId="77777777" w:rsidR="004737D8" w:rsidRDefault="004737D8" w:rsidP="004737D8">
      <w:pPr>
        <w:pStyle w:val="ListParagraph"/>
        <w:numPr>
          <w:ilvl w:val="0"/>
          <w:numId w:val="1"/>
        </w:numPr>
        <w:rPr>
          <w:sz w:val="20"/>
          <w:szCs w:val="20"/>
        </w:rPr>
      </w:pPr>
      <w:r>
        <w:rPr>
          <w:sz w:val="20"/>
          <w:szCs w:val="20"/>
        </w:rPr>
        <w:t>Run the Qt Creator development interface, and load the sstbuilder.pro file.  Then compile the SSTBuilder app</w:t>
      </w:r>
      <w:r w:rsidR="004F49FA">
        <w:rPr>
          <w:sz w:val="20"/>
          <w:szCs w:val="20"/>
        </w:rPr>
        <w:t>lication</w:t>
      </w:r>
      <w:r>
        <w:rPr>
          <w:sz w:val="20"/>
          <w:szCs w:val="20"/>
        </w:rPr>
        <w:t>.</w:t>
      </w:r>
    </w:p>
    <w:p w14:paraId="7D232C3E" w14:textId="73E775B4" w:rsidR="0074153C" w:rsidRPr="004737D8" w:rsidRDefault="0074153C" w:rsidP="004737D8">
      <w:pPr>
        <w:pStyle w:val="ListParagraph"/>
        <w:numPr>
          <w:ilvl w:val="0"/>
          <w:numId w:val="1"/>
        </w:numPr>
        <w:rPr>
          <w:sz w:val="20"/>
          <w:szCs w:val="20"/>
        </w:rPr>
      </w:pPr>
      <w:r>
        <w:rPr>
          <w:sz w:val="20"/>
          <w:szCs w:val="20"/>
        </w:rPr>
        <w:t xml:space="preserve">To find out the shared object dependencies for the sstbuilder, cd to the directory containing the sstbuilder, and run  &gt; </w:t>
      </w:r>
      <w:proofErr w:type="spellStart"/>
      <w:r>
        <w:rPr>
          <w:sz w:val="20"/>
          <w:szCs w:val="20"/>
        </w:rPr>
        <w:t>ldd</w:t>
      </w:r>
      <w:proofErr w:type="spellEnd"/>
      <w:r>
        <w:rPr>
          <w:sz w:val="20"/>
          <w:szCs w:val="20"/>
        </w:rPr>
        <w:t xml:space="preserve"> sstbuilder (using a terminal)</w:t>
      </w:r>
      <w:r w:rsidR="00D54014">
        <w:rPr>
          <w:sz w:val="20"/>
          <w:szCs w:val="20"/>
        </w:rPr>
        <w:t>.</w:t>
      </w:r>
    </w:p>
    <w:p w14:paraId="49653BA3" w14:textId="77777777" w:rsidR="00E0047F" w:rsidRDefault="00E0047F" w:rsidP="00992E65">
      <w:pPr>
        <w:ind w:left="-720"/>
        <w:rPr>
          <w:sz w:val="20"/>
          <w:szCs w:val="20"/>
        </w:rPr>
      </w:pPr>
    </w:p>
    <w:p w14:paraId="4BADB275" w14:textId="65CE5C8F" w:rsidR="00E0047F" w:rsidRPr="00E0047F" w:rsidRDefault="00E0047F" w:rsidP="00992E65">
      <w:pPr>
        <w:ind w:left="-720"/>
        <w:rPr>
          <w:sz w:val="20"/>
          <w:szCs w:val="20"/>
          <w:u w:val="single"/>
        </w:rPr>
      </w:pPr>
      <w:r w:rsidRPr="00E0047F">
        <w:rPr>
          <w:sz w:val="20"/>
          <w:szCs w:val="20"/>
          <w:u w:val="single"/>
        </w:rPr>
        <w:t>Mac OSX</w:t>
      </w:r>
      <w:r w:rsidR="009E0D78">
        <w:rPr>
          <w:sz w:val="20"/>
          <w:szCs w:val="20"/>
          <w:u w:val="single"/>
        </w:rPr>
        <w:t xml:space="preserve"> Compile:</w:t>
      </w:r>
    </w:p>
    <w:p w14:paraId="61A40EF7" w14:textId="7519A54D" w:rsidR="000D3046" w:rsidRPr="004737D8" w:rsidRDefault="000D3046" w:rsidP="004737D8">
      <w:pPr>
        <w:pStyle w:val="ListParagraph"/>
        <w:numPr>
          <w:ilvl w:val="0"/>
          <w:numId w:val="1"/>
        </w:numPr>
        <w:rPr>
          <w:sz w:val="20"/>
          <w:szCs w:val="20"/>
        </w:rPr>
      </w:pPr>
      <w:r w:rsidRPr="004737D8">
        <w:rPr>
          <w:sz w:val="20"/>
          <w:szCs w:val="20"/>
        </w:rPr>
        <w:t>Download and install the Qt 5.</w:t>
      </w:r>
      <w:r w:rsidR="004737D8" w:rsidRPr="004737D8">
        <w:rPr>
          <w:sz w:val="20"/>
          <w:szCs w:val="20"/>
        </w:rPr>
        <w:t>0.2 (or newer)</w:t>
      </w:r>
      <w:r w:rsidRPr="004737D8">
        <w:rPr>
          <w:sz w:val="20"/>
          <w:szCs w:val="20"/>
        </w:rPr>
        <w:t xml:space="preserve"> Development Kit located at </w:t>
      </w:r>
      <w:r w:rsidR="00D54014">
        <w:rPr>
          <w:sz w:val="20"/>
          <w:szCs w:val="20"/>
        </w:rPr>
        <w:t>http://</w:t>
      </w:r>
      <w:r w:rsidRPr="004737D8">
        <w:rPr>
          <w:sz w:val="20"/>
          <w:szCs w:val="20"/>
        </w:rPr>
        <w:t>qt-project.org/downloads</w:t>
      </w:r>
      <w:r w:rsidR="004737D8" w:rsidRPr="004737D8">
        <w:rPr>
          <w:sz w:val="20"/>
          <w:szCs w:val="20"/>
        </w:rPr>
        <w:t xml:space="preserve"> and perform a standard install.</w:t>
      </w:r>
    </w:p>
    <w:p w14:paraId="6DDEF91D" w14:textId="77777777" w:rsidR="004737D8" w:rsidRDefault="004737D8" w:rsidP="004737D8">
      <w:pPr>
        <w:pStyle w:val="ListParagraph"/>
        <w:numPr>
          <w:ilvl w:val="0"/>
          <w:numId w:val="1"/>
        </w:numPr>
        <w:rPr>
          <w:sz w:val="20"/>
          <w:szCs w:val="20"/>
        </w:rPr>
      </w:pPr>
      <w:r>
        <w:rPr>
          <w:sz w:val="20"/>
          <w:szCs w:val="20"/>
        </w:rPr>
        <w:t xml:space="preserve">Qt for Mac requires Apple </w:t>
      </w:r>
      <w:proofErr w:type="spellStart"/>
      <w:r>
        <w:rPr>
          <w:sz w:val="20"/>
          <w:szCs w:val="20"/>
        </w:rPr>
        <w:t>xcode</w:t>
      </w:r>
      <w:proofErr w:type="spellEnd"/>
      <w:r>
        <w:rPr>
          <w:sz w:val="20"/>
          <w:szCs w:val="20"/>
        </w:rPr>
        <w:t xml:space="preserve"> development suite to be installed from </w:t>
      </w:r>
      <w:hyperlink r:id="rId6" w:history="1">
        <w:r w:rsidRPr="00832E8B">
          <w:rPr>
            <w:rStyle w:val="Hyperlink"/>
            <w:sz w:val="20"/>
            <w:szCs w:val="20"/>
          </w:rPr>
          <w:t>http://developer.apple.com/xcode</w:t>
        </w:r>
      </w:hyperlink>
    </w:p>
    <w:p w14:paraId="1E07B025" w14:textId="77777777" w:rsidR="004737D8" w:rsidRDefault="004737D8" w:rsidP="004737D8">
      <w:pPr>
        <w:pStyle w:val="ListParagraph"/>
        <w:numPr>
          <w:ilvl w:val="0"/>
          <w:numId w:val="1"/>
        </w:numPr>
        <w:rPr>
          <w:sz w:val="20"/>
          <w:szCs w:val="20"/>
        </w:rPr>
      </w:pPr>
      <w:r>
        <w:rPr>
          <w:sz w:val="20"/>
          <w:szCs w:val="20"/>
        </w:rPr>
        <w:t>Run the Qt Creator development interface, and load the sstbuilder.pro file.  Then compile the SSTBuilder app</w:t>
      </w:r>
      <w:r w:rsidR="004F49FA">
        <w:rPr>
          <w:sz w:val="20"/>
          <w:szCs w:val="20"/>
        </w:rPr>
        <w:t>lication</w:t>
      </w:r>
      <w:r>
        <w:rPr>
          <w:sz w:val="20"/>
          <w:szCs w:val="20"/>
        </w:rPr>
        <w:t>.</w:t>
      </w:r>
    </w:p>
    <w:p w14:paraId="27FD306B" w14:textId="77777777" w:rsidR="004F49FA" w:rsidRDefault="007A2433" w:rsidP="004737D8">
      <w:pPr>
        <w:pStyle w:val="ListParagraph"/>
        <w:numPr>
          <w:ilvl w:val="0"/>
          <w:numId w:val="1"/>
        </w:numPr>
        <w:rPr>
          <w:sz w:val="20"/>
          <w:szCs w:val="20"/>
        </w:rPr>
      </w:pPr>
      <w:r>
        <w:rPr>
          <w:sz w:val="20"/>
          <w:szCs w:val="20"/>
        </w:rPr>
        <w:lastRenderedPageBreak/>
        <w:t xml:space="preserve">To find out the shared object </w:t>
      </w:r>
      <w:r w:rsidR="0074153C">
        <w:rPr>
          <w:sz w:val="20"/>
          <w:szCs w:val="20"/>
        </w:rPr>
        <w:t xml:space="preserve">dependencies for the sstbuilder.app, cd to the directory containing the sstbuilder.app, and run </w:t>
      </w:r>
    </w:p>
    <w:p w14:paraId="37373C75" w14:textId="119B689D" w:rsidR="0074153C" w:rsidRDefault="0074153C" w:rsidP="004F49FA">
      <w:pPr>
        <w:pStyle w:val="ListParagraph"/>
        <w:ind w:left="-360"/>
        <w:rPr>
          <w:sz w:val="20"/>
          <w:szCs w:val="20"/>
        </w:rPr>
      </w:pPr>
      <w:r>
        <w:rPr>
          <w:sz w:val="20"/>
          <w:szCs w:val="20"/>
        </w:rPr>
        <w:t>&gt;</w:t>
      </w:r>
      <w:proofErr w:type="gramStart"/>
      <w:r>
        <w:rPr>
          <w:sz w:val="20"/>
          <w:szCs w:val="20"/>
        </w:rPr>
        <w:t>otool</w:t>
      </w:r>
      <w:proofErr w:type="gramEnd"/>
      <w:r>
        <w:rPr>
          <w:sz w:val="20"/>
          <w:szCs w:val="20"/>
        </w:rPr>
        <w:t xml:space="preserve"> –L sstbuilder.app/Contents</w:t>
      </w:r>
      <w:r w:rsidRPr="0074153C">
        <w:rPr>
          <w:sz w:val="20"/>
          <w:szCs w:val="20"/>
        </w:rPr>
        <w:t>/MacOS/sstbuilder</w:t>
      </w:r>
      <w:r>
        <w:rPr>
          <w:sz w:val="20"/>
          <w:szCs w:val="20"/>
        </w:rPr>
        <w:t xml:space="preserve"> (using a terminal)</w:t>
      </w:r>
      <w:r w:rsidR="00D54014">
        <w:rPr>
          <w:sz w:val="20"/>
          <w:szCs w:val="20"/>
        </w:rPr>
        <w:t>.</w:t>
      </w:r>
    </w:p>
    <w:p w14:paraId="5D172833" w14:textId="77777777" w:rsidR="004F49FA" w:rsidRDefault="0074153C" w:rsidP="004737D8">
      <w:pPr>
        <w:pStyle w:val="ListParagraph"/>
        <w:numPr>
          <w:ilvl w:val="0"/>
          <w:numId w:val="1"/>
        </w:numPr>
        <w:rPr>
          <w:sz w:val="20"/>
          <w:szCs w:val="20"/>
        </w:rPr>
      </w:pPr>
      <w:r>
        <w:rPr>
          <w:sz w:val="20"/>
          <w:szCs w:val="20"/>
        </w:rPr>
        <w:t>To finalize the sstbuilder.app framewor</w:t>
      </w:r>
      <w:r w:rsidR="004F49FA">
        <w:rPr>
          <w:sz w:val="20"/>
          <w:szCs w:val="20"/>
        </w:rPr>
        <w:t>k</w:t>
      </w:r>
      <w:r>
        <w:rPr>
          <w:sz w:val="20"/>
          <w:szCs w:val="20"/>
        </w:rPr>
        <w:t xml:space="preserve">, cd to the directory containing the sstbuilder.app, and run </w:t>
      </w:r>
    </w:p>
    <w:p w14:paraId="5C6E023E" w14:textId="7BD3F655" w:rsidR="0074153C" w:rsidRDefault="0074153C" w:rsidP="004F49FA">
      <w:pPr>
        <w:pStyle w:val="ListParagraph"/>
        <w:ind w:left="-360"/>
        <w:rPr>
          <w:sz w:val="20"/>
          <w:szCs w:val="20"/>
        </w:rPr>
      </w:pPr>
      <w:r>
        <w:rPr>
          <w:sz w:val="20"/>
          <w:szCs w:val="20"/>
        </w:rPr>
        <w:t>&gt;</w:t>
      </w:r>
      <w:proofErr w:type="gramStart"/>
      <w:r>
        <w:rPr>
          <w:sz w:val="20"/>
          <w:szCs w:val="20"/>
        </w:rPr>
        <w:t>macdeployqt</w:t>
      </w:r>
      <w:proofErr w:type="gramEnd"/>
      <w:r>
        <w:rPr>
          <w:sz w:val="20"/>
          <w:szCs w:val="20"/>
        </w:rPr>
        <w:t xml:space="preserve"> sstbuilder.app</w:t>
      </w:r>
      <w:r w:rsidR="007A2433">
        <w:rPr>
          <w:sz w:val="20"/>
          <w:szCs w:val="20"/>
        </w:rPr>
        <w:t xml:space="preserve"> </w:t>
      </w:r>
      <w:r w:rsidR="004F49FA">
        <w:rPr>
          <w:sz w:val="20"/>
          <w:szCs w:val="20"/>
        </w:rPr>
        <w:t>(using a terminal)</w:t>
      </w:r>
      <w:r w:rsidR="007A2433">
        <w:rPr>
          <w:sz w:val="20"/>
          <w:szCs w:val="20"/>
        </w:rPr>
        <w:t>.  This will merge the required shared objects into the sstbuilder.app framework so that the framework can be delivered as a standalone application.</w:t>
      </w:r>
      <w:r w:rsidR="00D54014">
        <w:rPr>
          <w:sz w:val="20"/>
          <w:szCs w:val="20"/>
        </w:rPr>
        <w:t xml:space="preserve">  Note: macdeployqt is a Qt provided application and must be in the users PATH environment for proper operation.</w:t>
      </w:r>
    </w:p>
    <w:p w14:paraId="0358FCF0" w14:textId="77777777" w:rsidR="002D38B3" w:rsidRDefault="002D38B3" w:rsidP="00992E65">
      <w:pPr>
        <w:ind w:left="-720"/>
        <w:rPr>
          <w:sz w:val="20"/>
          <w:szCs w:val="20"/>
        </w:rPr>
      </w:pPr>
    </w:p>
    <w:p w14:paraId="383CE303" w14:textId="77777777" w:rsidR="000D4595" w:rsidRDefault="000D4595" w:rsidP="00992E65">
      <w:pPr>
        <w:ind w:left="-720"/>
        <w:rPr>
          <w:sz w:val="20"/>
          <w:szCs w:val="20"/>
        </w:rPr>
      </w:pPr>
    </w:p>
    <w:p w14:paraId="07EC32B2" w14:textId="77777777" w:rsidR="00753260" w:rsidRPr="00753260" w:rsidRDefault="00753260" w:rsidP="00992E65">
      <w:pPr>
        <w:ind w:left="-720"/>
        <w:rPr>
          <w:b/>
          <w:sz w:val="20"/>
          <w:szCs w:val="20"/>
          <w:u w:val="single"/>
        </w:rPr>
      </w:pPr>
      <w:r w:rsidRPr="00753260">
        <w:rPr>
          <w:b/>
          <w:sz w:val="20"/>
          <w:szCs w:val="20"/>
          <w:u w:val="single"/>
        </w:rPr>
        <w:t>General Usage</w:t>
      </w:r>
      <w:r w:rsidR="00415A19">
        <w:rPr>
          <w:b/>
          <w:sz w:val="20"/>
          <w:szCs w:val="20"/>
          <w:u w:val="single"/>
        </w:rPr>
        <w:t xml:space="preserve"> Concepts</w:t>
      </w:r>
    </w:p>
    <w:p w14:paraId="0B61904A" w14:textId="4798B8C2" w:rsidR="00196832" w:rsidRDefault="00196832" w:rsidP="00196832">
      <w:pPr>
        <w:pStyle w:val="ListParagraph"/>
        <w:numPr>
          <w:ilvl w:val="0"/>
          <w:numId w:val="1"/>
        </w:numPr>
        <w:rPr>
          <w:sz w:val="20"/>
          <w:szCs w:val="20"/>
        </w:rPr>
      </w:pPr>
      <w:r w:rsidRPr="00196832">
        <w:rPr>
          <w:sz w:val="20"/>
          <w:szCs w:val="20"/>
        </w:rPr>
        <w:t xml:space="preserve">All </w:t>
      </w:r>
      <w:r>
        <w:rPr>
          <w:sz w:val="20"/>
          <w:szCs w:val="20"/>
        </w:rPr>
        <w:t>dependencies (external packages)</w:t>
      </w:r>
      <w:r w:rsidRPr="00196832">
        <w:rPr>
          <w:sz w:val="20"/>
          <w:szCs w:val="20"/>
        </w:rPr>
        <w:t xml:space="preserve"> </w:t>
      </w:r>
      <w:r>
        <w:rPr>
          <w:sz w:val="20"/>
          <w:szCs w:val="20"/>
        </w:rPr>
        <w:t xml:space="preserve">for building SST must be properly </w:t>
      </w:r>
      <w:r w:rsidR="003F0213">
        <w:rPr>
          <w:sz w:val="20"/>
          <w:szCs w:val="20"/>
        </w:rPr>
        <w:t>compiled</w:t>
      </w:r>
      <w:r>
        <w:rPr>
          <w:sz w:val="20"/>
          <w:szCs w:val="20"/>
        </w:rPr>
        <w:t xml:space="preserve"> and installed on the system.  These pre-requisites include: GNU </w:t>
      </w:r>
      <w:proofErr w:type="spellStart"/>
      <w:r>
        <w:rPr>
          <w:sz w:val="20"/>
          <w:szCs w:val="20"/>
        </w:rPr>
        <w:t>Libtools</w:t>
      </w:r>
      <w:proofErr w:type="spellEnd"/>
      <w:r>
        <w:rPr>
          <w:sz w:val="20"/>
          <w:szCs w:val="20"/>
        </w:rPr>
        <w:t>, Boost, MPI (</w:t>
      </w:r>
      <w:proofErr w:type="spellStart"/>
      <w:r>
        <w:rPr>
          <w:sz w:val="20"/>
          <w:szCs w:val="20"/>
        </w:rPr>
        <w:t>OpenMPI</w:t>
      </w:r>
      <w:proofErr w:type="spellEnd"/>
      <w:r>
        <w:rPr>
          <w:sz w:val="20"/>
          <w:szCs w:val="20"/>
        </w:rPr>
        <w:t xml:space="preserve"> or MPICH), DRAMSIM2, Gem5, </w:t>
      </w:r>
      <w:proofErr w:type="spellStart"/>
      <w:r>
        <w:rPr>
          <w:sz w:val="20"/>
          <w:szCs w:val="20"/>
        </w:rPr>
        <w:t>QSim</w:t>
      </w:r>
      <w:proofErr w:type="spellEnd"/>
      <w:r>
        <w:rPr>
          <w:sz w:val="20"/>
          <w:szCs w:val="20"/>
        </w:rPr>
        <w:t xml:space="preserve">, etc. </w:t>
      </w:r>
    </w:p>
    <w:p w14:paraId="38E90E25" w14:textId="77777777" w:rsidR="00196832" w:rsidRPr="00196832" w:rsidRDefault="00196832" w:rsidP="00196832">
      <w:pPr>
        <w:pStyle w:val="ListParagraph"/>
        <w:ind w:left="-360"/>
        <w:rPr>
          <w:sz w:val="20"/>
          <w:szCs w:val="20"/>
        </w:rPr>
      </w:pPr>
      <w:r>
        <w:rPr>
          <w:sz w:val="20"/>
          <w:szCs w:val="20"/>
        </w:rPr>
        <w:t>S</w:t>
      </w:r>
      <w:r w:rsidRPr="00196832">
        <w:rPr>
          <w:sz w:val="20"/>
          <w:szCs w:val="20"/>
        </w:rPr>
        <w:t xml:space="preserve">ee </w:t>
      </w:r>
      <w:hyperlink r:id="rId7" w:history="1">
        <w:r w:rsidRPr="00196832">
          <w:rPr>
            <w:rStyle w:val="Hyperlink"/>
            <w:sz w:val="20"/>
            <w:szCs w:val="20"/>
          </w:rPr>
          <w:t>https://code.google.com/p/sst-simulator/wiki/SSTBuildAndInstall3dot0series</w:t>
        </w:r>
      </w:hyperlink>
      <w:r w:rsidRPr="00196832">
        <w:rPr>
          <w:sz w:val="20"/>
          <w:szCs w:val="20"/>
        </w:rPr>
        <w:t xml:space="preserve"> for more information.</w:t>
      </w:r>
    </w:p>
    <w:p w14:paraId="5FD0822C" w14:textId="3F94DB22" w:rsidR="00196832" w:rsidRDefault="003F0213" w:rsidP="00196832">
      <w:pPr>
        <w:pStyle w:val="ListParagraph"/>
        <w:numPr>
          <w:ilvl w:val="0"/>
          <w:numId w:val="1"/>
        </w:numPr>
        <w:rPr>
          <w:sz w:val="20"/>
          <w:szCs w:val="20"/>
        </w:rPr>
      </w:pPr>
      <w:r>
        <w:rPr>
          <w:sz w:val="20"/>
          <w:szCs w:val="20"/>
        </w:rPr>
        <w:t xml:space="preserve">SSTBuilder provides a convenient and graphical method for performing the SST </w:t>
      </w:r>
      <w:r w:rsidR="00F604C0">
        <w:rPr>
          <w:sz w:val="20"/>
          <w:szCs w:val="20"/>
        </w:rPr>
        <w:t>configuration, compile and i</w:t>
      </w:r>
      <w:r>
        <w:rPr>
          <w:sz w:val="20"/>
          <w:szCs w:val="20"/>
        </w:rPr>
        <w:t xml:space="preserve">nstall, but does not eliminate the requirements for setting appropriate environment path variables.  </w:t>
      </w:r>
    </w:p>
    <w:p w14:paraId="2BAD758D" w14:textId="4F481B2A" w:rsidR="003F0213" w:rsidRDefault="003F0213" w:rsidP="00196832">
      <w:pPr>
        <w:pStyle w:val="ListParagraph"/>
        <w:numPr>
          <w:ilvl w:val="0"/>
          <w:numId w:val="1"/>
        </w:numPr>
        <w:rPr>
          <w:sz w:val="20"/>
          <w:szCs w:val="20"/>
        </w:rPr>
      </w:pPr>
      <w:r>
        <w:rPr>
          <w:sz w:val="20"/>
          <w:szCs w:val="20"/>
        </w:rPr>
        <w:t xml:space="preserve">SSTBuilder allows for various SST </w:t>
      </w:r>
      <w:r w:rsidR="00F604C0">
        <w:rPr>
          <w:sz w:val="20"/>
          <w:szCs w:val="20"/>
        </w:rPr>
        <w:t xml:space="preserve">setup profiles </w:t>
      </w:r>
      <w:r>
        <w:rPr>
          <w:sz w:val="20"/>
          <w:szCs w:val="20"/>
        </w:rPr>
        <w:t xml:space="preserve">to be quickly </w:t>
      </w:r>
      <w:r w:rsidR="00F604C0">
        <w:rPr>
          <w:sz w:val="20"/>
          <w:szCs w:val="20"/>
        </w:rPr>
        <w:t xml:space="preserve">selected </w:t>
      </w:r>
      <w:r>
        <w:rPr>
          <w:sz w:val="20"/>
          <w:szCs w:val="20"/>
        </w:rPr>
        <w:t xml:space="preserve">by storing environment variables and SST configuration options as a profile.  Profiles can be modified and </w:t>
      </w:r>
      <w:r w:rsidR="00F604C0">
        <w:rPr>
          <w:sz w:val="20"/>
          <w:szCs w:val="20"/>
        </w:rPr>
        <w:t xml:space="preserve">saved to files and restored as necessary. </w:t>
      </w:r>
    </w:p>
    <w:p w14:paraId="63BF5AD0" w14:textId="08EE42AC" w:rsidR="00F604C0" w:rsidRDefault="00F604C0" w:rsidP="00196832">
      <w:pPr>
        <w:pStyle w:val="ListParagraph"/>
        <w:numPr>
          <w:ilvl w:val="0"/>
          <w:numId w:val="1"/>
        </w:numPr>
        <w:rPr>
          <w:sz w:val="20"/>
          <w:szCs w:val="20"/>
        </w:rPr>
      </w:pPr>
      <w:r>
        <w:rPr>
          <w:sz w:val="20"/>
          <w:szCs w:val="20"/>
        </w:rPr>
        <w:t xml:space="preserve">When SSTBuilder starts up, it will load the default profile </w:t>
      </w:r>
      <w:r w:rsidR="0077422B">
        <w:rPr>
          <w:sz w:val="20"/>
          <w:szCs w:val="20"/>
        </w:rPr>
        <w:t>(</w:t>
      </w:r>
      <w:r>
        <w:rPr>
          <w:sz w:val="20"/>
          <w:szCs w:val="20"/>
        </w:rPr>
        <w:t>.sstbuilder file in the users home directory</w:t>
      </w:r>
      <w:r w:rsidR="0077422B">
        <w:rPr>
          <w:sz w:val="20"/>
          <w:szCs w:val="20"/>
        </w:rPr>
        <w:t>)</w:t>
      </w:r>
      <w:r>
        <w:rPr>
          <w:sz w:val="20"/>
          <w:szCs w:val="20"/>
        </w:rPr>
        <w:t>.</w:t>
      </w:r>
    </w:p>
    <w:p w14:paraId="300A9D42" w14:textId="57CFF271" w:rsidR="00F604C0" w:rsidRDefault="00F604C0" w:rsidP="00196832">
      <w:pPr>
        <w:pStyle w:val="ListParagraph"/>
        <w:numPr>
          <w:ilvl w:val="0"/>
          <w:numId w:val="1"/>
        </w:numPr>
        <w:rPr>
          <w:sz w:val="20"/>
          <w:szCs w:val="20"/>
        </w:rPr>
      </w:pPr>
      <w:r>
        <w:rPr>
          <w:sz w:val="20"/>
          <w:szCs w:val="20"/>
        </w:rPr>
        <w:t xml:space="preserve">Any changes to the SSTBuilder setup will be automatically written to the default profile.  </w:t>
      </w:r>
      <w:r w:rsidR="0077422B">
        <w:rPr>
          <w:sz w:val="20"/>
          <w:szCs w:val="20"/>
        </w:rPr>
        <w:t xml:space="preserve">Additionally, the user can </w:t>
      </w:r>
      <w:r>
        <w:rPr>
          <w:sz w:val="20"/>
          <w:szCs w:val="20"/>
        </w:rPr>
        <w:t xml:space="preserve">save </w:t>
      </w:r>
      <w:r w:rsidR="0077422B">
        <w:rPr>
          <w:sz w:val="20"/>
          <w:szCs w:val="20"/>
        </w:rPr>
        <w:t>the current setup as a separate profile.  This saved profile can then later be loaded to restore the setup.</w:t>
      </w:r>
    </w:p>
    <w:p w14:paraId="15FE4CAB" w14:textId="5F94CD56" w:rsidR="0077422B" w:rsidRDefault="0077422B" w:rsidP="00196832">
      <w:pPr>
        <w:pStyle w:val="ListParagraph"/>
        <w:numPr>
          <w:ilvl w:val="0"/>
          <w:numId w:val="1"/>
        </w:numPr>
        <w:rPr>
          <w:sz w:val="20"/>
          <w:szCs w:val="20"/>
        </w:rPr>
      </w:pPr>
      <w:r>
        <w:rPr>
          <w:sz w:val="20"/>
          <w:szCs w:val="20"/>
        </w:rPr>
        <w:t>Any profile that is loaded will then become the default profile.</w:t>
      </w:r>
    </w:p>
    <w:p w14:paraId="4140323F" w14:textId="252E852E" w:rsidR="00096FC2" w:rsidRDefault="00096FC2" w:rsidP="00196832">
      <w:pPr>
        <w:pStyle w:val="ListParagraph"/>
        <w:numPr>
          <w:ilvl w:val="0"/>
          <w:numId w:val="1"/>
        </w:numPr>
        <w:rPr>
          <w:sz w:val="20"/>
          <w:szCs w:val="20"/>
        </w:rPr>
      </w:pPr>
      <w:r w:rsidRPr="00096FC2">
        <w:rPr>
          <w:sz w:val="20"/>
          <w:szCs w:val="20"/>
        </w:rPr>
        <w:t>Environment groups are a collection of environment variables that can be enabled/disabled as a group.  Environment groups are created/edited in the setup dialog.</w:t>
      </w:r>
      <w:r>
        <w:rPr>
          <w:sz w:val="20"/>
          <w:szCs w:val="20"/>
        </w:rPr>
        <w:t xml:space="preserve">  Environment groups </w:t>
      </w:r>
      <w:r w:rsidRPr="00096FC2">
        <w:rPr>
          <w:sz w:val="20"/>
          <w:szCs w:val="20"/>
        </w:rPr>
        <w:t xml:space="preserve">allow for quick configuration changes to different versions of dependent libraries.  </w:t>
      </w:r>
      <w:r>
        <w:rPr>
          <w:sz w:val="20"/>
          <w:szCs w:val="20"/>
        </w:rPr>
        <w:t xml:space="preserve">For example one Environment group can be configured for </w:t>
      </w:r>
      <w:proofErr w:type="spellStart"/>
      <w:r>
        <w:rPr>
          <w:sz w:val="20"/>
          <w:szCs w:val="20"/>
        </w:rPr>
        <w:t>OpenMPI</w:t>
      </w:r>
      <w:proofErr w:type="spellEnd"/>
      <w:r>
        <w:rPr>
          <w:sz w:val="20"/>
          <w:szCs w:val="20"/>
        </w:rPr>
        <w:t xml:space="preserve"> whereas a separate group can be setup for MPICH.  </w:t>
      </w:r>
    </w:p>
    <w:p w14:paraId="4AE74428" w14:textId="04B22996" w:rsidR="00096FC2" w:rsidRPr="00096FC2" w:rsidRDefault="00096FC2" w:rsidP="00196832">
      <w:pPr>
        <w:pStyle w:val="ListParagraph"/>
        <w:numPr>
          <w:ilvl w:val="0"/>
          <w:numId w:val="1"/>
        </w:numPr>
        <w:rPr>
          <w:sz w:val="20"/>
          <w:szCs w:val="20"/>
        </w:rPr>
      </w:pPr>
      <w:r>
        <w:rPr>
          <w:sz w:val="20"/>
          <w:szCs w:val="20"/>
        </w:rPr>
        <w:t xml:space="preserve">When SSTBuilder runs autogen.sh, configure or make, it will load the enabled Environment groups for that particular run.  </w:t>
      </w:r>
    </w:p>
    <w:p w14:paraId="5D1EBEEE" w14:textId="77777777" w:rsidR="00196832" w:rsidRDefault="00196832" w:rsidP="00196832">
      <w:pPr>
        <w:rPr>
          <w:sz w:val="20"/>
          <w:szCs w:val="20"/>
        </w:rPr>
      </w:pPr>
    </w:p>
    <w:p w14:paraId="7F8F8E58" w14:textId="77777777" w:rsidR="00196832" w:rsidRPr="00196832" w:rsidRDefault="00196832" w:rsidP="00196832">
      <w:pPr>
        <w:rPr>
          <w:sz w:val="20"/>
          <w:szCs w:val="20"/>
        </w:rPr>
      </w:pPr>
    </w:p>
    <w:p w14:paraId="69F0526D" w14:textId="77777777" w:rsidR="005C05E0" w:rsidRDefault="00753260" w:rsidP="00992E65">
      <w:pPr>
        <w:ind w:left="-720"/>
        <w:rPr>
          <w:b/>
          <w:sz w:val="20"/>
          <w:szCs w:val="20"/>
          <w:u w:val="single"/>
        </w:rPr>
      </w:pPr>
      <w:r>
        <w:rPr>
          <w:b/>
          <w:sz w:val="20"/>
          <w:szCs w:val="20"/>
          <w:u w:val="single"/>
        </w:rPr>
        <w:t>Initial Startup</w:t>
      </w:r>
      <w:r w:rsidR="00415A19">
        <w:rPr>
          <w:b/>
          <w:sz w:val="20"/>
          <w:szCs w:val="20"/>
          <w:u w:val="single"/>
        </w:rPr>
        <w:t xml:space="preserve"> and Usage</w:t>
      </w:r>
    </w:p>
    <w:p w14:paraId="4397020E" w14:textId="77777777" w:rsidR="005C05E0" w:rsidRPr="005C05E0" w:rsidRDefault="005C05E0" w:rsidP="00992E65">
      <w:pPr>
        <w:ind w:left="-720"/>
        <w:rPr>
          <w:b/>
          <w:sz w:val="20"/>
          <w:szCs w:val="20"/>
          <w:u w:val="single"/>
        </w:rPr>
      </w:pPr>
    </w:p>
    <w:p w14:paraId="1336A07D" w14:textId="77777777" w:rsidR="003107A9" w:rsidRPr="003107A9" w:rsidRDefault="005C05E0" w:rsidP="003107A9">
      <w:pPr>
        <w:pStyle w:val="ListParagraph"/>
        <w:numPr>
          <w:ilvl w:val="0"/>
          <w:numId w:val="2"/>
        </w:numPr>
        <w:rPr>
          <w:sz w:val="20"/>
          <w:szCs w:val="20"/>
        </w:rPr>
      </w:pPr>
      <w:r w:rsidRPr="003107A9">
        <w:rPr>
          <w:sz w:val="20"/>
          <w:szCs w:val="20"/>
        </w:rPr>
        <w:t>When SSTBuilder is started for the first time</w:t>
      </w:r>
      <w:r w:rsidR="00C26AEA" w:rsidRPr="003107A9">
        <w:rPr>
          <w:sz w:val="20"/>
          <w:szCs w:val="20"/>
        </w:rPr>
        <w:t xml:space="preserve">, the program will have no loaded profile, and will look as </w:t>
      </w:r>
      <w:r w:rsidR="00753260" w:rsidRPr="003107A9">
        <w:rPr>
          <w:sz w:val="20"/>
          <w:szCs w:val="20"/>
        </w:rPr>
        <w:t xml:space="preserve">shown </w:t>
      </w:r>
    </w:p>
    <w:p w14:paraId="31B7A73D" w14:textId="77777777" w:rsidR="005C05E0" w:rsidRPr="003107A9" w:rsidRDefault="00753260" w:rsidP="003107A9">
      <w:pPr>
        <w:pStyle w:val="ListParagraph"/>
        <w:ind w:left="-360"/>
        <w:rPr>
          <w:sz w:val="20"/>
          <w:szCs w:val="20"/>
        </w:rPr>
      </w:pPr>
      <w:r w:rsidRPr="003107A9">
        <w:rPr>
          <w:sz w:val="20"/>
          <w:szCs w:val="20"/>
        </w:rPr>
        <w:t>(Figure 1)</w:t>
      </w:r>
    </w:p>
    <w:p w14:paraId="6D97A21A" w14:textId="77777777" w:rsidR="00753260" w:rsidRDefault="003F0213" w:rsidP="00753260">
      <w:pPr>
        <w:keepNext/>
        <w:ind w:left="-720"/>
        <w:jc w:val="center"/>
      </w:pPr>
      <w:r>
        <w:rPr>
          <w:noProof/>
          <w:sz w:val="20"/>
          <w:szCs w:val="20"/>
        </w:rPr>
        <w:drawing>
          <wp:inline distT="0" distB="0" distL="0" distR="0" wp14:anchorId="4B653C57" wp14:editId="05C8AD20">
            <wp:extent cx="3808730" cy="4730115"/>
            <wp:effectExtent l="0" t="0" r="0" b="0"/>
            <wp:docPr id="1" name="Picture 2" descr="Description: Macintosh HD:Users:allevin:Desktop:SSTBuilder Screenshots:SSTBuilder_MainScreen_un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allevin:Desktop:SSTBuilder Screenshots:SSTBuilder_MainScreen_unpopulat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730" cy="4730115"/>
                    </a:xfrm>
                    <a:prstGeom prst="rect">
                      <a:avLst/>
                    </a:prstGeom>
                    <a:noFill/>
                    <a:ln>
                      <a:noFill/>
                    </a:ln>
                  </pic:spPr>
                </pic:pic>
              </a:graphicData>
            </a:graphic>
          </wp:inline>
        </w:drawing>
      </w:r>
    </w:p>
    <w:p w14:paraId="6D32C291" w14:textId="77777777" w:rsidR="00093E3F" w:rsidRDefault="00753260" w:rsidP="00753260">
      <w:pPr>
        <w:pStyle w:val="Caption"/>
        <w:jc w:val="center"/>
        <w:rPr>
          <w:sz w:val="20"/>
          <w:szCs w:val="20"/>
        </w:rPr>
      </w:pPr>
      <w:r>
        <w:t xml:space="preserve">Figure </w:t>
      </w:r>
      <w:fldSimple w:instr=" SEQ Figure \* ARABIC ">
        <w:r w:rsidR="00892E52">
          <w:rPr>
            <w:noProof/>
          </w:rPr>
          <w:t>1</w:t>
        </w:r>
      </w:fldSimple>
    </w:p>
    <w:p w14:paraId="4F5F3015" w14:textId="77777777" w:rsidR="00C26AEA" w:rsidRDefault="003107A9" w:rsidP="00C26AEA">
      <w:pPr>
        <w:ind w:left="-720"/>
        <w:rPr>
          <w:sz w:val="20"/>
          <w:szCs w:val="20"/>
        </w:rPr>
      </w:pPr>
      <w:r>
        <w:rPr>
          <w:sz w:val="20"/>
          <w:szCs w:val="20"/>
        </w:rPr>
        <w:t xml:space="preserve">2) </w:t>
      </w:r>
      <w:r w:rsidR="00C26AEA">
        <w:rPr>
          <w:sz w:val="20"/>
          <w:szCs w:val="20"/>
        </w:rPr>
        <w:t xml:space="preserve">If the user clicks the “Setup” button, the </w:t>
      </w:r>
      <w:r w:rsidR="00753260">
        <w:rPr>
          <w:sz w:val="20"/>
          <w:szCs w:val="20"/>
        </w:rPr>
        <w:t>dialog will show the setup dialog with unpopulated Environment Groups (Figure 2).</w:t>
      </w:r>
    </w:p>
    <w:p w14:paraId="11C475C4" w14:textId="77777777" w:rsidR="00753260" w:rsidRDefault="003F0213" w:rsidP="00753260">
      <w:pPr>
        <w:keepNext/>
        <w:ind w:left="-720"/>
        <w:jc w:val="center"/>
      </w:pPr>
      <w:r>
        <w:rPr>
          <w:noProof/>
          <w:sz w:val="20"/>
          <w:szCs w:val="20"/>
        </w:rPr>
        <w:drawing>
          <wp:inline distT="0" distB="0" distL="0" distR="0" wp14:anchorId="7EA65E17" wp14:editId="4F74A4C5">
            <wp:extent cx="3870960" cy="3829685"/>
            <wp:effectExtent l="0" t="0" r="0" b="0"/>
            <wp:docPr id="2" name="Picture 5" descr="Description: Macintosh HD:Users:allevin:Desktop:SSTBuilder Screenshots:SSTBuilder_SetupGeneral_un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Macintosh HD:Users:allevin:Desktop:SSTBuilder Screenshots:SSTBuilder_SetupGeneral_unpopula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960" cy="3829685"/>
                    </a:xfrm>
                    <a:prstGeom prst="rect">
                      <a:avLst/>
                    </a:prstGeom>
                    <a:noFill/>
                    <a:ln>
                      <a:noFill/>
                    </a:ln>
                  </pic:spPr>
                </pic:pic>
              </a:graphicData>
            </a:graphic>
          </wp:inline>
        </w:drawing>
      </w:r>
    </w:p>
    <w:p w14:paraId="38E69567" w14:textId="77777777" w:rsidR="00C26AEA" w:rsidRDefault="00753260" w:rsidP="00753260">
      <w:pPr>
        <w:pStyle w:val="Caption"/>
        <w:jc w:val="center"/>
        <w:rPr>
          <w:sz w:val="20"/>
          <w:szCs w:val="20"/>
        </w:rPr>
      </w:pPr>
      <w:r>
        <w:t xml:space="preserve">Figure </w:t>
      </w:r>
      <w:fldSimple w:instr=" SEQ Figure \* ARABIC ">
        <w:r w:rsidR="00892E52">
          <w:rPr>
            <w:noProof/>
          </w:rPr>
          <w:t>2</w:t>
        </w:r>
      </w:fldSimple>
    </w:p>
    <w:p w14:paraId="00FE68EA" w14:textId="77777777" w:rsidR="00C26AEA" w:rsidRDefault="003107A9" w:rsidP="00C26AEA">
      <w:pPr>
        <w:ind w:left="-720"/>
        <w:rPr>
          <w:sz w:val="20"/>
          <w:szCs w:val="20"/>
        </w:rPr>
      </w:pPr>
      <w:r>
        <w:rPr>
          <w:sz w:val="20"/>
          <w:szCs w:val="20"/>
        </w:rPr>
        <w:t xml:space="preserve">3) </w:t>
      </w:r>
      <w:r w:rsidR="00C26AEA">
        <w:rPr>
          <w:sz w:val="20"/>
          <w:szCs w:val="20"/>
        </w:rPr>
        <w:t>The user should load the starting profile by clicking the “Load Profile” Button and finding the “startup.sbdr” file in the located in the same directory as the application</w:t>
      </w:r>
      <w:r w:rsidR="00753260">
        <w:rPr>
          <w:sz w:val="20"/>
          <w:szCs w:val="20"/>
        </w:rPr>
        <w:t xml:space="preserve"> (Figure 3).</w:t>
      </w:r>
    </w:p>
    <w:p w14:paraId="3B0B79FA" w14:textId="77777777" w:rsidR="00753260" w:rsidRDefault="003F0213" w:rsidP="00753260">
      <w:pPr>
        <w:keepNext/>
        <w:ind w:left="-720"/>
        <w:jc w:val="center"/>
      </w:pPr>
      <w:r>
        <w:rPr>
          <w:noProof/>
          <w:sz w:val="20"/>
          <w:szCs w:val="20"/>
        </w:rPr>
        <w:drawing>
          <wp:inline distT="0" distB="0" distL="0" distR="0" wp14:anchorId="48E202B1" wp14:editId="218E1413">
            <wp:extent cx="4510405" cy="3066415"/>
            <wp:effectExtent l="0" t="0" r="0" b="0"/>
            <wp:docPr id="3" name="Picture 3" descr="Description: Macintosh HD:Users:allevin:Desktop:SSTBuilder Screenshots:SSTBuilder_Loa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allevin:Desktop:SSTBuilder Screenshots:SSTBuilder_LoadProf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3066415"/>
                    </a:xfrm>
                    <a:prstGeom prst="rect">
                      <a:avLst/>
                    </a:prstGeom>
                    <a:noFill/>
                    <a:ln>
                      <a:noFill/>
                    </a:ln>
                  </pic:spPr>
                </pic:pic>
              </a:graphicData>
            </a:graphic>
          </wp:inline>
        </w:drawing>
      </w:r>
    </w:p>
    <w:p w14:paraId="425342AA" w14:textId="77777777" w:rsidR="00C26AEA" w:rsidRDefault="00753260" w:rsidP="00753260">
      <w:pPr>
        <w:pStyle w:val="Caption"/>
        <w:jc w:val="center"/>
        <w:rPr>
          <w:sz w:val="20"/>
          <w:szCs w:val="20"/>
        </w:rPr>
      </w:pPr>
      <w:r>
        <w:t xml:space="preserve">Figure </w:t>
      </w:r>
      <w:fldSimple w:instr=" SEQ Figure \* ARABIC ">
        <w:r w:rsidR="00892E52">
          <w:rPr>
            <w:noProof/>
          </w:rPr>
          <w:t>3</w:t>
        </w:r>
      </w:fldSimple>
    </w:p>
    <w:p w14:paraId="0F3146B5" w14:textId="77777777" w:rsidR="00C26AEA" w:rsidRDefault="003107A9" w:rsidP="00C26AEA">
      <w:pPr>
        <w:ind w:left="-720"/>
        <w:rPr>
          <w:sz w:val="20"/>
          <w:szCs w:val="20"/>
        </w:rPr>
      </w:pPr>
      <w:r>
        <w:rPr>
          <w:sz w:val="20"/>
          <w:szCs w:val="20"/>
        </w:rPr>
        <w:t xml:space="preserve">4) </w:t>
      </w:r>
      <w:r w:rsidR="00C26AEA">
        <w:rPr>
          <w:sz w:val="20"/>
          <w:szCs w:val="20"/>
        </w:rPr>
        <w:t>After loading the profile, the title of the application will change to show what profile is currently active</w:t>
      </w:r>
      <w:r w:rsidR="00753260">
        <w:rPr>
          <w:sz w:val="20"/>
          <w:szCs w:val="20"/>
        </w:rPr>
        <w:t xml:space="preserve"> (Figure 4).</w:t>
      </w:r>
    </w:p>
    <w:p w14:paraId="35CB66C2" w14:textId="77777777" w:rsidR="006A7700" w:rsidRDefault="006A7700" w:rsidP="00C26AEA">
      <w:pPr>
        <w:ind w:left="-720"/>
        <w:rPr>
          <w:sz w:val="20"/>
          <w:szCs w:val="20"/>
        </w:rPr>
      </w:pPr>
    </w:p>
    <w:p w14:paraId="0DFD71A2" w14:textId="740446AC" w:rsidR="009524DB" w:rsidRDefault="009524DB" w:rsidP="009524DB">
      <w:pPr>
        <w:ind w:left="-720"/>
        <w:jc w:val="center"/>
        <w:rPr>
          <w:sz w:val="20"/>
          <w:szCs w:val="20"/>
        </w:rPr>
      </w:pPr>
      <w:r>
        <w:rPr>
          <w:noProof/>
          <w:sz w:val="20"/>
          <w:szCs w:val="20"/>
        </w:rPr>
        <w:drawing>
          <wp:inline distT="0" distB="0" distL="0" distR="0" wp14:anchorId="5D5F440E" wp14:editId="256550BC">
            <wp:extent cx="3851824" cy="1285573"/>
            <wp:effectExtent l="0" t="0" r="0" b="0"/>
            <wp:docPr id="7" name="Picture 7" descr="Macintosh HD:Users:allevin:Desktop:SSTBuilder Screenshots:SSTBuilder_MainScreen_AfterProfil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levin:Desktop:SSTBuilder Screenshots:SSTBuilder_MainScreen_AfterProfile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285" cy="1285727"/>
                    </a:xfrm>
                    <a:prstGeom prst="rect">
                      <a:avLst/>
                    </a:prstGeom>
                    <a:noFill/>
                    <a:ln>
                      <a:noFill/>
                    </a:ln>
                  </pic:spPr>
                </pic:pic>
              </a:graphicData>
            </a:graphic>
          </wp:inline>
        </w:drawing>
      </w:r>
    </w:p>
    <w:p w14:paraId="70724426" w14:textId="3AD708B9" w:rsidR="00753260" w:rsidRDefault="00753260" w:rsidP="00753260">
      <w:pPr>
        <w:keepNext/>
        <w:ind w:left="-720"/>
        <w:jc w:val="center"/>
      </w:pPr>
    </w:p>
    <w:p w14:paraId="6AAD610F" w14:textId="77777777" w:rsidR="00C26AEA" w:rsidRDefault="00753260" w:rsidP="00753260">
      <w:pPr>
        <w:pStyle w:val="Caption"/>
        <w:jc w:val="center"/>
        <w:rPr>
          <w:sz w:val="20"/>
          <w:szCs w:val="20"/>
        </w:rPr>
      </w:pPr>
      <w:r>
        <w:t xml:space="preserve">Figure </w:t>
      </w:r>
      <w:fldSimple w:instr=" SEQ Figure \* ARABIC ">
        <w:r w:rsidR="00892E52">
          <w:rPr>
            <w:noProof/>
          </w:rPr>
          <w:t>4</w:t>
        </w:r>
      </w:fldSimple>
    </w:p>
    <w:p w14:paraId="18717503" w14:textId="77777777" w:rsidR="00753260" w:rsidRDefault="003107A9" w:rsidP="00753260">
      <w:pPr>
        <w:ind w:left="-720"/>
        <w:rPr>
          <w:sz w:val="20"/>
          <w:szCs w:val="20"/>
        </w:rPr>
      </w:pPr>
      <w:r>
        <w:rPr>
          <w:sz w:val="20"/>
          <w:szCs w:val="20"/>
        </w:rPr>
        <w:t xml:space="preserve">5) </w:t>
      </w:r>
      <w:r w:rsidR="00753260">
        <w:rPr>
          <w:sz w:val="20"/>
          <w:szCs w:val="20"/>
        </w:rPr>
        <w:t>If the user clicks the “Setup” button, the dialog will now show the setup dialog with populated Environment Groups for that configuration (Figure 5)</w:t>
      </w:r>
    </w:p>
    <w:p w14:paraId="53A2B188" w14:textId="77777777" w:rsidR="00753260" w:rsidRDefault="003F0213" w:rsidP="00753260">
      <w:pPr>
        <w:keepNext/>
        <w:ind w:left="-720"/>
        <w:jc w:val="center"/>
      </w:pPr>
      <w:r>
        <w:rPr>
          <w:noProof/>
          <w:sz w:val="20"/>
          <w:szCs w:val="20"/>
        </w:rPr>
        <w:drawing>
          <wp:inline distT="0" distB="0" distL="0" distR="0" wp14:anchorId="32E67DE1" wp14:editId="4F77FD33">
            <wp:extent cx="3870960" cy="3829685"/>
            <wp:effectExtent l="0" t="0" r="0" b="0"/>
            <wp:docPr id="5" name="Picture 6" descr="Description: Macintosh HD:Users:allevin:Desktop:SSTBuilder Screenshots:SSTBuilder_SetupGenera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Macintosh HD:Users:allevin:Desktop:SSTBuilder Screenshots:SSTBuilder_SetupGeneral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960" cy="3829685"/>
                    </a:xfrm>
                    <a:prstGeom prst="rect">
                      <a:avLst/>
                    </a:prstGeom>
                    <a:noFill/>
                    <a:ln>
                      <a:noFill/>
                    </a:ln>
                  </pic:spPr>
                </pic:pic>
              </a:graphicData>
            </a:graphic>
          </wp:inline>
        </w:drawing>
      </w:r>
    </w:p>
    <w:p w14:paraId="23818626" w14:textId="77777777" w:rsidR="00C26AEA" w:rsidRDefault="00753260" w:rsidP="00753260">
      <w:pPr>
        <w:pStyle w:val="Caption"/>
        <w:jc w:val="center"/>
        <w:rPr>
          <w:sz w:val="20"/>
          <w:szCs w:val="20"/>
        </w:rPr>
      </w:pPr>
      <w:r>
        <w:t xml:space="preserve">Figure </w:t>
      </w:r>
      <w:fldSimple w:instr=" SEQ Figure \* ARABIC ">
        <w:r w:rsidR="00892E52">
          <w:rPr>
            <w:noProof/>
          </w:rPr>
          <w:t>5</w:t>
        </w:r>
      </w:fldSimple>
    </w:p>
    <w:p w14:paraId="3B042E2E" w14:textId="77777777" w:rsidR="00C26AEA" w:rsidRDefault="00C26AEA" w:rsidP="00C26AEA">
      <w:pPr>
        <w:ind w:left="-720"/>
        <w:rPr>
          <w:sz w:val="20"/>
          <w:szCs w:val="20"/>
        </w:rPr>
      </w:pPr>
    </w:p>
    <w:p w14:paraId="2A6C7467" w14:textId="18C583C6" w:rsidR="00C26AEA" w:rsidRDefault="003107A9" w:rsidP="00C26AEA">
      <w:pPr>
        <w:ind w:left="-720"/>
        <w:rPr>
          <w:sz w:val="20"/>
          <w:szCs w:val="20"/>
        </w:rPr>
      </w:pPr>
      <w:r>
        <w:rPr>
          <w:sz w:val="20"/>
          <w:szCs w:val="20"/>
        </w:rPr>
        <w:t xml:space="preserve">6) </w:t>
      </w:r>
      <w:r w:rsidR="00DE645B">
        <w:rPr>
          <w:sz w:val="20"/>
          <w:szCs w:val="20"/>
        </w:rPr>
        <w:t>The u</w:t>
      </w:r>
      <w:r>
        <w:rPr>
          <w:sz w:val="20"/>
          <w:szCs w:val="20"/>
        </w:rPr>
        <w:t xml:space="preserve">ser </w:t>
      </w:r>
      <w:r w:rsidR="00DE645B">
        <w:rPr>
          <w:sz w:val="20"/>
          <w:szCs w:val="20"/>
        </w:rPr>
        <w:t>must</w:t>
      </w:r>
      <w:r>
        <w:rPr>
          <w:sz w:val="20"/>
          <w:szCs w:val="20"/>
        </w:rPr>
        <w:t xml:space="preserve"> select the SST Root directory by either entering the path or clicking the “…” button</w:t>
      </w:r>
      <w:r w:rsidR="00484207">
        <w:rPr>
          <w:sz w:val="20"/>
          <w:szCs w:val="20"/>
        </w:rPr>
        <w:t xml:space="preserve">.  This directory must be where the autogen.sh file is located.  When configured properly, the “Run autogen.sh” button will be enabled and the </w:t>
      </w:r>
      <w:proofErr w:type="spellStart"/>
      <w:r w:rsidR="00484207">
        <w:rPr>
          <w:sz w:val="20"/>
          <w:szCs w:val="20"/>
        </w:rPr>
        <w:t>autogen</w:t>
      </w:r>
      <w:proofErr w:type="spellEnd"/>
      <w:r w:rsidR="00484207">
        <w:rPr>
          <w:sz w:val="20"/>
          <w:szCs w:val="20"/>
        </w:rPr>
        <w:t xml:space="preserve"> can be run to generate an SST configuration file as shown </w:t>
      </w:r>
      <w:r w:rsidR="00963C15">
        <w:rPr>
          <w:sz w:val="20"/>
          <w:szCs w:val="20"/>
        </w:rPr>
        <w:t>(</w:t>
      </w:r>
      <w:r w:rsidR="00484207">
        <w:rPr>
          <w:sz w:val="20"/>
          <w:szCs w:val="20"/>
        </w:rPr>
        <w:t>Figure 6</w:t>
      </w:r>
      <w:r w:rsidR="00963C15">
        <w:rPr>
          <w:sz w:val="20"/>
          <w:szCs w:val="20"/>
        </w:rPr>
        <w:t>)</w:t>
      </w:r>
      <w:r w:rsidR="00484207">
        <w:rPr>
          <w:sz w:val="20"/>
          <w:szCs w:val="20"/>
        </w:rPr>
        <w:t>.</w:t>
      </w:r>
      <w:r w:rsidR="00096FC2">
        <w:rPr>
          <w:sz w:val="20"/>
          <w:szCs w:val="20"/>
        </w:rPr>
        <w:t xml:space="preserve"> </w:t>
      </w:r>
    </w:p>
    <w:p w14:paraId="067AE83D" w14:textId="77777777" w:rsidR="006A7700" w:rsidRDefault="006A7700" w:rsidP="00C26AEA">
      <w:pPr>
        <w:ind w:left="-720"/>
        <w:rPr>
          <w:sz w:val="20"/>
          <w:szCs w:val="20"/>
        </w:rPr>
      </w:pPr>
    </w:p>
    <w:p w14:paraId="1DBA5728" w14:textId="77777777" w:rsidR="00DE645B" w:rsidRDefault="003F0213" w:rsidP="00DE645B">
      <w:pPr>
        <w:keepNext/>
        <w:ind w:left="-720"/>
        <w:jc w:val="center"/>
      </w:pPr>
      <w:r>
        <w:rPr>
          <w:noProof/>
          <w:sz w:val="20"/>
          <w:szCs w:val="20"/>
        </w:rPr>
        <w:drawing>
          <wp:inline distT="0" distB="0" distL="0" distR="0" wp14:anchorId="49396CE9" wp14:editId="3B140940">
            <wp:extent cx="3808730" cy="4730115"/>
            <wp:effectExtent l="0" t="0" r="0" b="0"/>
            <wp:docPr id="6" name="Picture 7" descr="Description: Macintosh HD:Users:allevin:Desktop:SSTBuilder Screenshots:SSTBuilder_MainScreen_AfterAuto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Macintosh HD:Users:allevin:Desktop:SSTBuilder Screenshots:SSTBuilder_MainScreen_AfterAuto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730" cy="4730115"/>
                    </a:xfrm>
                    <a:prstGeom prst="rect">
                      <a:avLst/>
                    </a:prstGeom>
                    <a:noFill/>
                    <a:ln>
                      <a:noFill/>
                    </a:ln>
                  </pic:spPr>
                </pic:pic>
              </a:graphicData>
            </a:graphic>
          </wp:inline>
        </w:drawing>
      </w:r>
    </w:p>
    <w:p w14:paraId="10AE54CE" w14:textId="77777777" w:rsidR="00963C15" w:rsidRDefault="00DE645B" w:rsidP="00DE645B">
      <w:pPr>
        <w:pStyle w:val="Caption"/>
        <w:jc w:val="center"/>
        <w:rPr>
          <w:sz w:val="20"/>
          <w:szCs w:val="20"/>
        </w:rPr>
      </w:pPr>
      <w:r>
        <w:t xml:space="preserve">Figure </w:t>
      </w:r>
      <w:fldSimple w:instr=" SEQ Figure \* ARABIC ">
        <w:r w:rsidR="00892E52">
          <w:rPr>
            <w:noProof/>
          </w:rPr>
          <w:t>6</w:t>
        </w:r>
      </w:fldSimple>
    </w:p>
    <w:p w14:paraId="0CD96C45" w14:textId="4671F0E9" w:rsidR="00596030" w:rsidRDefault="00415A19" w:rsidP="00C26AEA">
      <w:pPr>
        <w:ind w:left="-720"/>
        <w:rPr>
          <w:sz w:val="20"/>
          <w:szCs w:val="20"/>
        </w:rPr>
      </w:pPr>
      <w:r>
        <w:rPr>
          <w:sz w:val="20"/>
          <w:szCs w:val="20"/>
        </w:rPr>
        <w:t xml:space="preserve">7) </w:t>
      </w:r>
      <w:r w:rsidR="00096FC2">
        <w:rPr>
          <w:sz w:val="20"/>
          <w:szCs w:val="20"/>
        </w:rPr>
        <w:t xml:space="preserve">Note that after the </w:t>
      </w:r>
      <w:r w:rsidR="00596030">
        <w:rPr>
          <w:sz w:val="20"/>
          <w:szCs w:val="20"/>
        </w:rPr>
        <w:t>output window displays a dump of the Environment variables used for the process, and the process (in this case autogen.sh) output (Figure 7).</w:t>
      </w:r>
    </w:p>
    <w:p w14:paraId="102E38EB" w14:textId="77777777" w:rsidR="00596030" w:rsidRDefault="00596030" w:rsidP="00C26AEA">
      <w:pPr>
        <w:ind w:left="-720"/>
        <w:rPr>
          <w:sz w:val="20"/>
          <w:szCs w:val="20"/>
        </w:rPr>
      </w:pPr>
    </w:p>
    <w:p w14:paraId="75600850" w14:textId="77777777" w:rsidR="00596030" w:rsidRDefault="00596030" w:rsidP="00596030">
      <w:pPr>
        <w:keepNext/>
        <w:ind w:left="-720"/>
        <w:jc w:val="center"/>
      </w:pPr>
      <w:r>
        <w:rPr>
          <w:noProof/>
          <w:sz w:val="20"/>
          <w:szCs w:val="20"/>
        </w:rPr>
        <w:drawing>
          <wp:inline distT="0" distB="0" distL="0" distR="0" wp14:anchorId="41AFB3CF" wp14:editId="791E5BE9">
            <wp:extent cx="3770181" cy="2628864"/>
            <wp:effectExtent l="0" t="0" r="0" b="0"/>
            <wp:docPr id="8" name="Picture 8" descr="Macintosh HD:Users:allevin:Desktop:SSTBuilder Screenshots:SSTBuilder_MainScree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levin:Desktop:SSTBuilder Screenshots:SSTBuilder_MainScreen_Out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181" cy="2628864"/>
                    </a:xfrm>
                    <a:prstGeom prst="rect">
                      <a:avLst/>
                    </a:prstGeom>
                    <a:noFill/>
                    <a:ln>
                      <a:noFill/>
                    </a:ln>
                  </pic:spPr>
                </pic:pic>
              </a:graphicData>
            </a:graphic>
          </wp:inline>
        </w:drawing>
      </w:r>
    </w:p>
    <w:p w14:paraId="35B29B31" w14:textId="0AAC95EB" w:rsidR="00096FC2" w:rsidRDefault="00596030" w:rsidP="00596030">
      <w:pPr>
        <w:pStyle w:val="Caption"/>
        <w:jc w:val="center"/>
        <w:rPr>
          <w:sz w:val="20"/>
          <w:szCs w:val="20"/>
        </w:rPr>
      </w:pPr>
      <w:r>
        <w:t xml:space="preserve">Figure </w:t>
      </w:r>
      <w:fldSimple w:instr=" SEQ Figure \* ARABIC ">
        <w:r w:rsidR="00892E52">
          <w:rPr>
            <w:noProof/>
          </w:rPr>
          <w:t>7</w:t>
        </w:r>
      </w:fldSimple>
    </w:p>
    <w:p w14:paraId="0C1B4280" w14:textId="77777777" w:rsidR="00596030" w:rsidRDefault="00596030" w:rsidP="00C26AEA">
      <w:pPr>
        <w:ind w:left="-720"/>
        <w:rPr>
          <w:sz w:val="20"/>
          <w:szCs w:val="20"/>
        </w:rPr>
      </w:pPr>
    </w:p>
    <w:p w14:paraId="535E5C92" w14:textId="731F4191" w:rsidR="00C26AEA" w:rsidRDefault="00096FC2" w:rsidP="00C26AEA">
      <w:pPr>
        <w:ind w:left="-720"/>
        <w:rPr>
          <w:sz w:val="20"/>
          <w:szCs w:val="20"/>
        </w:rPr>
      </w:pPr>
      <w:r>
        <w:rPr>
          <w:sz w:val="20"/>
          <w:szCs w:val="20"/>
        </w:rPr>
        <w:t xml:space="preserve">8) </w:t>
      </w:r>
      <w:r w:rsidR="00196832">
        <w:rPr>
          <w:sz w:val="20"/>
          <w:szCs w:val="20"/>
        </w:rPr>
        <w:t>Once the autogen.sh has been run, all of the various configuration options can be set as desired</w:t>
      </w:r>
      <w:r w:rsidR="006A7700">
        <w:rPr>
          <w:sz w:val="20"/>
          <w:szCs w:val="20"/>
        </w:rPr>
        <w:t xml:space="preserve"> (Figure 8)</w:t>
      </w:r>
      <w:r w:rsidR="00196832">
        <w:rPr>
          <w:sz w:val="20"/>
          <w:szCs w:val="20"/>
        </w:rPr>
        <w:t xml:space="preserve">.  </w:t>
      </w:r>
    </w:p>
    <w:p w14:paraId="112339FC" w14:textId="77777777" w:rsidR="006A7700" w:rsidRDefault="006A7700" w:rsidP="00C26AEA">
      <w:pPr>
        <w:ind w:left="-720"/>
        <w:rPr>
          <w:sz w:val="20"/>
          <w:szCs w:val="20"/>
        </w:rPr>
      </w:pPr>
    </w:p>
    <w:p w14:paraId="19EF754F" w14:textId="77777777" w:rsidR="006A7700" w:rsidRDefault="006A7700" w:rsidP="006A7700">
      <w:pPr>
        <w:keepNext/>
        <w:ind w:left="-720"/>
        <w:jc w:val="center"/>
      </w:pPr>
      <w:r>
        <w:rPr>
          <w:noProof/>
          <w:sz w:val="20"/>
          <w:szCs w:val="20"/>
        </w:rPr>
        <w:drawing>
          <wp:inline distT="0" distB="0" distL="0" distR="0" wp14:anchorId="1F64A087" wp14:editId="76E5A41E">
            <wp:extent cx="4113081" cy="1179336"/>
            <wp:effectExtent l="0" t="0" r="0" b="0"/>
            <wp:docPr id="10" name="Picture 10" descr="Macintosh HD:Users:allevin:Desktop:SSTBuilder Screenshots:SSTBuilder_MainScreen_Config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levin:Desktop:SSTBuilder Screenshots:SSTBuilder_MainScreen_Config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081" cy="1179336"/>
                    </a:xfrm>
                    <a:prstGeom prst="rect">
                      <a:avLst/>
                    </a:prstGeom>
                    <a:noFill/>
                    <a:ln>
                      <a:noFill/>
                    </a:ln>
                  </pic:spPr>
                </pic:pic>
              </a:graphicData>
            </a:graphic>
          </wp:inline>
        </w:drawing>
      </w:r>
    </w:p>
    <w:p w14:paraId="66123DA7" w14:textId="52F0079E" w:rsidR="00C26AEA" w:rsidRDefault="006A7700" w:rsidP="006A7700">
      <w:pPr>
        <w:pStyle w:val="Caption"/>
        <w:jc w:val="center"/>
        <w:rPr>
          <w:sz w:val="20"/>
          <w:szCs w:val="20"/>
        </w:rPr>
      </w:pPr>
      <w:r>
        <w:t xml:space="preserve">Figure </w:t>
      </w:r>
      <w:fldSimple w:instr=" SEQ Figure \* ARABIC ">
        <w:r w:rsidR="00892E52">
          <w:rPr>
            <w:noProof/>
          </w:rPr>
          <w:t>8</w:t>
        </w:r>
      </w:fldSimple>
    </w:p>
    <w:p w14:paraId="3C3ED3CF" w14:textId="77777777" w:rsidR="00CC64BC" w:rsidRDefault="00CC64BC" w:rsidP="00C26AEA">
      <w:pPr>
        <w:ind w:left="-720"/>
        <w:rPr>
          <w:sz w:val="20"/>
          <w:szCs w:val="20"/>
        </w:rPr>
      </w:pPr>
    </w:p>
    <w:p w14:paraId="3B45EF4C" w14:textId="3E4E7A2B" w:rsidR="00C26AEA" w:rsidRDefault="00CC64BC" w:rsidP="00C26AEA">
      <w:pPr>
        <w:ind w:left="-720"/>
        <w:rPr>
          <w:sz w:val="20"/>
          <w:szCs w:val="20"/>
        </w:rPr>
      </w:pPr>
      <w:r>
        <w:rPr>
          <w:sz w:val="20"/>
          <w:szCs w:val="20"/>
        </w:rPr>
        <w:t xml:space="preserve">9) Once all the configuration options are selected, the “Run configure” button is pressed.  This will generate a dialog </w:t>
      </w:r>
      <w:r w:rsidR="00892E52">
        <w:rPr>
          <w:sz w:val="20"/>
          <w:szCs w:val="20"/>
        </w:rPr>
        <w:t xml:space="preserve">previewing </w:t>
      </w:r>
      <w:r>
        <w:rPr>
          <w:sz w:val="20"/>
          <w:szCs w:val="20"/>
        </w:rPr>
        <w:t>the configure command settings (the user can use this to verify their configuration) (Figure 9).</w:t>
      </w:r>
    </w:p>
    <w:p w14:paraId="0091108C" w14:textId="77777777" w:rsidR="00CC64BC" w:rsidRDefault="00CC64BC" w:rsidP="00CC64BC">
      <w:pPr>
        <w:keepNext/>
        <w:ind w:left="-720"/>
        <w:jc w:val="center"/>
      </w:pPr>
      <w:r>
        <w:rPr>
          <w:noProof/>
          <w:sz w:val="20"/>
          <w:szCs w:val="20"/>
        </w:rPr>
        <w:drawing>
          <wp:inline distT="0" distB="0" distL="0" distR="0" wp14:anchorId="114461D7" wp14:editId="1055D84F">
            <wp:extent cx="2966171" cy="1938803"/>
            <wp:effectExtent l="0" t="0" r="0" b="0"/>
            <wp:docPr id="11" name="Picture 11" descr="Macintosh HD:Users:allevin:Desktop:SSTBuilder Screenshots:SSTBuilder_RunConfigureD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levin:Desktop:SSTBuilder Screenshots:SSTBuilder_RunConfigureDl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6171" cy="1938803"/>
                    </a:xfrm>
                    <a:prstGeom prst="rect">
                      <a:avLst/>
                    </a:prstGeom>
                    <a:noFill/>
                    <a:ln>
                      <a:noFill/>
                    </a:ln>
                  </pic:spPr>
                </pic:pic>
              </a:graphicData>
            </a:graphic>
          </wp:inline>
        </w:drawing>
      </w:r>
    </w:p>
    <w:p w14:paraId="04FA03A4" w14:textId="27F5FF5C" w:rsidR="00C26AEA" w:rsidRDefault="00CC64BC" w:rsidP="00CC64BC">
      <w:pPr>
        <w:pStyle w:val="Caption"/>
        <w:jc w:val="center"/>
        <w:rPr>
          <w:sz w:val="20"/>
          <w:szCs w:val="20"/>
        </w:rPr>
      </w:pPr>
      <w:r>
        <w:t xml:space="preserve">Figure </w:t>
      </w:r>
      <w:fldSimple w:instr=" SEQ Figure \* ARABIC ">
        <w:r w:rsidR="00892E52">
          <w:rPr>
            <w:noProof/>
          </w:rPr>
          <w:t>9</w:t>
        </w:r>
      </w:fldSimple>
    </w:p>
    <w:p w14:paraId="066A5391" w14:textId="3AA72524" w:rsidR="00C26AEA" w:rsidRDefault="00892E52" w:rsidP="00C26AEA">
      <w:pPr>
        <w:ind w:left="-720"/>
        <w:rPr>
          <w:sz w:val="20"/>
          <w:szCs w:val="20"/>
        </w:rPr>
      </w:pPr>
      <w:r>
        <w:rPr>
          <w:sz w:val="20"/>
          <w:szCs w:val="20"/>
        </w:rPr>
        <w:t>10) After accepting the preview dialog, SST will be configured.  As before, the environment variables and output from configure will be displayed in the output window (Figure 10).</w:t>
      </w:r>
    </w:p>
    <w:p w14:paraId="5975DCF0" w14:textId="77777777" w:rsidR="00892E52" w:rsidRDefault="00892E52" w:rsidP="00C26AEA">
      <w:pPr>
        <w:ind w:left="-720"/>
        <w:rPr>
          <w:sz w:val="20"/>
          <w:szCs w:val="20"/>
        </w:rPr>
      </w:pPr>
    </w:p>
    <w:p w14:paraId="72891EB5" w14:textId="77777777" w:rsidR="00892E52" w:rsidRDefault="00892E52" w:rsidP="00892E52">
      <w:pPr>
        <w:keepNext/>
        <w:ind w:left="-720"/>
        <w:jc w:val="center"/>
      </w:pPr>
      <w:r>
        <w:rPr>
          <w:noProof/>
          <w:sz w:val="20"/>
          <w:szCs w:val="20"/>
        </w:rPr>
        <w:drawing>
          <wp:inline distT="0" distB="0" distL="0" distR="0" wp14:anchorId="4218CAA3" wp14:editId="5ADF114A">
            <wp:extent cx="4516752" cy="1308864"/>
            <wp:effectExtent l="0" t="0" r="0" b="0"/>
            <wp:docPr id="12" name="Picture 12" descr="Macintosh HD:Users:allevin:Desktop:SSTBuilder Screenshots:SSTBuilder_MainScreen_Configur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levin:Desktop:SSTBuilder Screenshots:SSTBuilder_MainScreen_Configure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7131" cy="1308974"/>
                    </a:xfrm>
                    <a:prstGeom prst="rect">
                      <a:avLst/>
                    </a:prstGeom>
                    <a:noFill/>
                    <a:ln>
                      <a:noFill/>
                    </a:ln>
                  </pic:spPr>
                </pic:pic>
              </a:graphicData>
            </a:graphic>
          </wp:inline>
        </w:drawing>
      </w:r>
    </w:p>
    <w:p w14:paraId="3814A2DD" w14:textId="0A9D9B7C" w:rsidR="00C26AEA" w:rsidRDefault="00892E52" w:rsidP="00892E52">
      <w:pPr>
        <w:pStyle w:val="Caption"/>
        <w:jc w:val="center"/>
        <w:rPr>
          <w:sz w:val="20"/>
          <w:szCs w:val="20"/>
        </w:rPr>
      </w:pPr>
      <w:r>
        <w:t xml:space="preserve">Figure </w:t>
      </w:r>
      <w:fldSimple w:instr=" SEQ Figure \* ARABIC ">
        <w:r>
          <w:rPr>
            <w:noProof/>
          </w:rPr>
          <w:t>10</w:t>
        </w:r>
      </w:fldSimple>
    </w:p>
    <w:p w14:paraId="0AB8D32D" w14:textId="77777777" w:rsidR="00C26AEA" w:rsidRDefault="00C26AEA" w:rsidP="00C26AEA">
      <w:pPr>
        <w:ind w:left="-720"/>
        <w:rPr>
          <w:sz w:val="20"/>
          <w:szCs w:val="20"/>
        </w:rPr>
      </w:pPr>
    </w:p>
    <w:p w14:paraId="6F8A257C" w14:textId="25EBC606" w:rsidR="00C26AEA" w:rsidRDefault="00892E52" w:rsidP="00C26AEA">
      <w:pPr>
        <w:ind w:left="-720"/>
        <w:rPr>
          <w:sz w:val="20"/>
          <w:szCs w:val="20"/>
        </w:rPr>
      </w:pPr>
      <w:r>
        <w:rPr>
          <w:sz w:val="20"/>
          <w:szCs w:val="20"/>
        </w:rPr>
        <w:t xml:space="preserve">11) Finally, if configure was successful and a </w:t>
      </w:r>
      <w:proofErr w:type="spellStart"/>
      <w:r>
        <w:rPr>
          <w:sz w:val="20"/>
          <w:szCs w:val="20"/>
        </w:rPr>
        <w:t>Makefile</w:t>
      </w:r>
      <w:proofErr w:type="spellEnd"/>
      <w:r>
        <w:rPr>
          <w:sz w:val="20"/>
          <w:szCs w:val="20"/>
        </w:rPr>
        <w:t xml:space="preserve"> was created, the user can click either the “Run make” or “Run make install” as desired.  </w:t>
      </w:r>
    </w:p>
    <w:p w14:paraId="37987D01" w14:textId="77777777" w:rsidR="00D3392D" w:rsidRDefault="00D3392D" w:rsidP="00D3392D">
      <w:pPr>
        <w:ind w:left="-720"/>
        <w:rPr>
          <w:b/>
          <w:sz w:val="20"/>
          <w:szCs w:val="20"/>
          <w:u w:val="single"/>
        </w:rPr>
      </w:pPr>
    </w:p>
    <w:p w14:paraId="4E7EB923" w14:textId="77777777" w:rsidR="00C26AEA" w:rsidRDefault="00C26AEA" w:rsidP="00C26AEA">
      <w:pPr>
        <w:ind w:left="-720"/>
        <w:rPr>
          <w:sz w:val="20"/>
          <w:szCs w:val="20"/>
        </w:rPr>
      </w:pPr>
    </w:p>
    <w:p w14:paraId="7EB2C21C" w14:textId="77777777" w:rsidR="00D3392D" w:rsidRDefault="00284DAB" w:rsidP="00D3392D">
      <w:pPr>
        <w:ind w:left="-720"/>
        <w:rPr>
          <w:b/>
          <w:sz w:val="20"/>
          <w:szCs w:val="20"/>
          <w:u w:val="single"/>
        </w:rPr>
      </w:pPr>
      <w:r>
        <w:rPr>
          <w:b/>
          <w:sz w:val="20"/>
          <w:szCs w:val="20"/>
          <w:u w:val="single"/>
        </w:rPr>
        <w:t>Main Screen</w:t>
      </w:r>
    </w:p>
    <w:p w14:paraId="7DF05FCA" w14:textId="2ACD9B24" w:rsidR="00756169" w:rsidRDefault="00D3392D" w:rsidP="00D3392D">
      <w:pPr>
        <w:ind w:left="-720"/>
        <w:rPr>
          <w:b/>
          <w:sz w:val="20"/>
          <w:szCs w:val="20"/>
          <w:u w:val="single"/>
        </w:rPr>
      </w:pPr>
      <w:r>
        <w:rPr>
          <w:b/>
          <w:noProof/>
          <w:sz w:val="20"/>
          <w:szCs w:val="20"/>
          <w:u w:val="single"/>
        </w:rPr>
        <w:drawing>
          <wp:inline distT="0" distB="0" distL="0" distR="0" wp14:anchorId="6E23695C" wp14:editId="5822F431">
            <wp:extent cx="5953760" cy="5342255"/>
            <wp:effectExtent l="0" t="0" r="0" b="0"/>
            <wp:docPr id="13" name="Picture 13" descr="Macintosh HD:Users:allevin:Desktop:SSTBuilder Screenshots:SSTBuilder_MainScreen_High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levin:Desktop:SSTBuilder Screenshots:SSTBuilder_MainScreen_Highligh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760" cy="5342255"/>
                    </a:xfrm>
                    <a:prstGeom prst="rect">
                      <a:avLst/>
                    </a:prstGeom>
                    <a:noFill/>
                    <a:ln>
                      <a:noFill/>
                    </a:ln>
                  </pic:spPr>
                </pic:pic>
              </a:graphicData>
            </a:graphic>
          </wp:inline>
        </w:drawing>
      </w:r>
    </w:p>
    <w:p w14:paraId="6E9161DB" w14:textId="77777777" w:rsidR="00C26AEA" w:rsidRDefault="00C26AEA" w:rsidP="00C26AEA">
      <w:pPr>
        <w:ind w:left="-720"/>
        <w:rPr>
          <w:sz w:val="20"/>
          <w:szCs w:val="20"/>
        </w:rPr>
      </w:pPr>
    </w:p>
    <w:p w14:paraId="0997B9AE" w14:textId="68CEAEC4" w:rsidR="00756169" w:rsidRPr="00097A82" w:rsidRDefault="00D3392D" w:rsidP="00097A82">
      <w:pPr>
        <w:pStyle w:val="ListParagraph"/>
        <w:numPr>
          <w:ilvl w:val="0"/>
          <w:numId w:val="1"/>
        </w:numPr>
        <w:rPr>
          <w:sz w:val="20"/>
          <w:szCs w:val="20"/>
        </w:rPr>
      </w:pPr>
      <w:r w:rsidRPr="00097A82">
        <w:rPr>
          <w:sz w:val="20"/>
          <w:szCs w:val="20"/>
        </w:rPr>
        <w:t>In the main window, the configuration area is dynamically populated from the configuration file created by autogen.sh</w:t>
      </w:r>
      <w:r w:rsidR="00097A82" w:rsidRPr="00097A82">
        <w:rPr>
          <w:sz w:val="20"/>
          <w:szCs w:val="20"/>
        </w:rPr>
        <w:t xml:space="preserve">.  There will be a number of groupings that can be switched by the arrow buttons and/or the pull-down control.  </w:t>
      </w:r>
    </w:p>
    <w:p w14:paraId="3E51F271" w14:textId="7EDC8AD6" w:rsidR="00097A82" w:rsidRDefault="00097A82" w:rsidP="002636FA">
      <w:pPr>
        <w:pStyle w:val="ListParagraph"/>
        <w:numPr>
          <w:ilvl w:val="0"/>
          <w:numId w:val="1"/>
        </w:numPr>
        <w:rPr>
          <w:sz w:val="20"/>
          <w:szCs w:val="20"/>
        </w:rPr>
      </w:pPr>
      <w:r>
        <w:rPr>
          <w:sz w:val="20"/>
          <w:szCs w:val="20"/>
        </w:rPr>
        <w:t>The current selections are:</w:t>
      </w:r>
    </w:p>
    <w:p w14:paraId="6DC72674" w14:textId="45946E00" w:rsidR="00097A82" w:rsidRDefault="00097A82" w:rsidP="002636FA">
      <w:pPr>
        <w:pStyle w:val="ListParagraph"/>
        <w:numPr>
          <w:ilvl w:val="1"/>
          <w:numId w:val="1"/>
        </w:numPr>
        <w:rPr>
          <w:sz w:val="20"/>
          <w:szCs w:val="20"/>
        </w:rPr>
      </w:pPr>
      <w:r>
        <w:rPr>
          <w:sz w:val="20"/>
          <w:szCs w:val="20"/>
        </w:rPr>
        <w:t>Installation d</w:t>
      </w:r>
      <w:r w:rsidR="002636FA">
        <w:rPr>
          <w:sz w:val="20"/>
          <w:szCs w:val="20"/>
        </w:rPr>
        <w:t>irectories: – Where to install SST.</w:t>
      </w:r>
    </w:p>
    <w:p w14:paraId="0C1B33F1" w14:textId="6A4CC4AC" w:rsidR="00097A82" w:rsidRDefault="00097A82" w:rsidP="002636FA">
      <w:pPr>
        <w:pStyle w:val="ListParagraph"/>
        <w:numPr>
          <w:ilvl w:val="1"/>
          <w:numId w:val="1"/>
        </w:numPr>
        <w:rPr>
          <w:sz w:val="20"/>
          <w:szCs w:val="20"/>
        </w:rPr>
      </w:pPr>
      <w:r>
        <w:rPr>
          <w:sz w:val="20"/>
          <w:szCs w:val="20"/>
        </w:rPr>
        <w:t>Fine tuning of the installation</w:t>
      </w:r>
      <w:r w:rsidR="002636FA">
        <w:rPr>
          <w:sz w:val="20"/>
          <w:szCs w:val="20"/>
        </w:rPr>
        <w:t xml:space="preserve"> directories: – Finer grain control over the SST installation directories.</w:t>
      </w:r>
    </w:p>
    <w:p w14:paraId="4EE87074" w14:textId="1E21F00D" w:rsidR="00097A82" w:rsidRDefault="00097A82" w:rsidP="002636FA">
      <w:pPr>
        <w:pStyle w:val="ListParagraph"/>
        <w:numPr>
          <w:ilvl w:val="1"/>
          <w:numId w:val="1"/>
        </w:numPr>
        <w:rPr>
          <w:sz w:val="20"/>
          <w:szCs w:val="20"/>
        </w:rPr>
      </w:pPr>
      <w:r>
        <w:rPr>
          <w:sz w:val="20"/>
          <w:szCs w:val="20"/>
        </w:rPr>
        <w:t>Program names:</w:t>
      </w:r>
      <w:r w:rsidR="002636FA">
        <w:rPr>
          <w:sz w:val="20"/>
          <w:szCs w:val="20"/>
        </w:rPr>
        <w:t xml:space="preserve"> - Modifications to the program names</w:t>
      </w:r>
    </w:p>
    <w:p w14:paraId="20897EEF" w14:textId="1702D5FA" w:rsidR="00097A82" w:rsidRDefault="00097A82" w:rsidP="002636FA">
      <w:pPr>
        <w:pStyle w:val="ListParagraph"/>
        <w:numPr>
          <w:ilvl w:val="1"/>
          <w:numId w:val="1"/>
        </w:numPr>
        <w:rPr>
          <w:sz w:val="20"/>
          <w:szCs w:val="20"/>
        </w:rPr>
      </w:pPr>
      <w:r>
        <w:rPr>
          <w:sz w:val="20"/>
          <w:szCs w:val="20"/>
        </w:rPr>
        <w:t>System types:</w:t>
      </w:r>
      <w:r w:rsidR="002636FA">
        <w:rPr>
          <w:sz w:val="20"/>
          <w:szCs w:val="20"/>
        </w:rPr>
        <w:t xml:space="preserve"> - Settings for various system types</w:t>
      </w:r>
    </w:p>
    <w:p w14:paraId="55D759CF" w14:textId="1D71D0C6" w:rsidR="00097A82" w:rsidRDefault="00097A82" w:rsidP="002636FA">
      <w:pPr>
        <w:pStyle w:val="ListParagraph"/>
        <w:numPr>
          <w:ilvl w:val="1"/>
          <w:numId w:val="1"/>
        </w:numPr>
        <w:rPr>
          <w:sz w:val="20"/>
          <w:szCs w:val="20"/>
        </w:rPr>
      </w:pPr>
      <w:r>
        <w:rPr>
          <w:sz w:val="20"/>
          <w:szCs w:val="20"/>
        </w:rPr>
        <w:t>Optional Features:</w:t>
      </w:r>
      <w:r w:rsidR="002636FA">
        <w:rPr>
          <w:sz w:val="20"/>
          <w:szCs w:val="20"/>
        </w:rPr>
        <w:t xml:space="preserve"> - Settings for optional SST features.</w:t>
      </w:r>
    </w:p>
    <w:p w14:paraId="491B5BB3" w14:textId="009675F9" w:rsidR="00097A82" w:rsidRDefault="00097A82" w:rsidP="002636FA">
      <w:pPr>
        <w:pStyle w:val="ListParagraph"/>
        <w:numPr>
          <w:ilvl w:val="1"/>
          <w:numId w:val="1"/>
        </w:numPr>
        <w:rPr>
          <w:sz w:val="20"/>
          <w:szCs w:val="20"/>
        </w:rPr>
      </w:pPr>
      <w:r>
        <w:rPr>
          <w:sz w:val="20"/>
          <w:szCs w:val="20"/>
        </w:rPr>
        <w:t>Optional Packages:</w:t>
      </w:r>
      <w:r w:rsidR="002636FA">
        <w:rPr>
          <w:sz w:val="20"/>
          <w:szCs w:val="20"/>
        </w:rPr>
        <w:t xml:space="preserve"> - Settings for optional SST Packages.</w:t>
      </w:r>
    </w:p>
    <w:p w14:paraId="582B17F1" w14:textId="45D5EF3D" w:rsidR="00097A82" w:rsidRPr="00097A82" w:rsidRDefault="00097A82" w:rsidP="002636FA">
      <w:pPr>
        <w:pStyle w:val="ListParagraph"/>
        <w:numPr>
          <w:ilvl w:val="1"/>
          <w:numId w:val="1"/>
        </w:numPr>
        <w:rPr>
          <w:sz w:val="20"/>
          <w:szCs w:val="20"/>
        </w:rPr>
      </w:pPr>
      <w:r>
        <w:rPr>
          <w:sz w:val="20"/>
          <w:szCs w:val="20"/>
        </w:rPr>
        <w:t>Some influential environment variables:</w:t>
      </w:r>
      <w:r w:rsidR="002636FA">
        <w:rPr>
          <w:sz w:val="20"/>
          <w:szCs w:val="20"/>
        </w:rPr>
        <w:t xml:space="preserve"> - Various complier and other settings.</w:t>
      </w:r>
    </w:p>
    <w:p w14:paraId="7000551E" w14:textId="0385B5D0" w:rsidR="00D3392D" w:rsidRDefault="002636FA" w:rsidP="002636FA">
      <w:pPr>
        <w:pStyle w:val="ListParagraph"/>
        <w:numPr>
          <w:ilvl w:val="0"/>
          <w:numId w:val="1"/>
        </w:numPr>
        <w:rPr>
          <w:sz w:val="20"/>
          <w:szCs w:val="20"/>
        </w:rPr>
      </w:pPr>
      <w:r>
        <w:rPr>
          <w:sz w:val="20"/>
          <w:szCs w:val="20"/>
        </w:rPr>
        <w:t xml:space="preserve">Clicking on a configuration setting checkbox will enable/disable that option.  </w:t>
      </w:r>
    </w:p>
    <w:p w14:paraId="13F39AC8" w14:textId="5FCB2115" w:rsidR="002636FA" w:rsidRDefault="002636FA" w:rsidP="002636FA">
      <w:pPr>
        <w:pStyle w:val="ListParagraph"/>
        <w:numPr>
          <w:ilvl w:val="1"/>
          <w:numId w:val="1"/>
        </w:numPr>
        <w:rPr>
          <w:sz w:val="20"/>
          <w:szCs w:val="20"/>
        </w:rPr>
      </w:pPr>
      <w:r>
        <w:rPr>
          <w:sz w:val="20"/>
          <w:szCs w:val="20"/>
        </w:rPr>
        <w:t xml:space="preserve">Most of the configuration settings have </w:t>
      </w:r>
      <w:proofErr w:type="gramStart"/>
      <w:r>
        <w:rPr>
          <w:sz w:val="20"/>
          <w:szCs w:val="20"/>
        </w:rPr>
        <w:t>a</w:t>
      </w:r>
      <w:proofErr w:type="gramEnd"/>
      <w:r>
        <w:rPr>
          <w:sz w:val="20"/>
          <w:szCs w:val="20"/>
        </w:rPr>
        <w:t xml:space="preserve"> entry field for additional information (such as targeted home directory for SST).  Some of these entry fields must be populated.  These required fields will be marked with “&lt;</w:t>
      </w:r>
      <w:r w:rsidR="005179D9">
        <w:rPr>
          <w:sz w:val="20"/>
          <w:szCs w:val="20"/>
        </w:rPr>
        <w:t>Required&gt;” when the configuration setting is enabled.</w:t>
      </w:r>
    </w:p>
    <w:p w14:paraId="5F684F75" w14:textId="360D0A58" w:rsidR="00F45C01" w:rsidRDefault="00F45C01" w:rsidP="002636FA">
      <w:pPr>
        <w:pStyle w:val="ListParagraph"/>
        <w:numPr>
          <w:ilvl w:val="1"/>
          <w:numId w:val="1"/>
        </w:numPr>
        <w:rPr>
          <w:sz w:val="20"/>
          <w:szCs w:val="20"/>
        </w:rPr>
      </w:pPr>
      <w:r>
        <w:rPr>
          <w:sz w:val="20"/>
          <w:szCs w:val="20"/>
        </w:rPr>
        <w:t>Entry fields that are meant for directories, will contain a button “…” which will allow the user to select a specific directory if desired.  The user can also manually enter a path or use an environment variable (example $SST_HOME).</w:t>
      </w:r>
    </w:p>
    <w:p w14:paraId="2D529D46" w14:textId="52D9BAB3" w:rsidR="00F45C01" w:rsidRPr="002636FA" w:rsidRDefault="00F45C01" w:rsidP="002636FA">
      <w:pPr>
        <w:pStyle w:val="ListParagraph"/>
        <w:numPr>
          <w:ilvl w:val="1"/>
          <w:numId w:val="1"/>
        </w:numPr>
        <w:rPr>
          <w:sz w:val="20"/>
          <w:szCs w:val="20"/>
        </w:rPr>
      </w:pPr>
      <w:r>
        <w:rPr>
          <w:sz w:val="20"/>
          <w:szCs w:val="20"/>
        </w:rPr>
        <w:t xml:space="preserve">Entry fields can also contain environment variables or execute strings (example `which </w:t>
      </w:r>
      <w:proofErr w:type="spellStart"/>
      <w:r>
        <w:rPr>
          <w:sz w:val="20"/>
          <w:szCs w:val="20"/>
        </w:rPr>
        <w:t>gcc</w:t>
      </w:r>
      <w:proofErr w:type="spellEnd"/>
      <w:r>
        <w:rPr>
          <w:sz w:val="20"/>
          <w:szCs w:val="20"/>
        </w:rPr>
        <w:t>`) to provide entries in the fields that will be passed to the system shell when the run button is pressed.</w:t>
      </w:r>
    </w:p>
    <w:p w14:paraId="3B47D6D8" w14:textId="79E1B76D" w:rsidR="002636FA" w:rsidRDefault="00F45C01" w:rsidP="002636FA">
      <w:pPr>
        <w:pStyle w:val="ListParagraph"/>
        <w:numPr>
          <w:ilvl w:val="0"/>
          <w:numId w:val="1"/>
        </w:numPr>
        <w:rPr>
          <w:sz w:val="20"/>
          <w:szCs w:val="20"/>
        </w:rPr>
      </w:pPr>
      <w:r>
        <w:rPr>
          <w:sz w:val="20"/>
          <w:szCs w:val="20"/>
        </w:rPr>
        <w:t xml:space="preserve">The configuration settings and entries are saved as part of a profile.  When creating a new configuration file (by running autogen.sh), the program will attempt to do its best to match up old configuration choices with the updated configuration file.  </w:t>
      </w:r>
    </w:p>
    <w:p w14:paraId="4713BD70" w14:textId="3F01EB54" w:rsidR="00925DB1" w:rsidRDefault="00925DB1" w:rsidP="002636FA">
      <w:pPr>
        <w:pStyle w:val="ListParagraph"/>
        <w:numPr>
          <w:ilvl w:val="0"/>
          <w:numId w:val="1"/>
        </w:numPr>
        <w:rPr>
          <w:sz w:val="20"/>
          <w:szCs w:val="20"/>
        </w:rPr>
      </w:pPr>
      <w:r>
        <w:rPr>
          <w:sz w:val="20"/>
          <w:szCs w:val="20"/>
        </w:rPr>
        <w:t>The user can right click on the output window to get the following options:</w:t>
      </w:r>
    </w:p>
    <w:p w14:paraId="5B574BC0" w14:textId="7E98CDDA" w:rsidR="00925DB1" w:rsidRDefault="00925DB1" w:rsidP="00925DB1">
      <w:pPr>
        <w:pStyle w:val="ListParagraph"/>
        <w:numPr>
          <w:ilvl w:val="0"/>
          <w:numId w:val="1"/>
        </w:numPr>
        <w:ind w:left="0"/>
        <w:rPr>
          <w:sz w:val="20"/>
          <w:szCs w:val="20"/>
        </w:rPr>
      </w:pPr>
      <w:r>
        <w:rPr>
          <w:sz w:val="20"/>
          <w:szCs w:val="20"/>
        </w:rPr>
        <w:t>Select All – Select all text</w:t>
      </w:r>
    </w:p>
    <w:p w14:paraId="471E18A2" w14:textId="20E015BC" w:rsidR="00925DB1" w:rsidRDefault="00925DB1" w:rsidP="00925DB1">
      <w:pPr>
        <w:pStyle w:val="ListParagraph"/>
        <w:numPr>
          <w:ilvl w:val="0"/>
          <w:numId w:val="1"/>
        </w:numPr>
        <w:ind w:left="0"/>
        <w:rPr>
          <w:sz w:val="20"/>
          <w:szCs w:val="20"/>
        </w:rPr>
      </w:pPr>
      <w:r>
        <w:rPr>
          <w:sz w:val="20"/>
          <w:szCs w:val="20"/>
        </w:rPr>
        <w:t>Copy – Copy the text to the clipboard</w:t>
      </w:r>
    </w:p>
    <w:p w14:paraId="16499B86" w14:textId="636EADAF" w:rsidR="00925DB1" w:rsidRDefault="00925DB1" w:rsidP="00925DB1">
      <w:pPr>
        <w:pStyle w:val="ListParagraph"/>
        <w:numPr>
          <w:ilvl w:val="0"/>
          <w:numId w:val="1"/>
        </w:numPr>
        <w:ind w:left="0"/>
        <w:rPr>
          <w:sz w:val="20"/>
          <w:szCs w:val="20"/>
        </w:rPr>
      </w:pPr>
      <w:r>
        <w:rPr>
          <w:sz w:val="20"/>
          <w:szCs w:val="20"/>
        </w:rPr>
        <w:t>Clear – Clear the output window</w:t>
      </w:r>
    </w:p>
    <w:p w14:paraId="2809F21C" w14:textId="788CE747" w:rsidR="00925DB1" w:rsidRPr="002636FA" w:rsidRDefault="00925DB1" w:rsidP="00925DB1">
      <w:pPr>
        <w:pStyle w:val="ListParagraph"/>
        <w:numPr>
          <w:ilvl w:val="0"/>
          <w:numId w:val="1"/>
        </w:numPr>
        <w:ind w:left="0"/>
        <w:rPr>
          <w:sz w:val="20"/>
          <w:szCs w:val="20"/>
        </w:rPr>
      </w:pPr>
      <w:r>
        <w:rPr>
          <w:sz w:val="20"/>
          <w:szCs w:val="20"/>
        </w:rPr>
        <w:t>Print – Print the contents of the output window</w:t>
      </w:r>
    </w:p>
    <w:p w14:paraId="57CE6438" w14:textId="77777777" w:rsidR="00D3392D" w:rsidRDefault="00D3392D" w:rsidP="00925DB1">
      <w:pPr>
        <w:rPr>
          <w:sz w:val="20"/>
          <w:szCs w:val="20"/>
        </w:rPr>
      </w:pPr>
    </w:p>
    <w:p w14:paraId="23E7B028" w14:textId="77777777" w:rsidR="00D3392D" w:rsidRDefault="00D3392D" w:rsidP="00C26AEA">
      <w:pPr>
        <w:ind w:left="-720"/>
        <w:rPr>
          <w:sz w:val="20"/>
          <w:szCs w:val="20"/>
        </w:rPr>
      </w:pPr>
    </w:p>
    <w:p w14:paraId="4A457868" w14:textId="116D4343" w:rsidR="00756169" w:rsidRDefault="00284DAB" w:rsidP="00756169">
      <w:pPr>
        <w:ind w:left="-720"/>
        <w:rPr>
          <w:b/>
          <w:sz w:val="20"/>
          <w:szCs w:val="20"/>
          <w:u w:val="single"/>
        </w:rPr>
      </w:pPr>
      <w:r>
        <w:rPr>
          <w:b/>
          <w:sz w:val="20"/>
          <w:szCs w:val="20"/>
          <w:u w:val="single"/>
        </w:rPr>
        <w:t>Setup Dialog</w:t>
      </w:r>
    </w:p>
    <w:p w14:paraId="1CBAEDE7" w14:textId="6C9F1DFA" w:rsidR="00756169" w:rsidRDefault="007B64AB" w:rsidP="007B64AB">
      <w:pPr>
        <w:ind w:left="-720"/>
        <w:jc w:val="center"/>
        <w:rPr>
          <w:sz w:val="20"/>
          <w:szCs w:val="20"/>
        </w:rPr>
      </w:pPr>
      <w:r>
        <w:rPr>
          <w:noProof/>
          <w:sz w:val="20"/>
          <w:szCs w:val="20"/>
        </w:rPr>
        <w:drawing>
          <wp:inline distT="0" distB="0" distL="0" distR="0" wp14:anchorId="4D87F50F" wp14:editId="105D4D28">
            <wp:extent cx="4684581" cy="3857423"/>
            <wp:effectExtent l="0" t="0" r="0" b="0"/>
            <wp:docPr id="14" name="Picture 14" descr="Macintosh HD:Users:allevin:Desktop:SSTBuilder Screenshots:SSTBuilder_SetupGeneralScreen_High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levin:Desktop:SSTBuilder Screenshots:SSTBuilder_SetupGeneralScreen_Highligh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4782" cy="3857588"/>
                    </a:xfrm>
                    <a:prstGeom prst="rect">
                      <a:avLst/>
                    </a:prstGeom>
                    <a:noFill/>
                    <a:ln>
                      <a:noFill/>
                    </a:ln>
                  </pic:spPr>
                </pic:pic>
              </a:graphicData>
            </a:graphic>
          </wp:inline>
        </w:drawing>
      </w:r>
    </w:p>
    <w:p w14:paraId="711C611D" w14:textId="0F2E8CFE" w:rsidR="000467FD" w:rsidRDefault="00844FBA" w:rsidP="00844FBA">
      <w:pPr>
        <w:pStyle w:val="ListParagraph"/>
        <w:numPr>
          <w:ilvl w:val="0"/>
          <w:numId w:val="1"/>
        </w:numPr>
        <w:rPr>
          <w:sz w:val="20"/>
          <w:szCs w:val="20"/>
        </w:rPr>
      </w:pPr>
      <w:r>
        <w:rPr>
          <w:sz w:val="20"/>
          <w:szCs w:val="20"/>
        </w:rPr>
        <w:t>The default environment variables are variables provided by default by the system.</w:t>
      </w:r>
    </w:p>
    <w:p w14:paraId="57CBBC46" w14:textId="7CF636C0" w:rsidR="00844FBA" w:rsidRDefault="00844FBA" w:rsidP="00844FBA">
      <w:pPr>
        <w:pStyle w:val="ListParagraph"/>
        <w:numPr>
          <w:ilvl w:val="0"/>
          <w:numId w:val="1"/>
        </w:numPr>
        <w:rPr>
          <w:sz w:val="20"/>
          <w:szCs w:val="20"/>
        </w:rPr>
      </w:pPr>
      <w:r>
        <w:rPr>
          <w:sz w:val="20"/>
          <w:szCs w:val="20"/>
        </w:rPr>
        <w:t>And environment group is a collection of</w:t>
      </w:r>
      <w:r w:rsidR="00435662">
        <w:rPr>
          <w:sz w:val="20"/>
          <w:szCs w:val="20"/>
        </w:rPr>
        <w:t xml:space="preserve"> environment variables (assigned to a Group Name) that can be collectively enabled/disabled.  </w:t>
      </w:r>
    </w:p>
    <w:p w14:paraId="33EBED2A" w14:textId="2F55EE36" w:rsidR="00435662" w:rsidRPr="00844FBA" w:rsidRDefault="00435662" w:rsidP="00844FBA">
      <w:pPr>
        <w:pStyle w:val="ListParagraph"/>
        <w:numPr>
          <w:ilvl w:val="0"/>
          <w:numId w:val="1"/>
        </w:numPr>
        <w:rPr>
          <w:sz w:val="20"/>
          <w:szCs w:val="20"/>
        </w:rPr>
      </w:pPr>
      <w:r>
        <w:rPr>
          <w:sz w:val="20"/>
          <w:szCs w:val="20"/>
        </w:rPr>
        <w:t xml:space="preserve">The purpose of environment groups is to allow multiple environment settings to live side by side.  This allows the user to quickly select what options they want.  For example, one group could be for </w:t>
      </w:r>
      <w:proofErr w:type="spellStart"/>
      <w:r>
        <w:rPr>
          <w:sz w:val="20"/>
          <w:szCs w:val="20"/>
        </w:rPr>
        <w:t>OpenMPI</w:t>
      </w:r>
      <w:proofErr w:type="spellEnd"/>
      <w:r>
        <w:rPr>
          <w:sz w:val="20"/>
          <w:szCs w:val="20"/>
        </w:rPr>
        <w:t>, whereas another group could be for MPICH.  Another example is for one group to be Boost Version 1.5.0 and another for Boost Version 1.5.4.  In both of these examples, the user can quickly enable one or the other groups to select the operation of the SST build.</w:t>
      </w:r>
    </w:p>
    <w:p w14:paraId="2FAEE6BB" w14:textId="27BD211B" w:rsidR="00844FBA" w:rsidRDefault="00844FBA" w:rsidP="00844FBA">
      <w:pPr>
        <w:pStyle w:val="ListParagraph"/>
        <w:numPr>
          <w:ilvl w:val="0"/>
          <w:numId w:val="1"/>
        </w:numPr>
        <w:rPr>
          <w:sz w:val="20"/>
          <w:szCs w:val="20"/>
        </w:rPr>
      </w:pPr>
      <w:r>
        <w:rPr>
          <w:sz w:val="20"/>
          <w:szCs w:val="20"/>
        </w:rPr>
        <w:t>Environment groups have a Group Name and can be individually enabled.  To add a group, press the “Add Env Group” button.  The new group will be added to the bottom of the list and a unique group name should be entered.</w:t>
      </w:r>
    </w:p>
    <w:p w14:paraId="56C6E7F2" w14:textId="3AC1E445" w:rsidR="00844FBA" w:rsidRDefault="00844FBA" w:rsidP="00844FBA">
      <w:pPr>
        <w:pStyle w:val="ListParagraph"/>
        <w:numPr>
          <w:ilvl w:val="0"/>
          <w:numId w:val="1"/>
        </w:numPr>
        <w:rPr>
          <w:sz w:val="20"/>
          <w:szCs w:val="20"/>
        </w:rPr>
      </w:pPr>
      <w:r>
        <w:rPr>
          <w:sz w:val="20"/>
          <w:szCs w:val="20"/>
        </w:rPr>
        <w:t>To edit th</w:t>
      </w:r>
      <w:r w:rsidR="00435662">
        <w:rPr>
          <w:sz w:val="20"/>
          <w:szCs w:val="20"/>
        </w:rPr>
        <w:t>e group’s environment variables, press the setup button on the right of the Group Name entry.</w:t>
      </w:r>
    </w:p>
    <w:p w14:paraId="59B63A37" w14:textId="456DD597" w:rsidR="00435662" w:rsidRPr="00844FBA" w:rsidRDefault="006D3527" w:rsidP="00844FBA">
      <w:pPr>
        <w:pStyle w:val="ListParagraph"/>
        <w:numPr>
          <w:ilvl w:val="0"/>
          <w:numId w:val="1"/>
        </w:numPr>
        <w:rPr>
          <w:sz w:val="20"/>
          <w:szCs w:val="20"/>
        </w:rPr>
      </w:pPr>
      <w:r>
        <w:rPr>
          <w:sz w:val="20"/>
          <w:szCs w:val="20"/>
        </w:rPr>
        <w:t>Environment</w:t>
      </w:r>
      <w:r w:rsidR="00435662">
        <w:rPr>
          <w:sz w:val="20"/>
          <w:szCs w:val="20"/>
        </w:rPr>
        <w:t xml:space="preserve"> groups can be copied (for quick duplication of a similar group) or removed with the “Copy Env Group” and “Remove Env Group” buttons.</w:t>
      </w:r>
    </w:p>
    <w:p w14:paraId="68C68C4B" w14:textId="77777777" w:rsidR="000467FD" w:rsidRDefault="000467FD" w:rsidP="007B64AB">
      <w:pPr>
        <w:ind w:left="-720"/>
        <w:jc w:val="center"/>
        <w:rPr>
          <w:sz w:val="20"/>
          <w:szCs w:val="20"/>
        </w:rPr>
      </w:pPr>
    </w:p>
    <w:p w14:paraId="27BA0BFA" w14:textId="77777777" w:rsidR="00284DAB" w:rsidRDefault="00284DAB" w:rsidP="00C26AEA">
      <w:pPr>
        <w:ind w:left="-720"/>
        <w:rPr>
          <w:sz w:val="20"/>
          <w:szCs w:val="20"/>
        </w:rPr>
      </w:pPr>
    </w:p>
    <w:p w14:paraId="721A8003" w14:textId="3F2FF663" w:rsidR="00284DAB" w:rsidRDefault="00284DAB" w:rsidP="00284DAB">
      <w:pPr>
        <w:ind w:left="-720"/>
        <w:rPr>
          <w:b/>
          <w:sz w:val="20"/>
          <w:szCs w:val="20"/>
          <w:u w:val="single"/>
        </w:rPr>
      </w:pPr>
      <w:r>
        <w:rPr>
          <w:b/>
          <w:sz w:val="20"/>
          <w:szCs w:val="20"/>
          <w:u w:val="single"/>
        </w:rPr>
        <w:t>Environment Group Setup</w:t>
      </w:r>
      <w:r w:rsidR="00D55EEF">
        <w:rPr>
          <w:b/>
          <w:sz w:val="20"/>
          <w:szCs w:val="20"/>
          <w:u w:val="single"/>
        </w:rPr>
        <w:t xml:space="preserve"> Dialog</w:t>
      </w:r>
    </w:p>
    <w:p w14:paraId="5A640F36" w14:textId="77777777" w:rsidR="00C26AEA" w:rsidRDefault="00C26AEA" w:rsidP="00C26AEA">
      <w:pPr>
        <w:ind w:left="-720"/>
        <w:rPr>
          <w:sz w:val="20"/>
          <w:szCs w:val="20"/>
        </w:rPr>
      </w:pPr>
    </w:p>
    <w:p w14:paraId="4BA85FCF" w14:textId="2240DC4D" w:rsidR="00C26AEA" w:rsidRDefault="007B64AB" w:rsidP="007B64AB">
      <w:pPr>
        <w:ind w:left="-720"/>
        <w:jc w:val="center"/>
        <w:rPr>
          <w:sz w:val="20"/>
          <w:szCs w:val="20"/>
        </w:rPr>
      </w:pPr>
      <w:r>
        <w:rPr>
          <w:noProof/>
          <w:sz w:val="20"/>
          <w:szCs w:val="20"/>
        </w:rPr>
        <w:drawing>
          <wp:inline distT="0" distB="0" distL="0" distR="0" wp14:anchorId="5BDFD4E5" wp14:editId="6641532E">
            <wp:extent cx="4957871" cy="3314700"/>
            <wp:effectExtent l="0" t="0" r="0" b="0"/>
            <wp:docPr id="15" name="Picture 15" descr="Macintosh HD:Users:allevin:Desktop:SSTBuilder Screenshots:SSTBuilder_SetupEnvVarsScreen_High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levin:Desktop:SSTBuilder Screenshots:SSTBuilder_SetupEnvVarsScreen_Highligh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7871" cy="3314700"/>
                    </a:xfrm>
                    <a:prstGeom prst="rect">
                      <a:avLst/>
                    </a:prstGeom>
                    <a:noFill/>
                    <a:ln>
                      <a:noFill/>
                    </a:ln>
                  </pic:spPr>
                </pic:pic>
              </a:graphicData>
            </a:graphic>
          </wp:inline>
        </w:drawing>
      </w:r>
    </w:p>
    <w:p w14:paraId="58AA68EA" w14:textId="1B04F3D0" w:rsidR="000467FD" w:rsidRPr="00483149" w:rsidRDefault="00483149" w:rsidP="00483149">
      <w:pPr>
        <w:pStyle w:val="ListParagraph"/>
        <w:numPr>
          <w:ilvl w:val="0"/>
          <w:numId w:val="1"/>
        </w:numPr>
        <w:rPr>
          <w:sz w:val="20"/>
          <w:szCs w:val="20"/>
        </w:rPr>
      </w:pPr>
      <w:r w:rsidRPr="00483149">
        <w:rPr>
          <w:sz w:val="20"/>
          <w:szCs w:val="20"/>
        </w:rPr>
        <w:t xml:space="preserve">The environment group </w:t>
      </w:r>
      <w:proofErr w:type="gramStart"/>
      <w:r w:rsidRPr="00483149">
        <w:rPr>
          <w:sz w:val="20"/>
          <w:szCs w:val="20"/>
        </w:rPr>
        <w:t>entries allows</w:t>
      </w:r>
      <w:proofErr w:type="gramEnd"/>
      <w:r w:rsidRPr="00483149">
        <w:rPr>
          <w:sz w:val="20"/>
          <w:szCs w:val="20"/>
        </w:rPr>
        <w:t xml:space="preserve"> the user to add/remove entries assigned to a specific Environment group.  </w:t>
      </w:r>
    </w:p>
    <w:p w14:paraId="751921CE" w14:textId="02552344" w:rsidR="00483149" w:rsidRDefault="00483149" w:rsidP="00483149">
      <w:pPr>
        <w:pStyle w:val="ListParagraph"/>
        <w:numPr>
          <w:ilvl w:val="0"/>
          <w:numId w:val="1"/>
        </w:numPr>
        <w:rPr>
          <w:sz w:val="20"/>
          <w:szCs w:val="20"/>
        </w:rPr>
      </w:pPr>
      <w:r>
        <w:rPr>
          <w:sz w:val="20"/>
          <w:szCs w:val="20"/>
        </w:rPr>
        <w:t xml:space="preserve">To add an entry, press the “Add Entry” button.  </w:t>
      </w:r>
      <w:r w:rsidR="00925DB1">
        <w:rPr>
          <w:sz w:val="20"/>
          <w:szCs w:val="20"/>
        </w:rPr>
        <w:t>The new entry will be added to the bottom of the list.  The name and value for the Environment variable can then be entered.</w:t>
      </w:r>
    </w:p>
    <w:p w14:paraId="0F534228" w14:textId="19E6580F" w:rsidR="00483149" w:rsidRPr="00483149" w:rsidRDefault="00483149" w:rsidP="00483149">
      <w:pPr>
        <w:pStyle w:val="ListParagraph"/>
        <w:numPr>
          <w:ilvl w:val="0"/>
          <w:numId w:val="1"/>
        </w:numPr>
        <w:rPr>
          <w:sz w:val="20"/>
          <w:szCs w:val="20"/>
        </w:rPr>
      </w:pPr>
      <w:r>
        <w:rPr>
          <w:sz w:val="20"/>
          <w:szCs w:val="20"/>
        </w:rPr>
        <w:t xml:space="preserve">Note that </w:t>
      </w:r>
      <w:r w:rsidR="00925DB1">
        <w:rPr>
          <w:sz w:val="20"/>
          <w:szCs w:val="20"/>
        </w:rPr>
        <w:t xml:space="preserve">and </w:t>
      </w:r>
      <w:r>
        <w:rPr>
          <w:sz w:val="20"/>
          <w:szCs w:val="20"/>
        </w:rPr>
        <w:t xml:space="preserve">environment variables </w:t>
      </w:r>
      <w:r w:rsidR="00925DB1">
        <w:rPr>
          <w:sz w:val="20"/>
          <w:szCs w:val="20"/>
        </w:rPr>
        <w:t xml:space="preserve">(such as $PATH or $LD_LIBRARY_PATH) </w:t>
      </w:r>
      <w:r>
        <w:rPr>
          <w:sz w:val="20"/>
          <w:szCs w:val="20"/>
        </w:rPr>
        <w:t xml:space="preserve">can be </w:t>
      </w:r>
      <w:r w:rsidR="00925DB1">
        <w:rPr>
          <w:sz w:val="20"/>
          <w:szCs w:val="20"/>
        </w:rPr>
        <w:t>used the value field.</w:t>
      </w:r>
    </w:p>
    <w:p w14:paraId="2BE1051A" w14:textId="77777777" w:rsidR="00925DB1" w:rsidRDefault="00925DB1" w:rsidP="00C26AEA">
      <w:pPr>
        <w:ind w:left="-720"/>
        <w:rPr>
          <w:sz w:val="20"/>
          <w:szCs w:val="20"/>
        </w:rPr>
      </w:pPr>
    </w:p>
    <w:p w14:paraId="728D7C6D" w14:textId="77777777" w:rsidR="00925DB1" w:rsidRDefault="00925DB1" w:rsidP="00C26AEA">
      <w:pPr>
        <w:ind w:left="-720"/>
        <w:rPr>
          <w:sz w:val="20"/>
          <w:szCs w:val="20"/>
        </w:rPr>
      </w:pPr>
    </w:p>
    <w:p w14:paraId="325BF267" w14:textId="0C6F3296" w:rsidR="00925DB1" w:rsidRPr="00925DB1" w:rsidRDefault="00925DB1" w:rsidP="00C26AEA">
      <w:pPr>
        <w:ind w:left="-720"/>
        <w:rPr>
          <w:b/>
          <w:sz w:val="20"/>
          <w:szCs w:val="20"/>
          <w:u w:val="single"/>
        </w:rPr>
      </w:pPr>
      <w:r w:rsidRPr="00925DB1">
        <w:rPr>
          <w:b/>
          <w:sz w:val="20"/>
          <w:szCs w:val="20"/>
          <w:u w:val="single"/>
        </w:rPr>
        <w:t>Logging</w:t>
      </w:r>
    </w:p>
    <w:p w14:paraId="16732885" w14:textId="0E3CCCA5" w:rsidR="00C26AEA" w:rsidRPr="00621ABC" w:rsidRDefault="00621ABC" w:rsidP="00621ABC">
      <w:pPr>
        <w:pStyle w:val="ListParagraph"/>
        <w:numPr>
          <w:ilvl w:val="0"/>
          <w:numId w:val="1"/>
        </w:numPr>
        <w:rPr>
          <w:sz w:val="20"/>
          <w:szCs w:val="20"/>
        </w:rPr>
      </w:pPr>
      <w:r>
        <w:rPr>
          <w:sz w:val="20"/>
          <w:szCs w:val="20"/>
        </w:rPr>
        <w:t>When the “Run autogen.sh”, “Run configure”, “Run make” or “Run make install” buttons are pressed.  An appropriate time stamped log file will be created in the selected SST root directory.</w:t>
      </w:r>
    </w:p>
    <w:p w14:paraId="5D42C8B6" w14:textId="77777777" w:rsidR="00621ABC" w:rsidRPr="00621ABC" w:rsidRDefault="00621ABC" w:rsidP="00621ABC">
      <w:pPr>
        <w:pStyle w:val="ListParagraph"/>
        <w:ind w:left="-360"/>
        <w:rPr>
          <w:sz w:val="20"/>
          <w:szCs w:val="20"/>
        </w:rPr>
      </w:pPr>
      <w:bookmarkStart w:id="0" w:name="_GoBack"/>
      <w:bookmarkEnd w:id="0"/>
    </w:p>
    <w:p w14:paraId="5AE62D50" w14:textId="77777777" w:rsidR="00C26AEA" w:rsidRPr="00992E65" w:rsidRDefault="00C26AEA" w:rsidP="00C26AEA">
      <w:pPr>
        <w:ind w:left="-720"/>
        <w:rPr>
          <w:sz w:val="20"/>
          <w:szCs w:val="20"/>
        </w:rPr>
      </w:pPr>
    </w:p>
    <w:sectPr w:rsidR="00C26AEA" w:rsidRPr="00992E65" w:rsidSect="00992E65">
      <w:pgSz w:w="12240" w:h="15840"/>
      <w:pgMar w:top="1440" w:right="99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E3867"/>
    <w:multiLevelType w:val="hybridMultilevel"/>
    <w:tmpl w:val="E93E86E6"/>
    <w:lvl w:ilvl="0" w:tplc="A3D0FCE8">
      <w:numFmt w:val="bullet"/>
      <w:lvlText w:val="-"/>
      <w:lvlJc w:val="left"/>
      <w:pPr>
        <w:ind w:left="-360" w:hanging="360"/>
      </w:pPr>
      <w:rPr>
        <w:rFonts w:ascii="Cambria" w:eastAsiaTheme="minorEastAsia" w:hAnsi="Cambria" w:hint="default"/>
      </w:rPr>
    </w:lvl>
    <w:lvl w:ilvl="1" w:tplc="04090003">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nsid w:val="4F0F497C"/>
    <w:multiLevelType w:val="hybridMultilevel"/>
    <w:tmpl w:val="454E38D8"/>
    <w:lvl w:ilvl="0" w:tplc="A6382218">
      <w:start w:val="1"/>
      <w:numFmt w:val="decimal"/>
      <w:lvlText w:val="%1)"/>
      <w:lvlJc w:val="left"/>
      <w:pPr>
        <w:ind w:left="-360" w:hanging="360"/>
      </w:pPr>
      <w:rPr>
        <w:rFonts w:cs="Times New Roman" w:hint="default"/>
      </w:rPr>
    </w:lvl>
    <w:lvl w:ilvl="1" w:tplc="04090019" w:tentative="1">
      <w:start w:val="1"/>
      <w:numFmt w:val="lowerLetter"/>
      <w:lvlText w:val="%2."/>
      <w:lvlJc w:val="left"/>
      <w:pPr>
        <w:ind w:left="360" w:hanging="360"/>
      </w:pPr>
      <w:rPr>
        <w:rFonts w:cs="Times New Roman"/>
      </w:rPr>
    </w:lvl>
    <w:lvl w:ilvl="2" w:tplc="0409001B" w:tentative="1">
      <w:start w:val="1"/>
      <w:numFmt w:val="lowerRoman"/>
      <w:lvlText w:val="%3."/>
      <w:lvlJc w:val="right"/>
      <w:pPr>
        <w:ind w:left="1080" w:hanging="180"/>
      </w:pPr>
      <w:rPr>
        <w:rFonts w:cs="Times New Roman"/>
      </w:rPr>
    </w:lvl>
    <w:lvl w:ilvl="3" w:tplc="0409000F" w:tentative="1">
      <w:start w:val="1"/>
      <w:numFmt w:val="decimal"/>
      <w:lvlText w:val="%4."/>
      <w:lvlJc w:val="left"/>
      <w:pPr>
        <w:ind w:left="1800" w:hanging="360"/>
      </w:pPr>
      <w:rPr>
        <w:rFonts w:cs="Times New Roman"/>
      </w:rPr>
    </w:lvl>
    <w:lvl w:ilvl="4" w:tplc="04090019" w:tentative="1">
      <w:start w:val="1"/>
      <w:numFmt w:val="lowerLetter"/>
      <w:lvlText w:val="%5."/>
      <w:lvlJc w:val="left"/>
      <w:pPr>
        <w:ind w:left="2520" w:hanging="360"/>
      </w:pPr>
      <w:rPr>
        <w:rFonts w:cs="Times New Roman"/>
      </w:rPr>
    </w:lvl>
    <w:lvl w:ilvl="5" w:tplc="0409001B" w:tentative="1">
      <w:start w:val="1"/>
      <w:numFmt w:val="lowerRoman"/>
      <w:lvlText w:val="%6."/>
      <w:lvlJc w:val="right"/>
      <w:pPr>
        <w:ind w:left="3240" w:hanging="180"/>
      </w:pPr>
      <w:rPr>
        <w:rFonts w:cs="Times New Roman"/>
      </w:rPr>
    </w:lvl>
    <w:lvl w:ilvl="6" w:tplc="0409000F" w:tentative="1">
      <w:start w:val="1"/>
      <w:numFmt w:val="decimal"/>
      <w:lvlText w:val="%7."/>
      <w:lvlJc w:val="left"/>
      <w:pPr>
        <w:ind w:left="3960" w:hanging="360"/>
      </w:pPr>
      <w:rPr>
        <w:rFonts w:cs="Times New Roman"/>
      </w:rPr>
    </w:lvl>
    <w:lvl w:ilvl="7" w:tplc="04090019" w:tentative="1">
      <w:start w:val="1"/>
      <w:numFmt w:val="lowerLetter"/>
      <w:lvlText w:val="%8."/>
      <w:lvlJc w:val="left"/>
      <w:pPr>
        <w:ind w:left="4680" w:hanging="360"/>
      </w:pPr>
      <w:rPr>
        <w:rFonts w:cs="Times New Roman"/>
      </w:rPr>
    </w:lvl>
    <w:lvl w:ilvl="8" w:tplc="0409001B" w:tentative="1">
      <w:start w:val="1"/>
      <w:numFmt w:val="lowerRoman"/>
      <w:lvlText w:val="%9."/>
      <w:lvlJc w:val="right"/>
      <w:pPr>
        <w:ind w:left="540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5"/>
  <w:proofState w:spelling="clean" w:grammar="clean"/>
  <w:defaultTabStop w:val="720"/>
  <w:characterSpacingControl w:val="doNotCompress"/>
  <w:savePreviewPicture/>
  <w:compat>
    <w:useFELayout/>
    <w:compatSetting w:name="compatibilityMode" w:uri="http://schemas.microsoft.com/office/word" w:val="12"/>
  </w:compat>
  <w:rsids>
    <w:rsidRoot w:val="00DD1012"/>
    <w:rsid w:val="000350B6"/>
    <w:rsid w:val="000467FD"/>
    <w:rsid w:val="00064FA8"/>
    <w:rsid w:val="00077564"/>
    <w:rsid w:val="00093E3F"/>
    <w:rsid w:val="00096FC2"/>
    <w:rsid w:val="00097A82"/>
    <w:rsid w:val="000A3888"/>
    <w:rsid w:val="000D3046"/>
    <w:rsid w:val="000D4595"/>
    <w:rsid w:val="00142354"/>
    <w:rsid w:val="00196832"/>
    <w:rsid w:val="00230E8B"/>
    <w:rsid w:val="002636FA"/>
    <w:rsid w:val="00284DAB"/>
    <w:rsid w:val="002D38B3"/>
    <w:rsid w:val="003107A9"/>
    <w:rsid w:val="003F0213"/>
    <w:rsid w:val="00415A19"/>
    <w:rsid w:val="00435662"/>
    <w:rsid w:val="004556B6"/>
    <w:rsid w:val="004737D8"/>
    <w:rsid w:val="004766EC"/>
    <w:rsid w:val="00483149"/>
    <w:rsid w:val="00484207"/>
    <w:rsid w:val="004F49FA"/>
    <w:rsid w:val="005179D9"/>
    <w:rsid w:val="00596030"/>
    <w:rsid w:val="005C05E0"/>
    <w:rsid w:val="005F4AD0"/>
    <w:rsid w:val="00621ABC"/>
    <w:rsid w:val="006A3093"/>
    <w:rsid w:val="006A7700"/>
    <w:rsid w:val="006D3527"/>
    <w:rsid w:val="0074153C"/>
    <w:rsid w:val="00753260"/>
    <w:rsid w:val="00756169"/>
    <w:rsid w:val="0077422B"/>
    <w:rsid w:val="007A2433"/>
    <w:rsid w:val="007B64AB"/>
    <w:rsid w:val="00832E8B"/>
    <w:rsid w:val="00844FBA"/>
    <w:rsid w:val="00892E52"/>
    <w:rsid w:val="00905283"/>
    <w:rsid w:val="00925DB1"/>
    <w:rsid w:val="009524DB"/>
    <w:rsid w:val="0095450B"/>
    <w:rsid w:val="00963C15"/>
    <w:rsid w:val="00992E65"/>
    <w:rsid w:val="009E0D78"/>
    <w:rsid w:val="00AF01EB"/>
    <w:rsid w:val="00B27EA2"/>
    <w:rsid w:val="00C26AEA"/>
    <w:rsid w:val="00CC64BC"/>
    <w:rsid w:val="00D3392D"/>
    <w:rsid w:val="00D54014"/>
    <w:rsid w:val="00D55EEF"/>
    <w:rsid w:val="00DD1012"/>
    <w:rsid w:val="00DE645B"/>
    <w:rsid w:val="00E0047F"/>
    <w:rsid w:val="00E617AF"/>
    <w:rsid w:val="00E87D7D"/>
    <w:rsid w:val="00F248C1"/>
    <w:rsid w:val="00F45C01"/>
    <w:rsid w:val="00F604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B96DF71"/>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3E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093E3F"/>
    <w:rPr>
      <w:rFonts w:ascii="Lucida Grande" w:hAnsi="Lucida Grande" w:cs="Lucida Grande"/>
      <w:sz w:val="18"/>
      <w:szCs w:val="18"/>
    </w:rPr>
  </w:style>
  <w:style w:type="character" w:styleId="Hyperlink">
    <w:name w:val="Hyperlink"/>
    <w:basedOn w:val="DefaultParagraphFont"/>
    <w:uiPriority w:val="99"/>
    <w:unhideWhenUsed/>
    <w:rsid w:val="002D38B3"/>
    <w:rPr>
      <w:rFonts w:cs="Times New Roman"/>
      <w:color w:val="0000FF"/>
      <w:u w:val="single"/>
    </w:rPr>
  </w:style>
  <w:style w:type="paragraph" w:styleId="ListParagraph">
    <w:name w:val="List Paragraph"/>
    <w:basedOn w:val="Normal"/>
    <w:uiPriority w:val="34"/>
    <w:qFormat/>
    <w:rsid w:val="000D3046"/>
    <w:pPr>
      <w:ind w:left="720"/>
      <w:contextualSpacing/>
    </w:pPr>
  </w:style>
  <w:style w:type="paragraph" w:styleId="Caption">
    <w:name w:val="caption"/>
    <w:basedOn w:val="Normal"/>
    <w:next w:val="Normal"/>
    <w:uiPriority w:val="35"/>
    <w:unhideWhenUsed/>
    <w:qFormat/>
    <w:rsid w:val="00753260"/>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470857">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developer.apple.com/xcode" TargetMode="External"/><Relationship Id="rId7" Type="http://schemas.openxmlformats.org/officeDocument/2006/relationships/hyperlink" Target="https://code.google.com/p/sst-simulator/wiki/SSTBuildAndInstall3dot0seri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10</Pages>
  <Words>1752</Words>
  <Characters>9992</Characters>
  <Application>Microsoft Macintosh Word</Application>
  <DocSecurity>0</DocSecurity>
  <Lines>83</Lines>
  <Paragraphs>23</Paragraphs>
  <ScaleCrop>false</ScaleCrop>
  <Company>Sandia Labs</Company>
  <LinksUpToDate>false</LinksUpToDate>
  <CharactersWithSpaces>11721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Levine</dc:creator>
  <cp:keywords/>
  <dc:description/>
  <cp:lastModifiedBy>Aaron Levine</cp:lastModifiedBy>
  <cp:revision>30</cp:revision>
  <dcterms:created xsi:type="dcterms:W3CDTF">2013-09-10T13:57:00Z</dcterms:created>
  <dcterms:modified xsi:type="dcterms:W3CDTF">2013-09-12T16:23:00Z</dcterms:modified>
</cp:coreProperties>
</file>