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8E" w:rsidRDefault="00E2258E" w:rsidP="009F596E">
      <w:pPr>
        <w:tabs>
          <w:tab w:val="left" w:pos="10632"/>
        </w:tabs>
        <w:ind w:left="851" w:hanging="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11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Chapter-2</w:t>
      </w:r>
    </w:p>
    <w:p w:rsidR="00C76079" w:rsidRPr="00C76079" w:rsidRDefault="00C76079" w:rsidP="00C760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Requirement Specification</w:t>
      </w:r>
    </w:p>
    <w:p w:rsidR="00E2258E" w:rsidRDefault="00E2258E" w:rsidP="00A56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2258E" w:rsidRPr="00412B30" w:rsidRDefault="007939D5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Description of Food Ordering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 </w:t>
      </w:r>
      <w:r w:rsidR="00E2258E" w:rsidRPr="00412B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2258E" w:rsidRPr="00412B30">
        <w:rPr>
          <w:rFonts w:ascii="Times New Roman" w:hAnsi="Times New Roman" w:cs="Times New Roman"/>
          <w:b/>
          <w:bCs/>
          <w:sz w:val="24"/>
          <w:szCs w:val="24"/>
        </w:rPr>
        <w:t>Block Diagram):</w:t>
      </w:r>
    </w:p>
    <w:p w:rsidR="00C305C0" w:rsidRDefault="000F364F" w:rsidP="00A56D29">
      <w:pPr>
        <w:jc w:val="both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124.3pt;margin-top:19.65pt;width:0;height:43pt;z-index:251677696" o:connectortype="straight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24.3pt;margin-top:18.7pt;width:75.8pt;height:43pt;z-index:251660288">
            <v:textbox style="mso-next-textbox:#_x0000_s1037">
              <w:txbxContent>
                <w:p w:rsidR="00E2258E" w:rsidRDefault="00E2258E" w:rsidP="00E2258E">
                  <w:pPr>
                    <w:jc w:val="center"/>
                  </w:pPr>
                  <w:r>
                    <w:t>Login</w:t>
                  </w:r>
                  <w:r w:rsidR="00196DD2">
                    <w:t>/signup</w:t>
                  </w:r>
                </w:p>
                <w:p w:rsidR="00E2258E" w:rsidRDefault="00E2258E" w:rsidP="00E2258E">
                  <w:pPr>
                    <w:jc w:val="center"/>
                  </w:pPr>
                  <w:r>
                    <w:t xml:space="preserve"> </w:t>
                  </w:r>
                  <w:proofErr w:type="gramStart"/>
                  <w:r>
                    <w:t>process</w:t>
                  </w:r>
                  <w:proofErr w:type="gramEnd"/>
                </w:p>
                <w:p w:rsidR="00E2258E" w:rsidRDefault="00E2258E" w:rsidP="00E2258E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4" type="#_x0000_t202" style="position:absolute;left:0;text-align:left;margin-left:73.85pt;margin-top:14.05pt;width:50.45pt;height:50.5pt;z-index:251667456" stroked="f">
            <v:textbox style="mso-next-textbox:#_x0000_s1044">
              <w:txbxContent>
                <w:p w:rsidR="00E2258E" w:rsidRDefault="00E2258E">
                  <w:r>
                    <w:t>Login</w:t>
                  </w:r>
                </w:p>
                <w:p w:rsidR="00196DD2" w:rsidRDefault="00196DD2">
                  <w:r>
                    <w:t>Sign-up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9" type="#_x0000_t32" style="position:absolute;left:0;text-align:left;margin-left:200.1pt;margin-top:21.55pt;width:0;height:43pt;z-index:251672576" o:connectortype="straight"/>
        </w:pict>
      </w:r>
      <w:r>
        <w:rPr>
          <w:noProof/>
          <w:lang w:val="en-US"/>
        </w:rPr>
        <w:pict>
          <v:shape id="_x0000_s1048" type="#_x0000_t32" style="position:absolute;left:0;text-align:left;margin-left:248.7pt;margin-top:21.55pt;width:0;height:43pt;z-index:251671552" o:connectortype="straight"/>
        </w:pict>
      </w:r>
      <w:r>
        <w:rPr>
          <w:noProof/>
          <w:lang w:val="en-US"/>
        </w:rPr>
        <w:pict>
          <v:shape id="_x0000_s1047" type="#_x0000_t202" style="position:absolute;left:0;text-align:left;margin-left:351.55pt;margin-top:14.05pt;width:42.1pt;height:22.45pt;z-index:251670528" stroked="f">
            <v:textbox style="mso-next-textbox:#_x0000_s1047">
              <w:txbxContent>
                <w:p w:rsidR="00E2258E" w:rsidRDefault="00E2258E">
                  <w:r>
                    <w:t>Order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5" type="#_x0000_t202" style="position:absolute;left:0;text-align:left;margin-left:200.1pt;margin-top:14.05pt;width:48.6pt;height:22.45pt;z-index:251668480" stroked="f">
            <v:textbox style="mso-next-textbox:#_x0000_s1045">
              <w:txbxContent>
                <w:p w:rsidR="00E2258E" w:rsidRDefault="00E2258E">
                  <w:r>
                    <w:t>Select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2" type="#_x0000_t32" style="position:absolute;left:0;text-align:left;margin-left:345pt;margin-top:43.05pt;width:57.05pt;height:0;z-index:251665408" o:connectortype="straight">
            <v:stroke endarrow="block"/>
          </v:shape>
        </w:pict>
      </w:r>
      <w:r>
        <w:rPr>
          <w:noProof/>
          <w:lang w:val="en-US"/>
        </w:rPr>
        <w:pict>
          <v:shape id="_x0000_s1041" type="#_x0000_t32" style="position:absolute;left:0;text-align:left;margin-left:200.1pt;margin-top:43.05pt;width:48.6pt;height:0;z-index:251664384" o:connectortype="straight">
            <v:stroke endarrow="block"/>
          </v:shape>
        </w:pict>
      </w:r>
      <w:r>
        <w:rPr>
          <w:noProof/>
          <w:lang w:val="en-US"/>
        </w:rPr>
        <w:pict>
          <v:shape id="_x0000_s1039" type="#_x0000_t202" style="position:absolute;left:0;text-align:left;margin-left:402.05pt;margin-top:21.55pt;width:64.5pt;height:43pt;z-index:251662336">
            <v:textbox style="mso-next-textbox:#_x0000_s1039">
              <w:txbxContent>
                <w:p w:rsidR="00E2258E" w:rsidRDefault="00E2258E" w:rsidP="00E2258E">
                  <w:pPr>
                    <w:jc w:val="center"/>
                  </w:pPr>
                  <w:r>
                    <w:t xml:space="preserve">Order </w:t>
                  </w:r>
                </w:p>
                <w:p w:rsidR="00E2258E" w:rsidRDefault="00E2258E" w:rsidP="00E2258E">
                  <w:pPr>
                    <w:jc w:val="center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food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8" type="#_x0000_t202" style="position:absolute;left:0;text-align:left;margin-left:248.7pt;margin-top:21.55pt;width:96.3pt;height:43pt;z-index:251661312">
            <v:textbox style="mso-next-textbox:#_x0000_s1038">
              <w:txbxContent>
                <w:p w:rsidR="00E2258E" w:rsidRDefault="00E2258E" w:rsidP="00E2258E">
                  <w:pPr>
                    <w:jc w:val="center"/>
                  </w:pPr>
                  <w:r>
                    <w:t xml:space="preserve">Manage food </w:t>
                  </w:r>
                  <w:proofErr w:type="gramStart"/>
                  <w:r>
                    <w:t>cart  process</w:t>
                  </w:r>
                  <w:proofErr w:type="gramEnd"/>
                </w:p>
                <w:p w:rsidR="00E2258E" w:rsidRDefault="00E2258E" w:rsidP="00E2258E">
                  <w:pPr>
                    <w:jc w:val="center"/>
                  </w:pPr>
                </w:p>
              </w:txbxContent>
            </v:textbox>
          </v:shape>
        </w:pict>
      </w:r>
    </w:p>
    <w:p w:rsidR="00B36AD3" w:rsidRDefault="000F364F" w:rsidP="00A56D29">
      <w:pPr>
        <w:jc w:val="both"/>
      </w:pPr>
      <w:r>
        <w:rPr>
          <w:noProof/>
          <w:lang w:val="en-US"/>
        </w:rPr>
        <w:pict>
          <v:shape id="_x0000_s1035" type="#_x0000_t202" style="position:absolute;left:0;text-align:left;margin-left:14.9pt;margin-top:3.65pt;width:56.1pt;height:23.35pt;z-index:251658240">
            <v:textbox style="mso-next-textbox:#_x0000_s1035">
              <w:txbxContent>
                <w:p w:rsidR="00E2258E" w:rsidRDefault="00E2258E" w:rsidP="00E2258E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9" type="#_x0000_t32" style="position:absolute;left:0;text-align:left;margin-left:71pt;margin-top:14pt;width:53.3pt;height:0;z-index:251678720" o:connectortype="straight">
            <v:stroke endarrow="block"/>
          </v:shape>
        </w:pict>
      </w:r>
      <w:r>
        <w:rPr>
          <w:noProof/>
          <w:lang w:val="en-US"/>
        </w:rPr>
        <w:pict>
          <v:shape id="_x0000_s1040" type="#_x0000_t32" style="position:absolute;left:0;text-align:left;margin-left:73.85pt;margin-top:20.55pt;width:50.45pt;height:0;z-index:251663360" o:connectortype="straight">
            <v:stroke endarrow="block"/>
          </v:shape>
        </w:pict>
      </w:r>
    </w:p>
    <w:p w:rsidR="00B36AD3" w:rsidRDefault="000F364F" w:rsidP="00A56D29">
      <w:pPr>
        <w:jc w:val="both"/>
      </w:pPr>
      <w:r>
        <w:rPr>
          <w:noProof/>
          <w:lang w:val="en-US"/>
        </w:rPr>
        <w:pict>
          <v:shape id="_x0000_s1063" type="#_x0000_t32" style="position:absolute;left:0;text-align:left;margin-left:47.7pt;margin-top:4.55pt;width:.05pt;height:27.4pt;flip:y;z-index:251681792" o:connectortype="straight">
            <v:stroke endarrow="block"/>
          </v:shape>
        </w:pict>
      </w:r>
      <w:r>
        <w:rPr>
          <w:noProof/>
          <w:lang w:val="en-US"/>
        </w:rPr>
        <w:pict>
          <v:shape id="_x0000_s1061" type="#_x0000_t32" style="position:absolute;left:0;text-align:left;margin-left:435.75pt;margin-top:19.6pt;width:0;height:12.4pt;z-index:251679744" o:connectortype="straight"/>
        </w:pict>
      </w:r>
      <w:r>
        <w:rPr>
          <w:noProof/>
          <w:lang w:val="en-US"/>
        </w:rPr>
        <w:pict>
          <v:shape id="_x0000_s1046" type="#_x0000_t202" style="position:absolute;left:0;text-align:left;margin-left:207.55pt;margin-top:.9pt;width:41.15pt;height:18.7pt;z-index:251669504" stroked="f">
            <v:textbox style="mso-next-textbox:#_x0000_s1046">
              <w:txbxContent>
                <w:p w:rsidR="00E2258E" w:rsidRDefault="00E2258E">
                  <w:r>
                    <w:t xml:space="preserve"> Food</w:t>
                  </w:r>
                </w:p>
              </w:txbxContent>
            </v:textbox>
          </v:shape>
        </w:pict>
      </w:r>
      <w:r w:rsidR="00B36AD3">
        <w:t>.</w:t>
      </w:r>
    </w:p>
    <w:p w:rsidR="00B36AD3" w:rsidRDefault="000F364F" w:rsidP="00A56D29">
      <w:pPr>
        <w:jc w:val="both"/>
      </w:pPr>
      <w:r w:rsidRPr="000F364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pict>
          <v:shape id="_x0000_s1091" type="#_x0000_t202" style="position:absolute;left:0;text-align:left;margin-left:47.7pt;margin-top:16.95pt;width:345.95pt;height:22.4pt;z-index:251707392" stroked="f">
            <v:textbox style="mso-next-textbox:#_x0000_s1091">
              <w:txbxContent>
                <w:p w:rsidR="007939D5" w:rsidRPr="007939D5" w:rsidRDefault="007939D5" w:rsidP="007939D5">
                  <w:pPr>
                    <w:ind w:left="567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proofErr w:type="gramStart"/>
                  <w:r w:rsidRPr="007939D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Fig  No</w:t>
                  </w:r>
                  <w:proofErr w:type="gramEnd"/>
                  <w:r w:rsidRPr="007939D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-2.1: </w:t>
                  </w:r>
                  <w:r w:rsidRPr="007939D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Block  diagram  for </w:t>
                  </w:r>
                  <w:r w:rsidRPr="007939D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Food  Ordering System  </w:t>
                  </w:r>
                </w:p>
                <w:p w:rsidR="007939D5" w:rsidRDefault="007939D5" w:rsidP="007939D5"/>
                <w:p w:rsidR="007939D5" w:rsidRDefault="007939D5" w:rsidP="007939D5"/>
              </w:txbxContent>
            </v:textbox>
          </v:shape>
        </w:pict>
      </w:r>
      <w:r>
        <w:rPr>
          <w:noProof/>
          <w:lang w:val="en-US"/>
        </w:rPr>
        <w:pict>
          <v:shape id="_x0000_s1062" type="#_x0000_t32" style="position:absolute;left:0;text-align:left;margin-left:47.7pt;margin-top:9.45pt;width:388.05pt;height:.05pt;flip:x;z-index:251680768" o:connectortype="straight"/>
        </w:pict>
      </w:r>
    </w:p>
    <w:p w:rsidR="00B36AD3" w:rsidRPr="001423FB" w:rsidRDefault="00B36AD3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B36AD3" w:rsidRPr="00412B30" w:rsidRDefault="00B36AD3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</w:rPr>
        <w:t>2.1.1 Product Features:</w:t>
      </w:r>
    </w:p>
    <w:p w:rsidR="00B36AD3" w:rsidRPr="0013077F" w:rsidRDefault="00B36AD3" w:rsidP="00A56D29">
      <w:pPr>
        <w:jc w:val="both"/>
        <w:rPr>
          <w:rFonts w:ascii="Times New Roman" w:hAnsi="Times New Roman" w:cs="Times New Roman"/>
          <w:sz w:val="24"/>
          <w:szCs w:val="24"/>
        </w:rPr>
      </w:pPr>
      <w:r w:rsidRPr="0013077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Food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Ordering </w:t>
      </w:r>
      <w:r w:rsidRPr="0013077F">
        <w:rPr>
          <w:rFonts w:ascii="Times New Roman" w:hAnsi="Times New Roman" w:cs="Times New Roman"/>
          <w:sz w:val="24"/>
          <w:szCs w:val="24"/>
        </w:rPr>
        <w:t xml:space="preserve"> system</w:t>
      </w:r>
      <w:proofErr w:type="gramEnd"/>
      <w:r w:rsidRPr="0013077F">
        <w:rPr>
          <w:rFonts w:ascii="Times New Roman" w:hAnsi="Times New Roman" w:cs="Times New Roman"/>
          <w:sz w:val="24"/>
          <w:szCs w:val="24"/>
        </w:rPr>
        <w:t xml:space="preserve"> is used by </w:t>
      </w:r>
      <w:r>
        <w:rPr>
          <w:rFonts w:ascii="Times New Roman" w:hAnsi="Times New Roman" w:cs="Times New Roman"/>
          <w:sz w:val="24"/>
          <w:szCs w:val="24"/>
        </w:rPr>
        <w:t xml:space="preserve">user, who wanted to get there food serve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in one click.</w:t>
      </w:r>
    </w:p>
    <w:p w:rsidR="00B36AD3" w:rsidRPr="004B71A1" w:rsidRDefault="00B36AD3" w:rsidP="00A56D2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1A1">
        <w:rPr>
          <w:rFonts w:ascii="Times New Roman" w:hAnsi="Times New Roman" w:cs="Times New Roman"/>
          <w:b/>
          <w:bCs/>
          <w:sz w:val="24"/>
          <w:szCs w:val="24"/>
        </w:rPr>
        <w:t>2.1.1.1 Login</w:t>
      </w:r>
      <w:r w:rsidR="00196DD2">
        <w:rPr>
          <w:rFonts w:ascii="Times New Roman" w:hAnsi="Times New Roman" w:cs="Times New Roman"/>
          <w:b/>
          <w:bCs/>
          <w:sz w:val="24"/>
          <w:szCs w:val="24"/>
        </w:rPr>
        <w:t>/Sign-up</w:t>
      </w:r>
    </w:p>
    <w:p w:rsidR="00B36AD3" w:rsidRPr="004B71A1" w:rsidRDefault="00B36AD3" w:rsidP="00A56D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1A1">
        <w:rPr>
          <w:rFonts w:ascii="Times New Roman" w:hAnsi="Times New Roman" w:cs="Times New Roman"/>
          <w:sz w:val="24"/>
          <w:szCs w:val="24"/>
        </w:rPr>
        <w:t xml:space="preserve">This process is specifically for </w:t>
      </w:r>
      <w:r>
        <w:rPr>
          <w:rFonts w:ascii="Times New Roman" w:hAnsi="Times New Roman" w:cs="Times New Roman"/>
          <w:sz w:val="24"/>
          <w:szCs w:val="24"/>
        </w:rPr>
        <w:t>user.</w:t>
      </w:r>
      <w:r w:rsidRPr="004B71A1">
        <w:rPr>
          <w:rFonts w:ascii="Times New Roman" w:hAnsi="Times New Roman" w:cs="Times New Roman"/>
          <w:sz w:val="24"/>
          <w:szCs w:val="24"/>
        </w:rPr>
        <w:t xml:space="preserve"> </w:t>
      </w:r>
      <w:r w:rsidR="00196DD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196DD2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="00196DD2">
        <w:rPr>
          <w:rFonts w:ascii="Times New Roman" w:hAnsi="Times New Roman" w:cs="Times New Roman"/>
          <w:sz w:val="24"/>
          <w:szCs w:val="24"/>
        </w:rPr>
        <w:t xml:space="preserve"> have account on the </w:t>
      </w:r>
      <w:proofErr w:type="gramStart"/>
      <w:r w:rsidR="00196DD2">
        <w:rPr>
          <w:rFonts w:ascii="Times New Roman" w:hAnsi="Times New Roman" w:cs="Times New Roman"/>
          <w:sz w:val="24"/>
          <w:szCs w:val="24"/>
        </w:rPr>
        <w:t>site ,then</w:t>
      </w:r>
      <w:proofErr w:type="gramEnd"/>
      <w:r w:rsidR="00196DD2">
        <w:rPr>
          <w:rFonts w:ascii="Times New Roman" w:hAnsi="Times New Roman" w:cs="Times New Roman"/>
          <w:sz w:val="24"/>
          <w:szCs w:val="24"/>
        </w:rPr>
        <w:t xml:space="preserve"> simply they have </w:t>
      </w:r>
      <w:proofErr w:type="spellStart"/>
      <w:r w:rsidR="00196DD2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196DD2">
        <w:rPr>
          <w:rFonts w:ascii="Times New Roman" w:hAnsi="Times New Roman" w:cs="Times New Roman"/>
          <w:sz w:val="24"/>
          <w:szCs w:val="24"/>
        </w:rPr>
        <w:t xml:space="preserve"> login . </w:t>
      </w:r>
      <w:r w:rsidR="00451115">
        <w:rPr>
          <w:rFonts w:ascii="Times New Roman" w:hAnsi="Times New Roman" w:cs="Times New Roman"/>
          <w:sz w:val="24"/>
          <w:szCs w:val="24"/>
        </w:rPr>
        <w:t xml:space="preserve">If they </w:t>
      </w:r>
      <w:proofErr w:type="gramStart"/>
      <w:r w:rsidR="00451115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451115">
        <w:rPr>
          <w:rFonts w:ascii="Times New Roman" w:hAnsi="Times New Roman" w:cs="Times New Roman"/>
          <w:sz w:val="24"/>
          <w:szCs w:val="24"/>
        </w:rPr>
        <w:t xml:space="preserve"> have account then they have to sign-up and fill </w:t>
      </w:r>
      <w:proofErr w:type="spellStart"/>
      <w:r w:rsidR="0045111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451115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B36AD3" w:rsidRPr="00B20351" w:rsidRDefault="00B36AD3" w:rsidP="00A56D2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351">
        <w:rPr>
          <w:rFonts w:ascii="Times New Roman" w:hAnsi="Times New Roman" w:cs="Times New Roman"/>
          <w:b/>
          <w:bCs/>
          <w:sz w:val="24"/>
          <w:szCs w:val="24"/>
        </w:rPr>
        <w:t xml:space="preserve">2.1.1.2 </w:t>
      </w:r>
      <w:proofErr w:type="gramStart"/>
      <w:r w:rsidRPr="00B20351">
        <w:rPr>
          <w:rFonts w:ascii="Times New Roman" w:hAnsi="Times New Roman" w:cs="Times New Roman"/>
          <w:b/>
          <w:bCs/>
          <w:sz w:val="24"/>
          <w:szCs w:val="24"/>
        </w:rPr>
        <w:t xml:space="preserve">Manage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Food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Cart  Process</w:t>
      </w:r>
    </w:p>
    <w:p w:rsidR="00B36AD3" w:rsidRPr="00B20351" w:rsidRDefault="00B36AD3" w:rsidP="00A56D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351">
        <w:rPr>
          <w:rFonts w:ascii="Times New Roman" w:hAnsi="Times New Roman" w:cs="Times New Roman"/>
          <w:sz w:val="24"/>
          <w:szCs w:val="24"/>
        </w:rPr>
        <w:t xml:space="preserve">In this process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B20351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ill View and select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food </w:t>
      </w:r>
      <w:r w:rsidRPr="00B20351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B20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His/Her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choice and add it to cart</w:t>
      </w:r>
      <w:r w:rsidRPr="00B20351">
        <w:rPr>
          <w:rFonts w:ascii="Times New Roman" w:hAnsi="Times New Roman" w:cs="Times New Roman"/>
          <w:sz w:val="24"/>
          <w:szCs w:val="24"/>
        </w:rPr>
        <w:t>.</w:t>
      </w:r>
    </w:p>
    <w:p w:rsidR="00B36AD3" w:rsidRPr="00E80375" w:rsidRDefault="00B36AD3" w:rsidP="00A56D2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80375">
        <w:rPr>
          <w:rFonts w:ascii="Times New Roman" w:hAnsi="Times New Roman" w:cs="Times New Roman"/>
          <w:b/>
          <w:bCs/>
          <w:sz w:val="24"/>
          <w:szCs w:val="24"/>
        </w:rPr>
        <w:t>2.1.1.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803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Order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Food</w:t>
      </w:r>
    </w:p>
    <w:p w:rsidR="00B36AD3" w:rsidRDefault="00885809" w:rsidP="00A56D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this the user can order the food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He/She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added to cart</w:t>
      </w:r>
      <w:r w:rsidR="00B36AD3" w:rsidRPr="00E803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6AD3" w:rsidRPr="00412B30" w:rsidRDefault="00B36AD3" w:rsidP="00A56D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AD3" w:rsidRPr="00412B30" w:rsidRDefault="00B36AD3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</w:rPr>
        <w:t>2.1.2 Input/ Output Data elements: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B36AD3" w:rsidTr="008C3E2E">
        <w:tc>
          <w:tcPr>
            <w:tcW w:w="2122" w:type="dxa"/>
          </w:tcPr>
          <w:p w:rsidR="00B36AD3" w:rsidRPr="005D569C" w:rsidRDefault="00B36AD3" w:rsidP="00A56D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5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Input/Output</w:t>
            </w:r>
            <w:proofErr w:type="spellEnd"/>
          </w:p>
          <w:p w:rsidR="00B36AD3" w:rsidRDefault="00B36AD3" w:rsidP="00A56D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5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894" w:type="dxa"/>
          </w:tcPr>
          <w:p w:rsidR="00B36AD3" w:rsidRPr="005D569C" w:rsidRDefault="00B36AD3" w:rsidP="00A56D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Elements</w:t>
            </w:r>
          </w:p>
        </w:tc>
      </w:tr>
      <w:tr w:rsidR="00B36AD3" w:rsidRPr="0082579F" w:rsidTr="008C3E2E">
        <w:tc>
          <w:tcPr>
            <w:tcW w:w="2122" w:type="dxa"/>
          </w:tcPr>
          <w:p w:rsidR="00B36AD3" w:rsidRPr="0082579F" w:rsidRDefault="00B36AD3" w:rsidP="00A56D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579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894" w:type="dxa"/>
          </w:tcPr>
          <w:p w:rsidR="00B36AD3" w:rsidRPr="005914EF" w:rsidRDefault="00B36AD3" w:rsidP="00A56D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4EF">
              <w:rPr>
                <w:rFonts w:ascii="Times New Roman" w:hAnsi="Times New Roman" w:cs="Times New Roman"/>
                <w:sz w:val="24"/>
                <w:szCs w:val="24"/>
              </w:rPr>
              <w:t>Email id, password</w:t>
            </w:r>
          </w:p>
        </w:tc>
      </w:tr>
      <w:tr w:rsidR="00B36AD3" w:rsidRPr="0082579F" w:rsidTr="008C3E2E">
        <w:tc>
          <w:tcPr>
            <w:tcW w:w="2122" w:type="dxa"/>
          </w:tcPr>
          <w:p w:rsidR="00B36AD3" w:rsidRPr="0082579F" w:rsidRDefault="00B36AD3" w:rsidP="00A56D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579F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885809">
              <w:rPr>
                <w:rFonts w:ascii="Times New Roman" w:hAnsi="Times New Roman" w:cs="Times New Roman"/>
                <w:sz w:val="24"/>
                <w:szCs w:val="24"/>
              </w:rPr>
              <w:t xml:space="preserve"> food cart</w:t>
            </w:r>
          </w:p>
        </w:tc>
        <w:tc>
          <w:tcPr>
            <w:tcW w:w="6894" w:type="dxa"/>
          </w:tcPr>
          <w:p w:rsidR="00B36AD3" w:rsidRPr="005914EF" w:rsidRDefault="00885809" w:rsidP="00A56D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Food quantity , Food name</w:t>
            </w:r>
          </w:p>
        </w:tc>
      </w:tr>
      <w:tr w:rsidR="00B36AD3" w:rsidRPr="0082579F" w:rsidTr="008C3E2E">
        <w:tc>
          <w:tcPr>
            <w:tcW w:w="2122" w:type="dxa"/>
          </w:tcPr>
          <w:p w:rsidR="00B36AD3" w:rsidRPr="0082579F" w:rsidRDefault="00885809" w:rsidP="00A56D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Food</w:t>
            </w:r>
          </w:p>
        </w:tc>
        <w:tc>
          <w:tcPr>
            <w:tcW w:w="6894" w:type="dxa"/>
          </w:tcPr>
          <w:p w:rsidR="00B36AD3" w:rsidRPr="000A15B7" w:rsidRDefault="00885809" w:rsidP="00A56D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22FF">
              <w:rPr>
                <w:rFonts w:ascii="Times New Roman" w:hAnsi="Times New Roman" w:cs="Times New Roman"/>
                <w:sz w:val="24"/>
                <w:szCs w:val="24"/>
              </w:rPr>
              <w:t>Delivery Status</w:t>
            </w:r>
          </w:p>
        </w:tc>
      </w:tr>
    </w:tbl>
    <w:p w:rsidR="00B36AD3" w:rsidRPr="00C43C1B" w:rsidRDefault="00B36AD3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6AD3" w:rsidRPr="00412B30" w:rsidRDefault="00B36AD3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</w:rPr>
        <w:t>2.1.3 Procedures/ rules/ mathematical relationships:</w:t>
      </w:r>
    </w:p>
    <w:p w:rsidR="00B36AD3" w:rsidRDefault="00B36AD3" w:rsidP="00A56D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and condition</w:t>
      </w:r>
    </w:p>
    <w:p w:rsidR="00B36AD3" w:rsidRDefault="00B36AD3" w:rsidP="00A56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D29" w:rsidRPr="00412B30" w:rsidRDefault="00A56D29" w:rsidP="00A56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</w:rPr>
        <w:t>2.2 Use Case Diagram</w:t>
      </w:r>
    </w:p>
    <w:p w:rsidR="00A56D29" w:rsidRDefault="00A56D29" w:rsidP="00A56D29">
      <w:pPr>
        <w:jc w:val="both"/>
        <w:rPr>
          <w:rFonts w:ascii="Times New Roman" w:hAnsi="Times New Roman" w:cs="Times New Roman"/>
          <w:sz w:val="24"/>
          <w:szCs w:val="24"/>
        </w:rPr>
      </w:pPr>
      <w:r w:rsidRPr="00915E6F">
        <w:rPr>
          <w:rFonts w:ascii="Times New Roman" w:hAnsi="Times New Roman" w:cs="Times New Roman"/>
          <w:sz w:val="24"/>
          <w:szCs w:val="24"/>
        </w:rPr>
        <w:t>A use case diagram is a dynamic or behaviour diagram in UML. Use case diagrams model the functionality of a system using actors and use cases. Use cases are a set of actions, services, and functions that the system needs to perform. In this context, a "system" is something being developed or operated, such as a web site. The "actors" are people or entities operating under defined roles within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D29" w:rsidRPr="00E87A54" w:rsidRDefault="00A56D29" w:rsidP="00A56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D29" w:rsidRDefault="00A56D29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61F9">
        <w:rPr>
          <w:rFonts w:ascii="Times New Roman" w:hAnsi="Times New Roman" w:cs="Times New Roman"/>
          <w:b/>
          <w:bCs/>
          <w:sz w:val="24"/>
          <w:szCs w:val="24"/>
          <w:u w:val="single"/>
        </w:rPr>
        <w:t>U</w:t>
      </w:r>
      <w:r w:rsidR="00245ADE">
        <w:rPr>
          <w:rFonts w:ascii="Times New Roman" w:hAnsi="Times New Roman" w:cs="Times New Roman"/>
          <w:b/>
          <w:bCs/>
          <w:sz w:val="24"/>
          <w:szCs w:val="24"/>
          <w:u w:val="single"/>
        </w:rPr>
        <w:t>se Ca</w:t>
      </w:r>
      <w:r w:rsidR="007939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 Diagram of Food ordering </w:t>
      </w:r>
      <w:proofErr w:type="spellStart"/>
      <w:r w:rsidR="007939D5">
        <w:rPr>
          <w:rFonts w:ascii="Times New Roman" w:hAnsi="Times New Roman" w:cs="Times New Roman"/>
          <w:b/>
          <w:bCs/>
          <w:sz w:val="24"/>
          <w:szCs w:val="24"/>
          <w:u w:val="single"/>
        </w:rPr>
        <w:t>syatem</w:t>
      </w:r>
      <w:proofErr w:type="spellEnd"/>
    </w:p>
    <w:p w:rsidR="00A56D29" w:rsidRDefault="00A56D29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6D29" w:rsidRDefault="00BC58E7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w:pict>
          <v:shape id="_x0000_s1092" type="#_x0000_t202" style="position:absolute;left:0;text-align:left;margin-left:-6.55pt;margin-top:388.45pt;width:486.25pt;height:73.85pt;z-index:251708416" stroked="f">
            <v:textbox style="mso-next-textbox:#_x0000_s1092">
              <w:txbxContent>
                <w:p w:rsidR="007939D5" w:rsidRPr="003C11F2" w:rsidRDefault="007939D5" w:rsidP="00BC58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proofErr w:type="gramStart"/>
                  <w:r w:rsidRPr="003C11F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Fig  No</w:t>
                  </w:r>
                  <w:proofErr w:type="gramEnd"/>
                  <w:r w:rsidRPr="003C11F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-2.2: Use Case Diagram of Food ordering </w:t>
                  </w:r>
                  <w:proofErr w:type="spellStart"/>
                  <w:r w:rsidRPr="003C11F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syatem</w:t>
                  </w:r>
                  <w:proofErr w:type="spellEnd"/>
                </w:p>
                <w:p w:rsidR="007939D5" w:rsidRPr="003C11F2" w:rsidRDefault="007939D5" w:rsidP="00BC58E7">
                  <w:pPr>
                    <w:ind w:left="56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7939D5" w:rsidRPr="003C11F2" w:rsidRDefault="007939D5" w:rsidP="00BC58E7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E874E9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5943600" cy="4966970"/>
            <wp:effectExtent l="19050" t="0" r="0" b="0"/>
            <wp:docPr id="2" name="Picture 1" descr="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29" w:rsidRDefault="00A56D29" w:rsidP="00A56D2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6D29" w:rsidRDefault="000F364F" w:rsidP="00A56D29">
      <w:pPr>
        <w:jc w:val="both"/>
      </w:pPr>
      <w:r>
        <w:rPr>
          <w:noProof/>
          <w:lang w:val="en-US"/>
        </w:rPr>
        <w:pict>
          <v:shape id="_x0000_s1052" type="#_x0000_t32" style="position:absolute;left:0;text-align:left;margin-left:107.55pt;margin-top:341.65pt;width:235.6pt;height:.05pt;z-index:251675648" o:connectortype="straight"/>
        </w:pict>
      </w:r>
    </w:p>
    <w:p w:rsidR="00A56D29" w:rsidRPr="00C52DDF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</w:t>
      </w:r>
      <w:r w:rsidRPr="00C52DDF">
        <w:rPr>
          <w:rFonts w:ascii="Times New Roman" w:hAnsi="Times New Roman" w:cs="Times New Roman"/>
          <w:b/>
          <w:bCs/>
          <w:sz w:val="24"/>
          <w:szCs w:val="24"/>
          <w:u w:val="single"/>
        </w:rPr>
        <w:t>.2.1 USE CASES</w:t>
      </w:r>
    </w:p>
    <w:p w:rsidR="00A56D29" w:rsidRPr="00E82DBD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2DBD">
        <w:rPr>
          <w:rFonts w:ascii="Times New Roman" w:hAnsi="Times New Roman" w:cs="Times New Roman"/>
          <w:b/>
          <w:bCs/>
          <w:sz w:val="24"/>
          <w:szCs w:val="24"/>
          <w:u w:val="single"/>
        </w:rPr>
        <w:t>1. Login</w:t>
      </w:r>
    </w:p>
    <w:p w:rsidR="00A56D29" w:rsidRPr="00501218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121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01218">
        <w:rPr>
          <w:rFonts w:ascii="Times New Roman" w:hAnsi="Times New Roman" w:cs="Times New Roman"/>
          <w:b/>
          <w:bCs/>
          <w:sz w:val="24"/>
          <w:szCs w:val="24"/>
        </w:rPr>
        <w:t xml:space="preserve"> Basic Flow</w:t>
      </w:r>
    </w:p>
    <w:p w:rsidR="00A56D29" w:rsidRPr="00C52DDF" w:rsidRDefault="00451115" w:rsidP="004511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A56D29" w:rsidRPr="00C52D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A56D29" w:rsidRPr="00C52DDF">
        <w:rPr>
          <w:rFonts w:ascii="Times New Roman" w:hAnsi="Times New Roman" w:cs="Times New Roman"/>
          <w:sz w:val="24"/>
          <w:szCs w:val="24"/>
        </w:rPr>
        <w:t xml:space="preserve"> use case starts when the actor wishes to login to the Application.</w:t>
      </w:r>
    </w:p>
    <w:p w:rsidR="00451115" w:rsidRPr="00C52DDF" w:rsidRDefault="00451115" w:rsidP="00087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</w:t>
      </w:r>
      <w:r w:rsidR="00A56D29" w:rsidRPr="00C52DDF">
        <w:rPr>
          <w:rFonts w:ascii="Times New Roman" w:hAnsi="Times New Roman" w:cs="Times New Roman"/>
          <w:sz w:val="24"/>
          <w:szCs w:val="24"/>
        </w:rPr>
        <w:t xml:space="preserve"> The system requests that the actor enters his/her </w:t>
      </w:r>
      <w:r w:rsidR="00A56D29">
        <w:rPr>
          <w:rFonts w:ascii="Times New Roman" w:hAnsi="Times New Roman" w:cs="Times New Roman"/>
          <w:sz w:val="24"/>
          <w:szCs w:val="24"/>
        </w:rPr>
        <w:t>email</w:t>
      </w:r>
      <w:r w:rsidR="00A56D29" w:rsidRPr="00C52DDF">
        <w:rPr>
          <w:rFonts w:ascii="Times New Roman" w:hAnsi="Times New Roman" w:cs="Times New Roman"/>
          <w:sz w:val="24"/>
          <w:szCs w:val="24"/>
        </w:rPr>
        <w:t xml:space="preserve"> Id and password.</w:t>
      </w:r>
    </w:p>
    <w:p w:rsidR="00A56D29" w:rsidRPr="00C52DDF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DDF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2DDF">
        <w:rPr>
          <w:rFonts w:ascii="Times New Roman" w:hAnsi="Times New Roman" w:cs="Times New Roman"/>
          <w:b/>
          <w:bCs/>
          <w:sz w:val="24"/>
          <w:szCs w:val="24"/>
        </w:rPr>
        <w:t xml:space="preserve"> Alternate Flows</w:t>
      </w:r>
    </w:p>
    <w:p w:rsidR="00A56D29" w:rsidRPr="00FF0B00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B00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F0B00">
        <w:rPr>
          <w:rFonts w:ascii="Times New Roman" w:hAnsi="Times New Roman" w:cs="Times New Roman"/>
          <w:b/>
          <w:bCs/>
          <w:sz w:val="24"/>
          <w:szCs w:val="24"/>
        </w:rPr>
        <w:t>.1 Invalid User Id /Password</w:t>
      </w:r>
    </w:p>
    <w:p w:rsidR="00A56D29" w:rsidRDefault="00A56D29" w:rsidP="00087034">
      <w:pPr>
        <w:jc w:val="both"/>
        <w:rPr>
          <w:rFonts w:ascii="Times New Roman" w:hAnsi="Times New Roman" w:cs="Times New Roman"/>
          <w:sz w:val="24"/>
          <w:szCs w:val="24"/>
        </w:rPr>
      </w:pPr>
      <w:r w:rsidRPr="00C52DDF">
        <w:rPr>
          <w:rFonts w:ascii="Times New Roman" w:hAnsi="Times New Roman" w:cs="Times New Roman"/>
          <w:sz w:val="24"/>
          <w:szCs w:val="24"/>
        </w:rPr>
        <w:t xml:space="preserve">If in the Basic flow, the actor enters an invalid </w:t>
      </w:r>
      <w:proofErr w:type="spellStart"/>
      <w:r w:rsidRPr="00C52DD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52DDF">
        <w:rPr>
          <w:rFonts w:ascii="Times New Roman" w:hAnsi="Times New Roman" w:cs="Times New Roman"/>
          <w:sz w:val="24"/>
          <w:szCs w:val="24"/>
        </w:rPr>
        <w:t xml:space="preserve"> and/or password, the system displays an </w:t>
      </w:r>
      <w:r>
        <w:rPr>
          <w:rFonts w:ascii="Times New Roman" w:hAnsi="Times New Roman" w:cs="Times New Roman"/>
          <w:sz w:val="24"/>
          <w:szCs w:val="24"/>
        </w:rPr>
        <w:t>alert</w:t>
      </w:r>
      <w:r w:rsidRPr="00C52DDF">
        <w:rPr>
          <w:rFonts w:ascii="Times New Roman" w:hAnsi="Times New Roman" w:cs="Times New Roman"/>
          <w:sz w:val="24"/>
          <w:szCs w:val="24"/>
        </w:rPr>
        <w:t xml:space="preserve"> message. The actor can choose to either return to the beginning of the basic flow or cancel the login, at that point, the use case ends.</w:t>
      </w:r>
    </w:p>
    <w:p w:rsidR="00451115" w:rsidRPr="001818B8" w:rsidRDefault="00451115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8B8">
        <w:rPr>
          <w:rFonts w:ascii="Times New Roman" w:hAnsi="Times New Roman" w:cs="Times New Roman"/>
          <w:b/>
          <w:sz w:val="24"/>
          <w:szCs w:val="24"/>
        </w:rPr>
        <w:t xml:space="preserve">1.3.1 </w:t>
      </w:r>
      <w:r w:rsidRPr="001818B8">
        <w:rPr>
          <w:rFonts w:ascii="Times New Roman" w:hAnsi="Times New Roman" w:cs="Times New Roman"/>
          <w:b/>
          <w:bCs/>
          <w:sz w:val="24"/>
          <w:szCs w:val="24"/>
        </w:rPr>
        <w:t>Sign-up</w:t>
      </w:r>
    </w:p>
    <w:p w:rsidR="00451115" w:rsidRDefault="00451115" w:rsidP="000870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1.This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use case starts when the actor doesn’t have account on the site.</w:t>
      </w:r>
    </w:p>
    <w:p w:rsidR="00451115" w:rsidRPr="00451115" w:rsidRDefault="00451115" w:rsidP="00087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C52DDF">
        <w:rPr>
          <w:rFonts w:ascii="Times New Roman" w:hAnsi="Times New Roman" w:cs="Times New Roman"/>
          <w:sz w:val="24"/>
          <w:szCs w:val="24"/>
        </w:rPr>
        <w:t xml:space="preserve"> The syste</w:t>
      </w:r>
      <w:r>
        <w:rPr>
          <w:rFonts w:ascii="Times New Roman" w:hAnsi="Times New Roman" w:cs="Times New Roman"/>
          <w:sz w:val="24"/>
          <w:szCs w:val="24"/>
        </w:rPr>
        <w:t xml:space="preserve">m requests that the actor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set’s </w:t>
      </w:r>
      <w:r w:rsidRPr="00C52DDF">
        <w:rPr>
          <w:rFonts w:ascii="Times New Roman" w:hAnsi="Times New Roman" w:cs="Times New Roman"/>
          <w:sz w:val="24"/>
          <w:szCs w:val="24"/>
        </w:rPr>
        <w:t xml:space="preserve"> his</w:t>
      </w:r>
      <w:proofErr w:type="gramEnd"/>
      <w:r w:rsidRPr="00C52DDF">
        <w:rPr>
          <w:rFonts w:ascii="Times New Roman" w:hAnsi="Times New Roman" w:cs="Times New Roman"/>
          <w:sz w:val="24"/>
          <w:szCs w:val="24"/>
        </w:rPr>
        <w:t xml:space="preserve">/her </w:t>
      </w:r>
      <w:r>
        <w:rPr>
          <w:rFonts w:ascii="Times New Roman" w:hAnsi="Times New Roman" w:cs="Times New Roman"/>
          <w:sz w:val="24"/>
          <w:szCs w:val="24"/>
        </w:rPr>
        <w:t>email Id and password for future login</w:t>
      </w:r>
    </w:p>
    <w:p w:rsidR="00087034" w:rsidRPr="00C52DDF" w:rsidRDefault="00087034" w:rsidP="000870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D29" w:rsidRPr="009D36B6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36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Manage Food cart process</w:t>
      </w:r>
    </w:p>
    <w:p w:rsidR="00A56D29" w:rsidRPr="002D3A6B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3A6B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D3A6B">
        <w:rPr>
          <w:rFonts w:ascii="Times New Roman" w:hAnsi="Times New Roman" w:cs="Times New Roman"/>
          <w:b/>
          <w:bCs/>
          <w:sz w:val="24"/>
          <w:szCs w:val="24"/>
        </w:rPr>
        <w:t xml:space="preserve"> Basic Flow</w:t>
      </w:r>
    </w:p>
    <w:p w:rsidR="00A56D29" w:rsidRPr="00F866DC" w:rsidRDefault="00A56D29" w:rsidP="00087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user will come and choose food of her choice and add it to cart.</w:t>
      </w:r>
    </w:p>
    <w:p w:rsidR="00A56D29" w:rsidRPr="00E23069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22E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222E">
        <w:rPr>
          <w:rFonts w:ascii="Times New Roman" w:hAnsi="Times New Roman" w:cs="Times New Roman"/>
          <w:b/>
          <w:bCs/>
          <w:sz w:val="24"/>
          <w:szCs w:val="24"/>
        </w:rPr>
        <w:t xml:space="preserve"> Alternative Flows</w:t>
      </w:r>
    </w:p>
    <w:p w:rsidR="00A56D29" w:rsidRDefault="00A56D29" w:rsidP="00087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087034" w:rsidRDefault="00087034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E64">
        <w:rPr>
          <w:rFonts w:ascii="Times New Roman" w:hAnsi="Times New Roman" w:cs="Times New Roman"/>
          <w:b/>
          <w:bCs/>
          <w:sz w:val="24"/>
          <w:szCs w:val="24"/>
        </w:rPr>
        <w:t>2.3 Software Product constraints:</w:t>
      </w:r>
    </w:p>
    <w:p w:rsidR="00087034" w:rsidRPr="00E63B9E" w:rsidRDefault="00087034" w:rsidP="00087034">
      <w:pPr>
        <w:jc w:val="both"/>
        <w:rPr>
          <w:rFonts w:ascii="Times New Roman" w:hAnsi="Times New Roman" w:cs="Times New Roman"/>
          <w:sz w:val="24"/>
          <w:szCs w:val="24"/>
        </w:rPr>
      </w:pPr>
      <w:r w:rsidRPr="00E63B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63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Limited to http/https.</w:t>
      </w:r>
    </w:p>
    <w:p w:rsidR="00087034" w:rsidRPr="00E63B9E" w:rsidRDefault="00087034" w:rsidP="00087034">
      <w:pPr>
        <w:jc w:val="both"/>
        <w:rPr>
          <w:rFonts w:ascii="Times New Roman" w:hAnsi="Times New Roman" w:cs="Times New Roman"/>
          <w:sz w:val="24"/>
          <w:szCs w:val="24"/>
        </w:rPr>
      </w:pPr>
      <w:r w:rsidRPr="00E63B9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No maintainability of backup.</w:t>
      </w:r>
    </w:p>
    <w:p w:rsidR="00087034" w:rsidRPr="00E23069" w:rsidRDefault="00087034" w:rsidP="000870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D29" w:rsidRPr="00E61639" w:rsidRDefault="00A56D29" w:rsidP="0008703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E616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="00C64C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Order your food </w:t>
      </w:r>
    </w:p>
    <w:p w:rsidR="00A56D29" w:rsidRPr="00E61639" w:rsidRDefault="00A56D29" w:rsidP="00087034">
      <w:pPr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Pr="00E61639">
        <w:rPr>
          <w:rFonts w:ascii="Times New Roman" w:hAnsi="Times New Roman" w:cs="Times New Roman"/>
          <w:b/>
          <w:bCs/>
          <w:sz w:val="24"/>
          <w:szCs w:val="24"/>
        </w:rPr>
        <w:t xml:space="preserve"> Basic Flow</w:t>
      </w:r>
    </w:p>
    <w:p w:rsidR="00A56D29" w:rsidRPr="00E61639" w:rsidRDefault="00C64CE6" w:rsidP="0008703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His/Her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 in the cart </w:t>
      </w:r>
      <w:proofErr w:type="spellStart"/>
      <w:r>
        <w:rPr>
          <w:rFonts w:ascii="Times New Roman" w:hAnsi="Times New Roman" w:cs="Times New Roman"/>
          <w:sz w:val="24"/>
          <w:szCs w:val="24"/>
        </w:rPr>
        <w:t>He/She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further proceed </w:t>
      </w:r>
      <w:r w:rsidR="00451115">
        <w:rPr>
          <w:rFonts w:ascii="Times New Roman" w:hAnsi="Times New Roman" w:cs="Times New Roman"/>
          <w:sz w:val="24"/>
          <w:szCs w:val="24"/>
        </w:rPr>
        <w:t xml:space="preserve">to order them at </w:t>
      </w:r>
      <w:proofErr w:type="spellStart"/>
      <w:r w:rsidR="0045111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466DBB">
        <w:rPr>
          <w:rFonts w:ascii="Times New Roman" w:hAnsi="Times New Roman" w:cs="Times New Roman"/>
          <w:sz w:val="24"/>
          <w:szCs w:val="24"/>
        </w:rPr>
        <w:t xml:space="preserve"> door step.</w:t>
      </w:r>
    </w:p>
    <w:p w:rsidR="00A56D29" w:rsidRPr="00E61639" w:rsidRDefault="00A56D29" w:rsidP="00087034">
      <w:pPr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Pr="00E61639">
        <w:rPr>
          <w:rFonts w:ascii="Times New Roman" w:hAnsi="Times New Roman" w:cs="Times New Roman"/>
          <w:b/>
          <w:bCs/>
          <w:sz w:val="24"/>
          <w:szCs w:val="24"/>
        </w:rPr>
        <w:t xml:space="preserve"> Alternative Flow</w:t>
      </w:r>
    </w:p>
    <w:p w:rsidR="00A56D29" w:rsidRPr="00F31AE3" w:rsidRDefault="00A56D29" w:rsidP="0008703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F31AE3">
        <w:rPr>
          <w:rFonts w:ascii="Times New Roman" w:hAnsi="Times New Roman" w:cs="Times New Roman"/>
          <w:sz w:val="24"/>
          <w:szCs w:val="24"/>
        </w:rPr>
        <w:t>None</w:t>
      </w:r>
    </w:p>
    <w:sectPr w:rsidR="00A56D29" w:rsidRPr="00F31AE3" w:rsidSect="0044252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2AA" w:rsidRDefault="008252AA" w:rsidP="0044252E">
      <w:pPr>
        <w:spacing w:after="0" w:line="240" w:lineRule="auto"/>
      </w:pPr>
      <w:r>
        <w:separator/>
      </w:r>
    </w:p>
  </w:endnote>
  <w:endnote w:type="continuationSeparator" w:id="0">
    <w:p w:rsidR="008252AA" w:rsidRDefault="008252AA" w:rsidP="0044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4655961"/>
      <w:docPartObj>
        <w:docPartGallery w:val="Page Numbers (Bottom of Page)"/>
        <w:docPartUnique/>
      </w:docPartObj>
    </w:sdtPr>
    <w:sdtContent>
      <w:p w:rsidR="0044252E" w:rsidRDefault="000F364F">
        <w:pPr>
          <w:pStyle w:val="Footer"/>
          <w:jc w:val="center"/>
        </w:pPr>
        <w:fldSimple w:instr=" PAGE   \* MERGEFORMAT ">
          <w:r w:rsidR="00BC58E7">
            <w:rPr>
              <w:noProof/>
            </w:rPr>
            <w:t>6</w:t>
          </w:r>
        </w:fldSimple>
      </w:p>
    </w:sdtContent>
  </w:sdt>
  <w:p w:rsidR="0044252E" w:rsidRDefault="00442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2AA" w:rsidRDefault="008252AA" w:rsidP="0044252E">
      <w:pPr>
        <w:spacing w:after="0" w:line="240" w:lineRule="auto"/>
      </w:pPr>
      <w:r>
        <w:separator/>
      </w:r>
    </w:p>
  </w:footnote>
  <w:footnote w:type="continuationSeparator" w:id="0">
    <w:p w:rsidR="008252AA" w:rsidRDefault="008252AA" w:rsidP="0044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52E" w:rsidRDefault="0044252E">
    <w:pPr>
      <w:pStyle w:val="Header"/>
    </w:pPr>
    <w:r>
      <w:t>FOOD CART</w:t>
    </w:r>
  </w:p>
  <w:p w:rsidR="0044252E" w:rsidRDefault="004425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58E"/>
    <w:rsid w:val="000477D5"/>
    <w:rsid w:val="00087034"/>
    <w:rsid w:val="000F2324"/>
    <w:rsid w:val="000F364F"/>
    <w:rsid w:val="001818B8"/>
    <w:rsid w:val="00196DD2"/>
    <w:rsid w:val="00245ADE"/>
    <w:rsid w:val="003752D0"/>
    <w:rsid w:val="003C11F2"/>
    <w:rsid w:val="0044252E"/>
    <w:rsid w:val="00451115"/>
    <w:rsid w:val="00466DBB"/>
    <w:rsid w:val="00597A88"/>
    <w:rsid w:val="005F396B"/>
    <w:rsid w:val="007055A8"/>
    <w:rsid w:val="007108EA"/>
    <w:rsid w:val="007309DB"/>
    <w:rsid w:val="007939D5"/>
    <w:rsid w:val="007F1469"/>
    <w:rsid w:val="008252AA"/>
    <w:rsid w:val="00885809"/>
    <w:rsid w:val="008A1EDB"/>
    <w:rsid w:val="00992EB2"/>
    <w:rsid w:val="009F596E"/>
    <w:rsid w:val="00A422FF"/>
    <w:rsid w:val="00A56D29"/>
    <w:rsid w:val="00A94A20"/>
    <w:rsid w:val="00B36AD3"/>
    <w:rsid w:val="00B72378"/>
    <w:rsid w:val="00BA4DCB"/>
    <w:rsid w:val="00BC58E7"/>
    <w:rsid w:val="00BD324C"/>
    <w:rsid w:val="00C305C0"/>
    <w:rsid w:val="00C64CE6"/>
    <w:rsid w:val="00C76079"/>
    <w:rsid w:val="00CD266A"/>
    <w:rsid w:val="00D70FC4"/>
    <w:rsid w:val="00E2258E"/>
    <w:rsid w:val="00E874E9"/>
    <w:rsid w:val="00F51DFF"/>
    <w:rsid w:val="00FE0FD3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18" type="connector" idref="#_x0000_s1058"/>
        <o:r id="V:Rule21" type="connector" idref="#_x0000_s1049"/>
        <o:r id="V:Rule23" type="connector" idref="#_x0000_s1040"/>
        <o:r id="V:Rule25" type="connector" idref="#_x0000_s1041"/>
        <o:r id="V:Rule26" type="connector" idref="#_x0000_s1062"/>
        <o:r id="V:Rule28" type="connector" idref="#_x0000_s1052"/>
        <o:r id="V:Rule29" type="connector" idref="#_x0000_s1042"/>
        <o:r id="V:Rule30" type="connector" idref="#_x0000_s1059"/>
        <o:r id="V:Rule31" type="connector" idref="#_x0000_s1048"/>
        <o:r id="V:Rule32" type="connector" idref="#_x0000_s1061"/>
        <o:r id="V:Rule33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D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36AD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2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4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2E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cp:lastPrinted>2022-09-24T15:50:00Z</cp:lastPrinted>
  <dcterms:created xsi:type="dcterms:W3CDTF">2022-08-22T16:45:00Z</dcterms:created>
  <dcterms:modified xsi:type="dcterms:W3CDTF">2022-09-24T15:58:00Z</dcterms:modified>
</cp:coreProperties>
</file>