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3330C" w:rsidRPr="00A3330C" w:rsidRDefault="00A3330C" w:rsidP="00A33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30C">
        <w:rPr>
          <w:rFonts w:ascii="Times New Roman" w:eastAsia="Times New Roman" w:hAnsi="Times New Roman" w:cs="Times New Roman"/>
          <w:b/>
          <w:bCs/>
          <w:sz w:val="27"/>
          <w:szCs w:val="27"/>
        </w:rPr>
        <w:t>Product Details &amp; Specifications</w:t>
      </w:r>
    </w:p>
    <w:p w:rsidR="00A3330C" w:rsidRPr="00A3330C" w:rsidRDefault="00A3330C" w:rsidP="00A3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Product Name: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Pilot Pocket Brush Pen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br/>
      </w: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Category: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Brushes</w:t>
      </w:r>
    </w:p>
    <w:p w:rsidR="00A3330C" w:rsidRPr="00A3330C" w:rsidRDefault="00A3330C" w:rsidP="00A33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sz w:val="24"/>
          <w:szCs w:val="24"/>
        </w:rPr>
        <w:pict>
          <v:rect id="_x0000_i1025" style="width:0;height:1.5pt" o:hralign="center" o:hrstd="t" o:hr="t" fillcolor="#a0a0a0" stroked="f"/>
        </w:pict>
      </w:r>
    </w:p>
    <w:p w:rsidR="00A3330C" w:rsidRPr="00A3330C" w:rsidRDefault="00A3330C" w:rsidP="00A33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30C">
        <w:rPr>
          <w:rFonts w:ascii="Segoe UI Symbol" w:eastAsia="Times New Roman" w:hAnsi="Segoe UI Symbol" w:cs="Segoe UI Symbol"/>
          <w:b/>
          <w:bCs/>
          <w:sz w:val="27"/>
          <w:szCs w:val="27"/>
        </w:rPr>
        <w:t>🖌</w:t>
      </w:r>
      <w:r w:rsidRPr="00A3330C">
        <w:rPr>
          <w:rFonts w:ascii="Times New Roman" w:eastAsia="Times New Roman" w:hAnsi="Times New Roman" w:cs="Times New Roman"/>
          <w:b/>
          <w:bCs/>
          <w:sz w:val="27"/>
          <w:szCs w:val="27"/>
        </w:rPr>
        <w:t>️ Product Details</w:t>
      </w:r>
    </w:p>
    <w:p w:rsidR="00A3330C" w:rsidRPr="00A3330C" w:rsidRDefault="00A3330C" w:rsidP="00A3330C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The </w:t>
      </w: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Pilot Pocket Brush Pen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is a compact, travel-friendly brush pen designed for artists, calligraphers, and sketchers on the go. Its </w:t>
      </w: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protective cap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keeps the brush tip safe, while the </w:t>
      </w: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refillable ink cartridge system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offers long-term convenience and consistent performance.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br/>
        <w:t>With responsive synthetic bristles that mimic the feel of a traditional brush, this pen delivers smooth, expressive strokes ideal for lettering, illustration, and quick sketches.</w:t>
      </w:r>
    </w:p>
    <w:p w:rsidR="00A3330C" w:rsidRPr="00A3330C" w:rsidRDefault="00A3330C" w:rsidP="00A3330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sz w:val="24"/>
          <w:szCs w:val="24"/>
        </w:rPr>
        <w:pict>
          <v:rect id="_x0000_i1026" style="width:0;height:1.5pt" o:hralign="center" o:hrstd="t" o:hr="t" fillcolor="#a0a0a0" stroked="f"/>
        </w:pict>
      </w:r>
    </w:p>
    <w:p w:rsidR="00A3330C" w:rsidRPr="00A3330C" w:rsidRDefault="00A3330C" w:rsidP="00A3330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3330C">
        <w:rPr>
          <w:rFonts w:ascii="Segoe UI Symbol" w:eastAsia="Times New Roman" w:hAnsi="Segoe UI Symbol" w:cs="Segoe UI Symbol"/>
          <w:b/>
          <w:bCs/>
          <w:sz w:val="27"/>
          <w:szCs w:val="27"/>
        </w:rPr>
        <w:t>📌</w:t>
      </w:r>
      <w:r w:rsidRPr="00A3330C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Specifications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Brand: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Pilot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Brush Tip: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Flexible synthetic bristles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Ink System: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Refillable ink cartridges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Design: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Compact, portable body with protective cap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Best </w:t>
      </w:r>
      <w:proofErr w:type="gramStart"/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For</w:t>
      </w:r>
      <w:proofErr w:type="gramEnd"/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</w:p>
    <w:p w:rsidR="00A3330C" w:rsidRPr="00A3330C" w:rsidRDefault="00A3330C" w:rsidP="00A3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sz w:val="24"/>
          <w:szCs w:val="24"/>
        </w:rPr>
        <w:t>Calligraphy</w:t>
      </w:r>
    </w:p>
    <w:p w:rsidR="00A3330C" w:rsidRPr="00A3330C" w:rsidRDefault="00A3330C" w:rsidP="00A3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sz w:val="24"/>
          <w:szCs w:val="24"/>
        </w:rPr>
        <w:t>Lettering</w:t>
      </w:r>
    </w:p>
    <w:p w:rsidR="00A3330C" w:rsidRPr="00A3330C" w:rsidRDefault="00A3330C" w:rsidP="00A3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sz w:val="24"/>
          <w:szCs w:val="24"/>
        </w:rPr>
        <w:t>Sketching &amp; inking</w:t>
      </w:r>
    </w:p>
    <w:p w:rsidR="00A3330C" w:rsidRPr="00A3330C" w:rsidRDefault="00A3330C" w:rsidP="00A3330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sz w:val="24"/>
          <w:szCs w:val="24"/>
        </w:rPr>
        <w:t>Detailed illustrations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Experience: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Authentic brush feel with modern convenience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User Rating: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4.6 </w:t>
      </w:r>
      <w:r w:rsidRPr="00A3330C">
        <w:rPr>
          <w:rFonts w:ascii="Segoe UI Symbol" w:eastAsia="Times New Roman" w:hAnsi="Segoe UI Symbol" w:cs="Segoe UI Symbol"/>
          <w:sz w:val="24"/>
          <w:szCs w:val="24"/>
        </w:rPr>
        <w:t>★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Reviews: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340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Units Sold: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1300</w:t>
      </w:r>
    </w:p>
    <w:p w:rsidR="00A3330C" w:rsidRPr="00A3330C" w:rsidRDefault="00A3330C" w:rsidP="00A3330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3330C">
        <w:rPr>
          <w:rFonts w:ascii="Times New Roman" w:eastAsia="Times New Roman" w:hAnsi="Times New Roman" w:cs="Times New Roman"/>
          <w:b/>
          <w:bCs/>
          <w:sz w:val="24"/>
          <w:szCs w:val="24"/>
        </w:rPr>
        <w:t>Price:</w:t>
      </w:r>
      <w:r w:rsidRPr="00A3330C">
        <w:rPr>
          <w:rFonts w:ascii="Times New Roman" w:eastAsia="Times New Roman" w:hAnsi="Times New Roman" w:cs="Times New Roman"/>
          <w:sz w:val="24"/>
          <w:szCs w:val="24"/>
        </w:rPr>
        <w:t xml:space="preserve"> $14.99</w:t>
      </w:r>
    </w:p>
    <w:p w:rsidR="00331DBB" w:rsidRDefault="00331DBB">
      <w:bookmarkStart w:id="0" w:name="_GoBack"/>
      <w:bookmarkEnd w:id="0"/>
    </w:p>
    <w:sectPr w:rsidR="00331DB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6F555BE3"/>
    <w:multiLevelType w:val="multilevel"/>
    <w:tmpl w:val="B106BB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A36E3"/>
    <w:rsid w:val="00331DBB"/>
    <w:rsid w:val="003A36E3"/>
    <w:rsid w:val="00A3330C"/>
    <w:rsid w:val="00B14D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3F61666-EA21-4F39-9144-C067446B35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3330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A3330C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3330C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333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7010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137</Words>
  <Characters>781</Characters>
  <Application>Microsoft Office Word</Application>
  <DocSecurity>0</DocSecurity>
  <Lines>6</Lines>
  <Paragraphs>1</Paragraphs>
  <ScaleCrop>false</ScaleCrop>
  <Company/>
  <LinksUpToDate>false</LinksUpToDate>
  <CharactersWithSpaces>917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2025-12-07T19:23:00Z</dcterms:created>
  <dcterms:modified xsi:type="dcterms:W3CDTF">2025-12-07T19:23:00Z</dcterms:modified>
</cp:coreProperties>
</file>