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F93" w:rsidRPr="00943F93" w:rsidRDefault="00943F93" w:rsidP="00943F9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943F93">
        <w:rPr>
          <w:rFonts w:ascii="Times New Roman" w:hAnsi="Times New Roman"/>
          <w:b/>
          <w:bCs/>
          <w:sz w:val="24"/>
          <w:szCs w:val="24"/>
        </w:rPr>
        <w:t>Product Details &amp; Specifications</w:t>
      </w:r>
      <w:r w:rsidRPr="00943F93">
        <w:rPr>
          <w:rFonts w:ascii="Times New Roman" w:hAnsi="Times New Roman"/>
          <w:sz w:val="24"/>
          <w:szCs w:val="24"/>
        </w:rPr>
        <w:br/>
      </w:r>
      <w:r w:rsidRPr="00943F93">
        <w:rPr>
          <w:rFonts w:ascii="Times New Roman" w:hAnsi="Times New Roman"/>
          <w:b/>
          <w:bCs/>
          <w:sz w:val="24"/>
          <w:szCs w:val="24"/>
        </w:rPr>
        <w:t>Product Name:</w:t>
      </w:r>
      <w:r w:rsidRPr="00943F93">
        <w:rPr>
          <w:rFonts w:ascii="Times New Roman" w:hAnsi="Times New Roman"/>
          <w:sz w:val="24"/>
          <w:szCs w:val="24"/>
        </w:rPr>
        <w:t xml:space="preserve"> Moleskine Leather Business Card Holder</w:t>
      </w:r>
      <w:r w:rsidRPr="00943F93">
        <w:rPr>
          <w:rFonts w:ascii="Times New Roman" w:hAnsi="Times New Roman"/>
          <w:sz w:val="24"/>
          <w:szCs w:val="24"/>
        </w:rPr>
        <w:br/>
      </w:r>
      <w:r w:rsidRPr="00943F93">
        <w:rPr>
          <w:rFonts w:ascii="Times New Roman" w:hAnsi="Times New Roman"/>
          <w:b/>
          <w:bCs/>
          <w:sz w:val="24"/>
          <w:szCs w:val="24"/>
        </w:rPr>
        <w:t>Category:</w:t>
      </w:r>
      <w:r w:rsidRPr="00943F93">
        <w:rPr>
          <w:rFonts w:ascii="Times New Roman" w:hAnsi="Times New Roman"/>
          <w:sz w:val="24"/>
          <w:szCs w:val="24"/>
        </w:rPr>
        <w:t xml:space="preserve"> Accessories</w:t>
      </w:r>
    </w:p>
    <w:p w:rsidR="00943F93" w:rsidRPr="00943F93" w:rsidRDefault="00943F93" w:rsidP="00943F9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43F93" w:rsidRPr="00943F93" w:rsidRDefault="00943F93" w:rsidP="00943F93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943F93">
        <w:rPr>
          <w:rFonts w:ascii="Segoe UI Emoji" w:hAnsi="Segoe UI Emoji" w:cs="Segoe UI Emoji"/>
          <w:b/>
          <w:bCs/>
          <w:sz w:val="27"/>
          <w:szCs w:val="27"/>
        </w:rPr>
        <w:t>💼</w:t>
      </w:r>
      <w:r w:rsidRPr="00943F93">
        <w:rPr>
          <w:rFonts w:ascii="Times New Roman" w:hAnsi="Times New Roman"/>
          <w:b/>
          <w:bCs/>
          <w:sz w:val="27"/>
          <w:szCs w:val="27"/>
        </w:rPr>
        <w:t xml:space="preserve"> Product Details</w:t>
      </w:r>
    </w:p>
    <w:p w:rsidR="00943F93" w:rsidRPr="00943F93" w:rsidRDefault="00943F93" w:rsidP="00943F9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sz w:val="24"/>
          <w:szCs w:val="24"/>
        </w:rPr>
        <w:t xml:space="preserve">The </w:t>
      </w:r>
      <w:r w:rsidRPr="00943F93">
        <w:rPr>
          <w:rFonts w:ascii="Times New Roman" w:hAnsi="Times New Roman"/>
          <w:b/>
          <w:bCs/>
          <w:sz w:val="24"/>
          <w:szCs w:val="24"/>
        </w:rPr>
        <w:t>Moleskine Leather Business Card Holder</w:t>
      </w:r>
      <w:r w:rsidRPr="00943F93">
        <w:rPr>
          <w:rFonts w:ascii="Times New Roman" w:hAnsi="Times New Roman"/>
          <w:sz w:val="24"/>
          <w:szCs w:val="24"/>
        </w:rPr>
        <w:t xml:space="preserve"> is a refined, Italian-designed accessory crafted for professionals who value elegance and organization. Made from </w:t>
      </w:r>
      <w:r w:rsidRPr="00943F93">
        <w:rPr>
          <w:rFonts w:ascii="Times New Roman" w:hAnsi="Times New Roman"/>
          <w:b/>
          <w:bCs/>
          <w:sz w:val="24"/>
          <w:szCs w:val="24"/>
        </w:rPr>
        <w:t>premium genuine Italian leather</w:t>
      </w:r>
      <w:r w:rsidRPr="00943F93">
        <w:rPr>
          <w:rFonts w:ascii="Times New Roman" w:hAnsi="Times New Roman"/>
          <w:sz w:val="24"/>
          <w:szCs w:val="24"/>
        </w:rPr>
        <w:t>, this holder keeps your business cards protected, clean, and ready for quick access during meetings, networking events, and daily use.</w:t>
      </w:r>
      <w:r w:rsidRPr="00943F93">
        <w:rPr>
          <w:rFonts w:ascii="Times New Roman" w:hAnsi="Times New Roman"/>
          <w:sz w:val="24"/>
          <w:szCs w:val="24"/>
        </w:rPr>
        <w:br/>
        <w:t>Its slim, compact design easily fits into pockets, bags, or planners, making it a stylish and functional companion for modern professionals and creatives.</w:t>
      </w:r>
    </w:p>
    <w:p w:rsidR="00943F93" w:rsidRPr="00943F93" w:rsidRDefault="00943F93" w:rsidP="00943F9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43F93" w:rsidRPr="00943F93" w:rsidRDefault="00943F93" w:rsidP="00943F93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943F93">
        <w:rPr>
          <w:rFonts w:ascii="Segoe UI Emoji" w:hAnsi="Segoe UI Emoji" w:cs="Segoe UI Emoji"/>
          <w:b/>
          <w:bCs/>
          <w:sz w:val="27"/>
          <w:szCs w:val="27"/>
        </w:rPr>
        <w:t>📌</w:t>
      </w:r>
      <w:r w:rsidRPr="00943F93">
        <w:rPr>
          <w:rFonts w:ascii="Times New Roman" w:hAnsi="Times New Roman"/>
          <w:b/>
          <w:bCs/>
          <w:sz w:val="27"/>
          <w:szCs w:val="27"/>
        </w:rPr>
        <w:t xml:space="preserve"> Specifications</w:t>
      </w:r>
    </w:p>
    <w:p w:rsidR="00943F93" w:rsidRPr="00943F93" w:rsidRDefault="00943F93" w:rsidP="00943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b/>
          <w:bCs/>
          <w:sz w:val="24"/>
          <w:szCs w:val="24"/>
        </w:rPr>
        <w:t>Brand:</w:t>
      </w:r>
      <w:r w:rsidRPr="00943F93">
        <w:rPr>
          <w:rFonts w:ascii="Times New Roman" w:hAnsi="Times New Roman"/>
          <w:sz w:val="24"/>
          <w:szCs w:val="24"/>
        </w:rPr>
        <w:t xml:space="preserve"> Moleskine</w:t>
      </w:r>
    </w:p>
    <w:p w:rsidR="00943F93" w:rsidRPr="00943F93" w:rsidRDefault="00943F93" w:rsidP="00943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b/>
          <w:bCs/>
          <w:sz w:val="24"/>
          <w:szCs w:val="24"/>
        </w:rPr>
        <w:t>Material:</w:t>
      </w:r>
      <w:r w:rsidRPr="00943F93">
        <w:rPr>
          <w:rFonts w:ascii="Times New Roman" w:hAnsi="Times New Roman"/>
          <w:sz w:val="24"/>
          <w:szCs w:val="24"/>
        </w:rPr>
        <w:t xml:space="preserve"> Genuine Italian leather</w:t>
      </w:r>
    </w:p>
    <w:p w:rsidR="00943F93" w:rsidRPr="00943F93" w:rsidRDefault="00943F93" w:rsidP="00943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b/>
          <w:bCs/>
          <w:sz w:val="24"/>
          <w:szCs w:val="24"/>
        </w:rPr>
        <w:t>Product Type:</w:t>
      </w:r>
      <w:r w:rsidRPr="00943F93">
        <w:rPr>
          <w:rFonts w:ascii="Times New Roman" w:hAnsi="Times New Roman"/>
          <w:sz w:val="24"/>
          <w:szCs w:val="24"/>
        </w:rPr>
        <w:t xml:space="preserve"> Business card holder</w:t>
      </w:r>
    </w:p>
    <w:p w:rsidR="00943F93" w:rsidRPr="00943F93" w:rsidRDefault="00943F93" w:rsidP="00943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b/>
          <w:bCs/>
          <w:sz w:val="24"/>
          <w:szCs w:val="24"/>
        </w:rPr>
        <w:t>Capacity:</w:t>
      </w:r>
      <w:r w:rsidRPr="00943F93">
        <w:rPr>
          <w:rFonts w:ascii="Times New Roman" w:hAnsi="Times New Roman"/>
          <w:sz w:val="24"/>
          <w:szCs w:val="24"/>
        </w:rPr>
        <w:t xml:space="preserve"> Holds multiple standard-sized business cards</w:t>
      </w:r>
    </w:p>
    <w:p w:rsidR="00943F93" w:rsidRPr="00943F93" w:rsidRDefault="00943F93" w:rsidP="00943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b/>
          <w:bCs/>
          <w:sz w:val="24"/>
          <w:szCs w:val="24"/>
        </w:rPr>
        <w:t>Design:</w:t>
      </w:r>
      <w:r w:rsidRPr="00943F93">
        <w:rPr>
          <w:rFonts w:ascii="Times New Roman" w:hAnsi="Times New Roman"/>
          <w:sz w:val="24"/>
          <w:szCs w:val="24"/>
        </w:rPr>
        <w:t xml:space="preserve"> Slim, professional, pocket-friendly</w:t>
      </w:r>
    </w:p>
    <w:p w:rsidR="00943F93" w:rsidRPr="00943F93" w:rsidRDefault="00943F93" w:rsidP="00943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b/>
          <w:bCs/>
          <w:sz w:val="24"/>
          <w:szCs w:val="24"/>
        </w:rPr>
        <w:t>Closure:</w:t>
      </w:r>
      <w:r w:rsidRPr="00943F93">
        <w:rPr>
          <w:rFonts w:ascii="Times New Roman" w:hAnsi="Times New Roman"/>
          <w:sz w:val="24"/>
          <w:szCs w:val="24"/>
        </w:rPr>
        <w:t xml:space="preserve"> Minimalist open-style access (corrected from pen case description)</w:t>
      </w:r>
    </w:p>
    <w:p w:rsidR="00943F93" w:rsidRPr="00943F93" w:rsidRDefault="00943F93" w:rsidP="00943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b/>
          <w:bCs/>
          <w:sz w:val="24"/>
          <w:szCs w:val="24"/>
        </w:rPr>
        <w:t>Durability:</w:t>
      </w:r>
      <w:r w:rsidRPr="00943F93">
        <w:rPr>
          <w:rFonts w:ascii="Times New Roman" w:hAnsi="Times New Roman"/>
          <w:sz w:val="24"/>
          <w:szCs w:val="24"/>
        </w:rPr>
        <w:t xml:space="preserve"> High-quality stitching and long-lasting leather</w:t>
      </w:r>
    </w:p>
    <w:p w:rsidR="00943F93" w:rsidRPr="00943F93" w:rsidRDefault="00943F93" w:rsidP="00943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b/>
          <w:bCs/>
          <w:sz w:val="24"/>
          <w:szCs w:val="24"/>
        </w:rPr>
        <w:t>Ideal For:</w:t>
      </w:r>
    </w:p>
    <w:p w:rsidR="00943F93" w:rsidRPr="00943F93" w:rsidRDefault="00943F93" w:rsidP="00943F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sz w:val="24"/>
          <w:szCs w:val="24"/>
        </w:rPr>
        <w:t>Business professionals</w:t>
      </w:r>
    </w:p>
    <w:p w:rsidR="00943F93" w:rsidRPr="00943F93" w:rsidRDefault="00943F93" w:rsidP="00943F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sz w:val="24"/>
          <w:szCs w:val="24"/>
        </w:rPr>
        <w:t>Networking events</w:t>
      </w:r>
    </w:p>
    <w:p w:rsidR="00943F93" w:rsidRPr="00943F93" w:rsidRDefault="00943F93" w:rsidP="00943F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sz w:val="24"/>
          <w:szCs w:val="24"/>
        </w:rPr>
        <w:t>Daily office carry</w:t>
      </w:r>
    </w:p>
    <w:p w:rsidR="00943F93" w:rsidRPr="00943F93" w:rsidRDefault="00943F93" w:rsidP="00943F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sz w:val="24"/>
          <w:szCs w:val="24"/>
        </w:rPr>
        <w:t>Minimalist pocket organization</w:t>
      </w:r>
    </w:p>
    <w:p w:rsidR="00943F93" w:rsidRPr="00943F93" w:rsidRDefault="00943F93" w:rsidP="00943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b/>
          <w:bCs/>
          <w:sz w:val="24"/>
          <w:szCs w:val="24"/>
        </w:rPr>
        <w:t>Build Style:</w:t>
      </w:r>
      <w:r w:rsidRPr="00943F93">
        <w:rPr>
          <w:rFonts w:ascii="Times New Roman" w:hAnsi="Times New Roman"/>
          <w:sz w:val="24"/>
          <w:szCs w:val="24"/>
        </w:rPr>
        <w:t xml:space="preserve"> Matches Moleskine’s premium accessory line</w:t>
      </w:r>
    </w:p>
    <w:p w:rsidR="00943F93" w:rsidRPr="00943F93" w:rsidRDefault="00943F93" w:rsidP="00943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b/>
          <w:bCs/>
          <w:sz w:val="24"/>
          <w:szCs w:val="24"/>
        </w:rPr>
        <w:t>Customer Rating:</w:t>
      </w:r>
      <w:r w:rsidRPr="00943F93">
        <w:rPr>
          <w:rFonts w:ascii="Times New Roman" w:hAnsi="Times New Roman"/>
          <w:sz w:val="24"/>
          <w:szCs w:val="24"/>
        </w:rPr>
        <w:t xml:space="preserve"> 4.2 </w:t>
      </w:r>
      <w:r w:rsidRPr="00943F93">
        <w:rPr>
          <w:rFonts w:ascii="Segoe UI Symbol" w:hAnsi="Segoe UI Symbol" w:cs="Segoe UI Symbol"/>
          <w:sz w:val="24"/>
          <w:szCs w:val="24"/>
        </w:rPr>
        <w:t>★</w:t>
      </w:r>
    </w:p>
    <w:p w:rsidR="00943F93" w:rsidRPr="00943F93" w:rsidRDefault="00943F93" w:rsidP="00943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b/>
          <w:bCs/>
          <w:sz w:val="24"/>
          <w:szCs w:val="24"/>
        </w:rPr>
        <w:t>Reviews:</w:t>
      </w:r>
      <w:r w:rsidRPr="00943F93">
        <w:rPr>
          <w:rFonts w:ascii="Times New Roman" w:hAnsi="Times New Roman"/>
          <w:sz w:val="24"/>
          <w:szCs w:val="24"/>
        </w:rPr>
        <w:t xml:space="preserve"> 150+</w:t>
      </w:r>
    </w:p>
    <w:p w:rsidR="00943F93" w:rsidRPr="00943F93" w:rsidRDefault="00943F93" w:rsidP="00943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b/>
          <w:bCs/>
          <w:sz w:val="24"/>
          <w:szCs w:val="24"/>
        </w:rPr>
        <w:t>Units Sold:</w:t>
      </w:r>
      <w:r w:rsidRPr="00943F93">
        <w:rPr>
          <w:rFonts w:ascii="Times New Roman" w:hAnsi="Times New Roman"/>
          <w:sz w:val="24"/>
          <w:szCs w:val="24"/>
        </w:rPr>
        <w:t xml:space="preserve"> 420+</w:t>
      </w:r>
    </w:p>
    <w:p w:rsidR="00943F93" w:rsidRPr="00943F93" w:rsidRDefault="00943F93" w:rsidP="00943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93">
        <w:rPr>
          <w:rFonts w:ascii="Times New Roman" w:hAnsi="Times New Roman"/>
          <w:b/>
          <w:bCs/>
          <w:sz w:val="24"/>
          <w:szCs w:val="24"/>
        </w:rPr>
        <w:t>Price:</w:t>
      </w:r>
      <w:r w:rsidRPr="00943F93">
        <w:rPr>
          <w:rFonts w:ascii="Times New Roman" w:hAnsi="Times New Roman"/>
          <w:sz w:val="24"/>
          <w:szCs w:val="24"/>
        </w:rPr>
        <w:t xml:space="preserve"> $35.99</w:t>
      </w:r>
    </w:p>
    <w:p w:rsidR="009E7E9B" w:rsidRDefault="009E7E9B"/>
    <w:sectPr w:rsidR="009E7E9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445F0"/>
    <w:multiLevelType w:val="multilevel"/>
    <w:tmpl w:val="8742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F93"/>
    <w:rsid w:val="008515E5"/>
    <w:rsid w:val="00943F93"/>
    <w:rsid w:val="009E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7941F70B-25C6-4540-A646-DD18A8CD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3F93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943F93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3F9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3F93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3072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2</cp:revision>
  <dcterms:created xsi:type="dcterms:W3CDTF">2025-12-08T09:48:00Z</dcterms:created>
  <dcterms:modified xsi:type="dcterms:W3CDTF">2025-12-08T09:48:00Z</dcterms:modified>
</cp:coreProperties>
</file>