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54" w:rsidRDefault="00EC6354" w:rsidP="00EC6354">
      <w:pPr>
        <w:jc w:val="center"/>
      </w:pPr>
      <w:r>
        <w:rPr>
          <w:noProof/>
        </w:rPr>
        <w:drawing>
          <wp:inline distT="0" distB="0" distL="0" distR="0">
            <wp:extent cx="5939790" cy="48107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54" w:rsidRDefault="00EC6354" w:rsidP="001D4AFA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:این کلاس مسئول شروع برنامه و لود</w:t>
      </w:r>
      <w:r w:rsidR="008D560D">
        <w:rPr>
          <w:lang w:bidi="fa-IR"/>
        </w:rPr>
        <w:t xml:space="preserve">  </w:t>
      </w:r>
      <w:r w:rsidR="008D560D">
        <w:rPr>
          <w:rFonts w:hint="cs"/>
          <w:rtl/>
          <w:lang w:bidi="fa-IR"/>
        </w:rPr>
        <w:t xml:space="preserve"> </w:t>
      </w:r>
      <w:r w:rsidR="008D560D">
        <w:rPr>
          <w:lang w:bidi="fa-IR"/>
        </w:rPr>
        <w:t>view</w:t>
      </w:r>
      <w:r w:rsidR="008D560D">
        <w:rPr>
          <w:rFonts w:hint="cs"/>
          <w:rtl/>
          <w:lang w:bidi="fa-IR"/>
        </w:rPr>
        <w:t xml:space="preserve"> است که به فرم </w:t>
      </w:r>
      <w:proofErr w:type="spellStart"/>
      <w:r w:rsidR="008D560D">
        <w:rPr>
          <w:lang w:bidi="fa-IR"/>
        </w:rPr>
        <w:t>fxml</w:t>
      </w:r>
      <w:proofErr w:type="spellEnd"/>
      <w:r w:rsidR="008D560D">
        <w:rPr>
          <w:rFonts w:hint="cs"/>
          <w:rtl/>
          <w:lang w:bidi="fa-IR"/>
        </w:rPr>
        <w:t xml:space="preserve"> است.</w:t>
      </w:r>
    </w:p>
    <w:p w:rsidR="008D560D" w:rsidRDefault="008D560D" w:rsidP="008D560D">
      <w:pPr>
        <w:tabs>
          <w:tab w:val="left" w:pos="7901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proofErr w:type="spellStart"/>
      <w:r>
        <w:rPr>
          <w:lang w:bidi="fa-IR"/>
        </w:rPr>
        <w:t>fxml</w:t>
      </w:r>
      <w:proofErr w:type="spellEnd"/>
      <w:r>
        <w:rPr>
          <w:rFonts w:hint="cs"/>
          <w:rtl/>
          <w:lang w:bidi="fa-IR"/>
        </w:rPr>
        <w:t xml:space="preserve"> که به کمک </w:t>
      </w:r>
      <w:r>
        <w:rPr>
          <w:lang w:bidi="fa-IR"/>
        </w:rPr>
        <w:t xml:space="preserve">Scene Builder </w:t>
      </w:r>
      <w:r>
        <w:rPr>
          <w:rFonts w:hint="cs"/>
          <w:rtl/>
          <w:lang w:bidi="fa-IR"/>
        </w:rPr>
        <w:t xml:space="preserve"> ساخته شده در پوشه </w:t>
      </w:r>
      <w:r>
        <w:rPr>
          <w:lang w:bidi="fa-IR"/>
        </w:rPr>
        <w:t xml:space="preserve">resources </w:t>
      </w:r>
      <w:r>
        <w:rPr>
          <w:rFonts w:hint="cs"/>
          <w:rtl/>
          <w:lang w:bidi="fa-IR"/>
        </w:rPr>
        <w:t xml:space="preserve"> به نام </w:t>
      </w:r>
      <w:proofErr w:type="spellStart"/>
      <w:r>
        <w:rPr>
          <w:lang w:bidi="fa-IR"/>
        </w:rPr>
        <w:t>main.fxml</w:t>
      </w:r>
      <w:proofErr w:type="spellEnd"/>
      <w:r>
        <w:rPr>
          <w:rFonts w:hint="cs"/>
          <w:rtl/>
          <w:lang w:bidi="fa-IR"/>
        </w:rPr>
        <w:t xml:space="preserve"> ذخیره شده است.</w:t>
      </w:r>
    </w:p>
    <w:p w:rsidR="001D4AFA" w:rsidRDefault="001D4AFA" w:rsidP="00591D24">
      <w:pPr>
        <w:tabs>
          <w:tab w:val="left" w:pos="7901"/>
        </w:tabs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549759" cy="2711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86" cy="278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FA" w:rsidRDefault="001D4AFA" w:rsidP="001D4AFA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این کلاس مسئول کنترل فلوی برنامه است و الگوریتم اصلی در این کلاس نوشته شده است.</w:t>
      </w:r>
    </w:p>
    <w:p w:rsidR="001D4AFA" w:rsidRDefault="009A5413" w:rsidP="001D4AFA">
      <w:pPr>
        <w:tabs>
          <w:tab w:val="left" w:pos="7901"/>
        </w:tabs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circleMap</w:t>
      </w:r>
      <w:proofErr w:type="spellEnd"/>
      <w:r>
        <w:rPr>
          <w:rFonts w:hint="cs"/>
          <w:rtl/>
          <w:lang w:bidi="fa-IR"/>
        </w:rPr>
        <w:t xml:space="preserve"> عدد هر منطقه را به دایره متناظر به آن که روی نقشه برای نمایش رنگ منطقه گذاشته شده استفاده شده است</w:t>
      </w:r>
      <w:proofErr w:type="gramStart"/>
      <w:r>
        <w:rPr>
          <w:rFonts w:hint="cs"/>
          <w:rtl/>
          <w:lang w:bidi="fa-IR"/>
        </w:rPr>
        <w:t>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این</w:t>
      </w:r>
      <w:proofErr w:type="gramEnd"/>
      <w:r>
        <w:rPr>
          <w:rFonts w:hint="cs"/>
          <w:rtl/>
          <w:lang w:bidi="fa-IR"/>
        </w:rPr>
        <w:t xml:space="preserve"> نگاشت شدن در متد </w:t>
      </w:r>
      <w:r>
        <w:rPr>
          <w:lang w:bidi="fa-IR"/>
        </w:rPr>
        <w:t>initialize</w:t>
      </w:r>
      <w:r>
        <w:rPr>
          <w:rFonts w:hint="cs"/>
          <w:rtl/>
          <w:lang w:bidi="fa-IR"/>
        </w:rPr>
        <w:t xml:space="preserve"> انجام شده است.</w:t>
      </w:r>
    </w:p>
    <w:p w:rsidR="009A5413" w:rsidRDefault="009A5413" w:rsidP="009A5413">
      <w:pPr>
        <w:tabs>
          <w:tab w:val="left" w:pos="7901"/>
        </w:tabs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matrixGraph</w:t>
      </w:r>
      <w:proofErr w:type="spellEnd"/>
      <w:r>
        <w:rPr>
          <w:rFonts w:hint="cs"/>
          <w:rtl/>
          <w:lang w:bidi="fa-IR"/>
        </w:rPr>
        <w:t xml:space="preserve"> ماتریس مجاورت گراف نقشه است که در متد </w:t>
      </w:r>
      <w:r>
        <w:rPr>
          <w:lang w:bidi="fa-IR"/>
        </w:rPr>
        <w:t>initialize</w:t>
      </w:r>
      <w:r>
        <w:rPr>
          <w:rFonts w:hint="cs"/>
          <w:rtl/>
          <w:lang w:bidi="fa-IR"/>
        </w:rPr>
        <w:t xml:space="preserve"> به صورت دستی وارد شده است.</w:t>
      </w:r>
    </w:p>
    <w:p w:rsidR="009A5413" w:rsidRDefault="009A5413" w:rsidP="009A5413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lang w:bidi="fa-IR"/>
        </w:rPr>
        <w:t>colors</w:t>
      </w:r>
      <w:r>
        <w:rPr>
          <w:rFonts w:hint="cs"/>
          <w:rtl/>
          <w:lang w:bidi="fa-IR"/>
        </w:rPr>
        <w:t xml:space="preserve"> رنگ های انتخابی کاربر که 4 تا می باشد (حداکثر تعداد رنگ برای رنگ کردن هر نوع گراف) که در هر بار زدن روی دکمه </w:t>
      </w:r>
      <w:r>
        <w:rPr>
          <w:lang w:bidi="fa-IR"/>
        </w:rPr>
        <w:t>color!</w:t>
      </w:r>
      <w:r>
        <w:rPr>
          <w:rFonts w:hint="cs"/>
          <w:rtl/>
          <w:lang w:bidi="fa-IR"/>
        </w:rPr>
        <w:t xml:space="preserve"> رنگ های استخراج شده از </w:t>
      </w:r>
      <w:r>
        <w:rPr>
          <w:lang w:bidi="fa-IR"/>
        </w:rPr>
        <w:t>color picker</w:t>
      </w:r>
      <w:r>
        <w:rPr>
          <w:rFonts w:hint="cs"/>
          <w:rtl/>
          <w:lang w:bidi="fa-IR"/>
        </w:rPr>
        <w:t xml:space="preserve"> ها درون این آریه ریخته میشود.</w:t>
      </w:r>
    </w:p>
    <w:p w:rsidR="009A5413" w:rsidRDefault="009A5413" w:rsidP="009A5413">
      <w:pPr>
        <w:tabs>
          <w:tab w:val="left" w:pos="7901"/>
        </w:tabs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verticesColors</w:t>
      </w:r>
      <w:proofErr w:type="spellEnd"/>
      <w:r>
        <w:rPr>
          <w:rFonts w:hint="cs"/>
          <w:rtl/>
          <w:lang w:bidi="fa-IR"/>
        </w:rPr>
        <w:t xml:space="preserve"> نیز برای رنگ کردن گراف به کار می رود، و رنگ هر راس گراف درون آن قرار میگیرد.</w:t>
      </w:r>
    </w:p>
    <w:p w:rsidR="009A5413" w:rsidRDefault="009A5413" w:rsidP="009A5413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handleColoring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متصل است به دکمه </w:t>
      </w:r>
      <w:r>
        <w:rPr>
          <w:lang w:bidi="fa-IR"/>
        </w:rPr>
        <w:t>color!</w:t>
      </w:r>
      <w:r>
        <w:rPr>
          <w:rFonts w:hint="cs"/>
          <w:rtl/>
          <w:lang w:bidi="fa-IR"/>
        </w:rPr>
        <w:t xml:space="preserve"> و الگوریتم را شروع می کند و از 2 رنگ شروع کرده و تا 4 متد </w:t>
      </w:r>
      <w:proofErr w:type="spellStart"/>
      <w:r>
        <w:rPr>
          <w:lang w:bidi="fa-IR"/>
        </w:rPr>
        <w:t>startColoring</w:t>
      </w:r>
      <w:proofErr w:type="spellEnd"/>
      <w:r>
        <w:rPr>
          <w:rFonts w:hint="cs"/>
          <w:rtl/>
          <w:lang w:bidi="fa-IR"/>
        </w:rPr>
        <w:t xml:space="preserve"> را فراخوانی می کند و هر جا تعداد رنگ ها برای رنگ کردن نقشه کافی بود متوقف شده و متد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updateMap</w:t>
      </w:r>
      <w:proofErr w:type="spellEnd"/>
      <w:r>
        <w:rPr>
          <w:rFonts w:hint="cs"/>
          <w:rtl/>
          <w:lang w:bidi="fa-IR"/>
        </w:rPr>
        <w:t xml:space="preserve"> را فراخوانی میکند تا رنگ دایره های مشخص شده در نقشه آپدیت شود.</w:t>
      </w:r>
    </w:p>
    <w:p w:rsidR="009A5413" w:rsidRDefault="009A5413" w:rsidP="009A5413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متد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updateMap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 این متد پس از اجرای کامل الگوریتم، فراخوانی می شود و رنگ هرکدام از دایره های مشخص شده را آپدیت میکند.</w:t>
      </w:r>
    </w:p>
    <w:p w:rsidR="009A5413" w:rsidRDefault="009A5413" w:rsidP="009A5413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startColoring</w:t>
      </w:r>
      <w:proofErr w:type="spellEnd"/>
      <w:r>
        <w:rPr>
          <w:rFonts w:hint="cs"/>
          <w:rtl/>
          <w:lang w:bidi="fa-IR"/>
        </w:rPr>
        <w:t xml:space="preserve"> : الگوریتم اصلی در این متد قرار دارد که مشابه شبه کد بررسی شده در کلاس، در هر نوبت به راس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ام رنگی می دهد که</w:t>
      </w:r>
      <w:r w:rsidR="00591D24">
        <w:rPr>
          <w:rFonts w:hint="cs"/>
          <w:rtl/>
          <w:lang w:bidi="fa-IR"/>
        </w:rPr>
        <w:t xml:space="preserve"> رئوس مجاور با آن چنین رنگی ندارند، اگر این کار ممکن باشد نوبت راس </w:t>
      </w:r>
      <w:r w:rsidR="00591D24">
        <w:rPr>
          <w:lang w:bidi="fa-IR"/>
        </w:rPr>
        <w:t>I + 1</w:t>
      </w:r>
      <w:r w:rsidR="00591D24">
        <w:rPr>
          <w:rFonts w:hint="cs"/>
          <w:rtl/>
          <w:lang w:bidi="fa-IR"/>
        </w:rPr>
        <w:t xml:space="preserve"> می شود و به صورت بازگشتی دوباره صدا زده می شود، در صورتی که ممکن نباشد رنگ داده شده بازپس گرفته می شود و مقدار </w:t>
      </w:r>
      <w:r w:rsidR="00591D24">
        <w:rPr>
          <w:lang w:bidi="fa-IR"/>
        </w:rPr>
        <w:t>false</w:t>
      </w:r>
      <w:r w:rsidR="00591D24">
        <w:rPr>
          <w:rFonts w:hint="cs"/>
          <w:rtl/>
          <w:lang w:bidi="fa-IR"/>
        </w:rPr>
        <w:t xml:space="preserve"> بازگردانده می شود تا درخت حل الگوریتم عقبگرد کند و راه های دیگر را امتحان کند، در صورتی که کل درخت حل الگوریتم پیمایش شود و در نهایت </w:t>
      </w:r>
      <w:r w:rsidR="00591D24">
        <w:rPr>
          <w:lang w:bidi="fa-IR"/>
        </w:rPr>
        <w:t>false</w:t>
      </w:r>
      <w:r w:rsidR="00591D24">
        <w:rPr>
          <w:rFonts w:hint="cs"/>
          <w:rtl/>
          <w:lang w:bidi="fa-IR"/>
        </w:rPr>
        <w:t xml:space="preserve"> بازگردانده شود به این معنی است که تعداد رنگ ها برای رنگ کردن گراف نقشه کافی نبوده است، بحث همرنگ بودن رئوس مجاور در متد </w:t>
      </w:r>
      <w:r w:rsidR="00591D24">
        <w:rPr>
          <w:lang w:bidi="fa-IR"/>
        </w:rPr>
        <w:t>promising</w:t>
      </w:r>
      <w:r w:rsidR="00591D24">
        <w:rPr>
          <w:rFonts w:hint="cs"/>
          <w:rtl/>
          <w:lang w:bidi="fa-IR"/>
        </w:rPr>
        <w:t xml:space="preserve"> بررسی میشودو</w:t>
      </w:r>
    </w:p>
    <w:p w:rsidR="00591D24" w:rsidRDefault="00591D24" w:rsidP="00591D24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متد</w:t>
      </w:r>
      <w:r>
        <w:rPr>
          <w:lang w:bidi="fa-IR"/>
        </w:rPr>
        <w:t xml:space="preserve"> promising</w:t>
      </w:r>
      <w:r>
        <w:rPr>
          <w:rFonts w:hint="cs"/>
          <w:rtl/>
          <w:lang w:bidi="fa-IR"/>
        </w:rPr>
        <w:t xml:space="preserve"> : همه رئوس را چک میکند و در صورتی که راسی همرنگ و مجاور با راس داده شده باشد مقدار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برمیگرداند، در غیر این صورت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برمیگرداند.</w:t>
      </w:r>
    </w:p>
    <w:p w:rsidR="00591D24" w:rsidRDefault="00591D24" w:rsidP="00591D24">
      <w:pPr>
        <w:tabs>
          <w:tab w:val="left" w:pos="7901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متد</w:t>
      </w:r>
      <w:r>
        <w:rPr>
          <w:lang w:bidi="fa-IR"/>
        </w:rPr>
        <w:t xml:space="preserve"> initialize </w:t>
      </w:r>
      <w:r>
        <w:rPr>
          <w:rFonts w:hint="cs"/>
          <w:rtl/>
          <w:lang w:bidi="fa-IR"/>
        </w:rPr>
        <w:t xml:space="preserve"> : برای مقدار دهی اولیه به ماتریس مجاورت گراف نقشه و نیز نگاشت کردن عدد هر منطقه به دایره آن در ابتدای برنامه استفاده شده است.</w:t>
      </w:r>
    </w:p>
    <w:p w:rsidR="00591D24" w:rsidRDefault="00591D24" w:rsidP="00591D24">
      <w:pPr>
        <w:tabs>
          <w:tab w:val="left" w:pos="7901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نمونه اجرا: </w:t>
      </w:r>
    </w:p>
    <w:p w:rsidR="00591D24" w:rsidRPr="00EC6354" w:rsidRDefault="00591D24" w:rsidP="00591D24">
      <w:pPr>
        <w:tabs>
          <w:tab w:val="left" w:pos="7901"/>
        </w:tabs>
        <w:bidi/>
        <w:jc w:val="center"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noProof/>
        </w:rPr>
        <w:drawing>
          <wp:inline distT="0" distB="0" distL="0" distR="0">
            <wp:extent cx="4186082" cy="294198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97" cy="29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D24" w:rsidRPr="00EC63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042" w:rsidRDefault="003E0042" w:rsidP="00EC6354">
      <w:pPr>
        <w:spacing w:after="0" w:line="240" w:lineRule="auto"/>
      </w:pPr>
      <w:r>
        <w:separator/>
      </w:r>
    </w:p>
  </w:endnote>
  <w:endnote w:type="continuationSeparator" w:id="0">
    <w:p w:rsidR="003E0042" w:rsidRDefault="003E0042" w:rsidP="00EC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042" w:rsidRDefault="003E0042" w:rsidP="00EC6354">
      <w:pPr>
        <w:spacing w:after="0" w:line="240" w:lineRule="auto"/>
      </w:pPr>
      <w:r>
        <w:separator/>
      </w:r>
    </w:p>
  </w:footnote>
  <w:footnote w:type="continuationSeparator" w:id="0">
    <w:p w:rsidR="003E0042" w:rsidRDefault="003E0042" w:rsidP="00EC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354" w:rsidRDefault="00EC6354" w:rsidP="00EC6354">
    <w:pPr>
      <w:pStyle w:val="Header"/>
      <w:bidi/>
      <w:jc w:val="center"/>
      <w:rPr>
        <w:rFonts w:hint="cs"/>
        <w:rtl/>
        <w:lang w:bidi="fa-IR"/>
      </w:rPr>
    </w:pPr>
    <w:r>
      <w:rPr>
        <w:rFonts w:hint="cs"/>
        <w:rtl/>
        <w:lang w:bidi="fa-IR"/>
      </w:rPr>
      <w:t>سید شایان دانشور  9726523     داک پروژه چهارم ، رنگ آمیزی گراف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54"/>
    <w:rsid w:val="001D4AFA"/>
    <w:rsid w:val="003E0042"/>
    <w:rsid w:val="00591D24"/>
    <w:rsid w:val="007557F4"/>
    <w:rsid w:val="008D560D"/>
    <w:rsid w:val="009A5413"/>
    <w:rsid w:val="00EC6354"/>
    <w:rsid w:val="00F2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93E5"/>
  <w15:chartTrackingRefBased/>
  <w15:docId w15:val="{F19BAEC9-67F9-462E-BB38-93FF90F5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54"/>
  </w:style>
  <w:style w:type="paragraph" w:styleId="Footer">
    <w:name w:val="footer"/>
    <w:basedOn w:val="Normal"/>
    <w:link w:val="FooterChar"/>
    <w:uiPriority w:val="99"/>
    <w:unhideWhenUsed/>
    <w:rsid w:val="00EC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S.Shayan Daneshvar</dc:creator>
  <cp:keywords/>
  <dc:description/>
  <cp:lastModifiedBy>S.Shayan Daneshvar</cp:lastModifiedBy>
  <cp:revision>1</cp:revision>
  <dcterms:created xsi:type="dcterms:W3CDTF">2020-06-11T13:10:00Z</dcterms:created>
  <dcterms:modified xsi:type="dcterms:W3CDTF">2020-06-11T16:46:00Z</dcterms:modified>
</cp:coreProperties>
</file>