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02190" w14:textId="2C710F33" w:rsidR="00E368FA" w:rsidRDefault="00E368FA" w:rsidP="00E368FA"/>
    <w:p w14:paraId="0A51F23D" w14:textId="0618D3C6" w:rsidR="00E368FA" w:rsidRDefault="00E368FA" w:rsidP="00E368FA">
      <w:pPr>
        <w:rPr>
          <w:b/>
          <w:bCs/>
          <w:sz w:val="36"/>
          <w:szCs w:val="36"/>
        </w:rPr>
      </w:pPr>
      <w:r w:rsidRPr="00E368FA">
        <w:rPr>
          <w:b/>
          <w:bCs/>
          <w:sz w:val="36"/>
          <w:szCs w:val="36"/>
        </w:rPr>
        <w:t xml:space="preserve">super keyword </w:t>
      </w:r>
    </w:p>
    <w:p w14:paraId="73E97B18" w14:textId="583625D0" w:rsidR="001D43AA" w:rsidRDefault="001D43AA" w:rsidP="00E368FA">
      <w:pPr>
        <w:rPr>
          <w:sz w:val="36"/>
          <w:szCs w:val="36"/>
        </w:rPr>
      </w:pPr>
      <w:r w:rsidRPr="001D43AA">
        <w:rPr>
          <w:sz w:val="36"/>
          <w:szCs w:val="36"/>
        </w:rPr>
        <w:t>super()</w:t>
      </w:r>
      <w:r>
        <w:rPr>
          <w:sz w:val="36"/>
          <w:szCs w:val="36"/>
        </w:rPr>
        <w:t xml:space="preserve"> constructor chaining. By default every sub class constructor super() parameter present. </w:t>
      </w:r>
      <w:r w:rsidR="002E56BA">
        <w:rPr>
          <w:sz w:val="36"/>
          <w:szCs w:val="36"/>
        </w:rPr>
        <w:t xml:space="preserve">It always call super class empty constructor. </w:t>
      </w:r>
    </w:p>
    <w:p w14:paraId="58F4275E" w14:textId="77777777" w:rsidR="002E56BA" w:rsidRDefault="002E56BA" w:rsidP="00E368FA">
      <w:pPr>
        <w:rPr>
          <w:sz w:val="36"/>
          <w:szCs w:val="36"/>
        </w:rPr>
      </w:pPr>
    </w:p>
    <w:p w14:paraId="0ECE0D23" w14:textId="39FCC78C" w:rsidR="00B87396" w:rsidRDefault="00B87396" w:rsidP="00E368FA">
      <w:pPr>
        <w:rPr>
          <w:sz w:val="36"/>
          <w:szCs w:val="36"/>
        </w:rPr>
      </w:pPr>
      <w:r w:rsidRPr="00B87396">
        <w:rPr>
          <w:b/>
          <w:bCs/>
          <w:sz w:val="36"/>
          <w:szCs w:val="36"/>
        </w:rPr>
        <w:t xml:space="preserve">Static keyword </w:t>
      </w:r>
      <w:r>
        <w:rPr>
          <w:b/>
          <w:bCs/>
          <w:sz w:val="36"/>
          <w:szCs w:val="36"/>
        </w:rPr>
        <w:t xml:space="preserve">: </w:t>
      </w:r>
      <w:r>
        <w:rPr>
          <w:sz w:val="36"/>
          <w:szCs w:val="36"/>
        </w:rPr>
        <w:t xml:space="preserve">static is non access specifiers we can use with variable and method but not with class. (if class is inner class or nested class we can use static keyword but can’t use for outer class). </w:t>
      </w:r>
    </w:p>
    <w:p w14:paraId="19757CE9" w14:textId="402CBE2C" w:rsidR="00B87396" w:rsidRDefault="000448F0" w:rsidP="000448F0">
      <w:pPr>
        <w:pStyle w:val="ListParagraph"/>
        <w:numPr>
          <w:ilvl w:val="0"/>
          <w:numId w:val="10"/>
        </w:numPr>
        <w:rPr>
          <w:sz w:val="36"/>
          <w:szCs w:val="36"/>
        </w:rPr>
      </w:pPr>
      <w:r>
        <w:rPr>
          <w:sz w:val="36"/>
          <w:szCs w:val="36"/>
        </w:rPr>
        <w:t xml:space="preserve">Static variable : if variable is static we can assign the value for those variable using class name. </w:t>
      </w:r>
    </w:p>
    <w:p w14:paraId="01C88710" w14:textId="4DE57ABE" w:rsidR="000448F0" w:rsidRDefault="000448F0" w:rsidP="000448F0">
      <w:pPr>
        <w:pStyle w:val="ListParagraph"/>
        <w:numPr>
          <w:ilvl w:val="0"/>
          <w:numId w:val="10"/>
        </w:numPr>
        <w:rPr>
          <w:sz w:val="36"/>
          <w:szCs w:val="36"/>
        </w:rPr>
      </w:pPr>
      <w:r>
        <w:rPr>
          <w:sz w:val="36"/>
          <w:szCs w:val="36"/>
        </w:rPr>
        <w:t xml:space="preserve">Static method : if method is static we can call that method with help of class name. </w:t>
      </w:r>
    </w:p>
    <w:p w14:paraId="3514786C" w14:textId="3EC7256F" w:rsidR="000448F0" w:rsidRDefault="000448F0" w:rsidP="000448F0">
      <w:pPr>
        <w:pStyle w:val="ListParagraph"/>
        <w:numPr>
          <w:ilvl w:val="0"/>
          <w:numId w:val="10"/>
        </w:numPr>
        <w:rPr>
          <w:sz w:val="36"/>
          <w:szCs w:val="36"/>
        </w:rPr>
      </w:pPr>
      <w:r>
        <w:rPr>
          <w:sz w:val="36"/>
          <w:szCs w:val="36"/>
        </w:rPr>
        <w:t xml:space="preserve">Static variable and static method we can call through object also. </w:t>
      </w:r>
    </w:p>
    <w:p w14:paraId="40BBB77B" w14:textId="06DC7CCF" w:rsidR="000448F0" w:rsidRDefault="000448F0" w:rsidP="000448F0">
      <w:pPr>
        <w:pStyle w:val="ListParagraph"/>
        <w:numPr>
          <w:ilvl w:val="0"/>
          <w:numId w:val="10"/>
        </w:numPr>
        <w:rPr>
          <w:sz w:val="36"/>
          <w:szCs w:val="36"/>
        </w:rPr>
      </w:pPr>
      <w:r>
        <w:rPr>
          <w:sz w:val="36"/>
          <w:szCs w:val="36"/>
        </w:rPr>
        <w:t xml:space="preserve">Inside a static method we can’t access non static variable directly. </w:t>
      </w:r>
    </w:p>
    <w:p w14:paraId="2601F285" w14:textId="77777777" w:rsidR="000448F0" w:rsidRPr="000448F0" w:rsidRDefault="000448F0" w:rsidP="000448F0">
      <w:pPr>
        <w:pStyle w:val="ListParagraph"/>
        <w:numPr>
          <w:ilvl w:val="0"/>
          <w:numId w:val="10"/>
        </w:numPr>
        <w:rPr>
          <w:sz w:val="36"/>
          <w:szCs w:val="36"/>
        </w:rPr>
      </w:pPr>
    </w:p>
    <w:p w14:paraId="2CF7B002" w14:textId="77777777" w:rsidR="00B87396" w:rsidRPr="001D43AA" w:rsidRDefault="00B87396" w:rsidP="00E368FA">
      <w:pPr>
        <w:rPr>
          <w:sz w:val="36"/>
          <w:szCs w:val="36"/>
        </w:rPr>
      </w:pPr>
    </w:p>
    <w:p w14:paraId="2F0D2B40" w14:textId="4D75CD53" w:rsidR="00E368FA" w:rsidRPr="00E368FA" w:rsidRDefault="00E368FA" w:rsidP="00E368FA"/>
    <w:sectPr w:rsidR="00E368FA" w:rsidRPr="00E368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022D3"/>
    <w:multiLevelType w:val="hybridMultilevel"/>
    <w:tmpl w:val="2E5E18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65A124F"/>
    <w:multiLevelType w:val="hybridMultilevel"/>
    <w:tmpl w:val="49328864"/>
    <w:lvl w:ilvl="0" w:tplc="CD860F4C">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26B93E0E"/>
    <w:multiLevelType w:val="hybridMultilevel"/>
    <w:tmpl w:val="DDB85E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0C41688"/>
    <w:multiLevelType w:val="hybridMultilevel"/>
    <w:tmpl w:val="1F4863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B9C0DF0"/>
    <w:multiLevelType w:val="hybridMultilevel"/>
    <w:tmpl w:val="17A8F51A"/>
    <w:lvl w:ilvl="0" w:tplc="0B88D97C">
      <w:start w:val="1"/>
      <w:numFmt w:val="lowerLetter"/>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408D153E"/>
    <w:multiLevelType w:val="hybridMultilevel"/>
    <w:tmpl w:val="913C1D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0B9217D"/>
    <w:multiLevelType w:val="hybridMultilevel"/>
    <w:tmpl w:val="9D4ABA6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B4D7414"/>
    <w:multiLevelType w:val="hybridMultilevel"/>
    <w:tmpl w:val="DE88BC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6EC0E12"/>
    <w:multiLevelType w:val="hybridMultilevel"/>
    <w:tmpl w:val="A942C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C383BC3"/>
    <w:multiLevelType w:val="hybridMultilevel"/>
    <w:tmpl w:val="F87E7A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10308524">
    <w:abstractNumId w:val="3"/>
  </w:num>
  <w:num w:numId="2" w16cid:durableId="1465854401">
    <w:abstractNumId w:val="4"/>
  </w:num>
  <w:num w:numId="3" w16cid:durableId="2005664826">
    <w:abstractNumId w:val="6"/>
  </w:num>
  <w:num w:numId="4" w16cid:durableId="1333681547">
    <w:abstractNumId w:val="1"/>
  </w:num>
  <w:num w:numId="5" w16cid:durableId="2147118117">
    <w:abstractNumId w:val="0"/>
  </w:num>
  <w:num w:numId="6" w16cid:durableId="470488848">
    <w:abstractNumId w:val="9"/>
  </w:num>
  <w:num w:numId="7" w16cid:durableId="1921986392">
    <w:abstractNumId w:val="7"/>
  </w:num>
  <w:num w:numId="8" w16cid:durableId="719717844">
    <w:abstractNumId w:val="5"/>
  </w:num>
  <w:num w:numId="9" w16cid:durableId="213198468">
    <w:abstractNumId w:val="8"/>
  </w:num>
  <w:num w:numId="10" w16cid:durableId="14332770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A3E"/>
    <w:rsid w:val="000448F0"/>
    <w:rsid w:val="00063641"/>
    <w:rsid w:val="00103206"/>
    <w:rsid w:val="00116ADF"/>
    <w:rsid w:val="00174F30"/>
    <w:rsid w:val="00186D04"/>
    <w:rsid w:val="001C0EAF"/>
    <w:rsid w:val="001D43AA"/>
    <w:rsid w:val="001F4E68"/>
    <w:rsid w:val="00211C82"/>
    <w:rsid w:val="00220585"/>
    <w:rsid w:val="002511FB"/>
    <w:rsid w:val="002701DF"/>
    <w:rsid w:val="002B5755"/>
    <w:rsid w:val="002C0C3B"/>
    <w:rsid w:val="002E56BA"/>
    <w:rsid w:val="00332E84"/>
    <w:rsid w:val="003357FC"/>
    <w:rsid w:val="00372A3E"/>
    <w:rsid w:val="00383E00"/>
    <w:rsid w:val="003C2F71"/>
    <w:rsid w:val="0040559C"/>
    <w:rsid w:val="00410308"/>
    <w:rsid w:val="00442D36"/>
    <w:rsid w:val="00466DA0"/>
    <w:rsid w:val="004F6C57"/>
    <w:rsid w:val="0054131C"/>
    <w:rsid w:val="005620DF"/>
    <w:rsid w:val="005765FC"/>
    <w:rsid w:val="005E1780"/>
    <w:rsid w:val="00611C58"/>
    <w:rsid w:val="00617CD6"/>
    <w:rsid w:val="007026E8"/>
    <w:rsid w:val="007746AD"/>
    <w:rsid w:val="007A1CD9"/>
    <w:rsid w:val="007A5A48"/>
    <w:rsid w:val="007C3916"/>
    <w:rsid w:val="0081757E"/>
    <w:rsid w:val="008236EB"/>
    <w:rsid w:val="00833628"/>
    <w:rsid w:val="00894FE3"/>
    <w:rsid w:val="00900ECD"/>
    <w:rsid w:val="00926A7E"/>
    <w:rsid w:val="00945390"/>
    <w:rsid w:val="00955B30"/>
    <w:rsid w:val="009F2337"/>
    <w:rsid w:val="00A1289D"/>
    <w:rsid w:val="00AD63E5"/>
    <w:rsid w:val="00AD7280"/>
    <w:rsid w:val="00AE0433"/>
    <w:rsid w:val="00B22235"/>
    <w:rsid w:val="00B506F8"/>
    <w:rsid w:val="00B647F4"/>
    <w:rsid w:val="00B87396"/>
    <w:rsid w:val="00C06522"/>
    <w:rsid w:val="00CF2A91"/>
    <w:rsid w:val="00D01857"/>
    <w:rsid w:val="00D07C66"/>
    <w:rsid w:val="00D46D40"/>
    <w:rsid w:val="00D62D46"/>
    <w:rsid w:val="00D649CD"/>
    <w:rsid w:val="00DF6055"/>
    <w:rsid w:val="00E368FA"/>
    <w:rsid w:val="00E651F9"/>
    <w:rsid w:val="00E859D3"/>
    <w:rsid w:val="00EF00FA"/>
    <w:rsid w:val="00F02885"/>
    <w:rsid w:val="00F128DA"/>
    <w:rsid w:val="00F211B4"/>
    <w:rsid w:val="00F55466"/>
    <w:rsid w:val="00F77F1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B6EA0"/>
  <w15:chartTrackingRefBased/>
  <w15:docId w15:val="{4A51ECCF-00C8-4F72-B602-B087392F5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2A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2A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2A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2A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2A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2A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A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A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A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A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2A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2A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2A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2A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2A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A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A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A3E"/>
    <w:rPr>
      <w:rFonts w:eastAsiaTheme="majorEastAsia" w:cstheme="majorBidi"/>
      <w:color w:val="272727" w:themeColor="text1" w:themeTint="D8"/>
    </w:rPr>
  </w:style>
  <w:style w:type="paragraph" w:styleId="Title">
    <w:name w:val="Title"/>
    <w:basedOn w:val="Normal"/>
    <w:next w:val="Normal"/>
    <w:link w:val="TitleChar"/>
    <w:uiPriority w:val="10"/>
    <w:qFormat/>
    <w:rsid w:val="00372A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A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A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A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A3E"/>
    <w:pPr>
      <w:spacing w:before="160"/>
      <w:jc w:val="center"/>
    </w:pPr>
    <w:rPr>
      <w:i/>
      <w:iCs/>
      <w:color w:val="404040" w:themeColor="text1" w:themeTint="BF"/>
    </w:rPr>
  </w:style>
  <w:style w:type="character" w:customStyle="1" w:styleId="QuoteChar">
    <w:name w:val="Quote Char"/>
    <w:basedOn w:val="DefaultParagraphFont"/>
    <w:link w:val="Quote"/>
    <w:uiPriority w:val="29"/>
    <w:rsid w:val="00372A3E"/>
    <w:rPr>
      <w:i/>
      <w:iCs/>
      <w:color w:val="404040" w:themeColor="text1" w:themeTint="BF"/>
    </w:rPr>
  </w:style>
  <w:style w:type="paragraph" w:styleId="ListParagraph">
    <w:name w:val="List Paragraph"/>
    <w:basedOn w:val="Normal"/>
    <w:uiPriority w:val="34"/>
    <w:qFormat/>
    <w:rsid w:val="00372A3E"/>
    <w:pPr>
      <w:ind w:left="720"/>
      <w:contextualSpacing/>
    </w:pPr>
  </w:style>
  <w:style w:type="character" w:styleId="IntenseEmphasis">
    <w:name w:val="Intense Emphasis"/>
    <w:basedOn w:val="DefaultParagraphFont"/>
    <w:uiPriority w:val="21"/>
    <w:qFormat/>
    <w:rsid w:val="00372A3E"/>
    <w:rPr>
      <w:i/>
      <w:iCs/>
      <w:color w:val="2F5496" w:themeColor="accent1" w:themeShade="BF"/>
    </w:rPr>
  </w:style>
  <w:style w:type="paragraph" w:styleId="IntenseQuote">
    <w:name w:val="Intense Quote"/>
    <w:basedOn w:val="Normal"/>
    <w:next w:val="Normal"/>
    <w:link w:val="IntenseQuoteChar"/>
    <w:uiPriority w:val="30"/>
    <w:qFormat/>
    <w:rsid w:val="00372A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2A3E"/>
    <w:rPr>
      <w:i/>
      <w:iCs/>
      <w:color w:val="2F5496" w:themeColor="accent1" w:themeShade="BF"/>
    </w:rPr>
  </w:style>
  <w:style w:type="character" w:styleId="IntenseReference">
    <w:name w:val="Intense Reference"/>
    <w:basedOn w:val="DefaultParagraphFont"/>
    <w:uiPriority w:val="32"/>
    <w:qFormat/>
    <w:rsid w:val="00372A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1</Pages>
  <Words>103</Words>
  <Characters>591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135</cp:revision>
  <dcterms:created xsi:type="dcterms:W3CDTF">2025-06-02T08:37:00Z</dcterms:created>
  <dcterms:modified xsi:type="dcterms:W3CDTF">2025-06-04T09:10:00Z</dcterms:modified>
</cp:coreProperties>
</file>