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5648" w14:textId="77777777" w:rsidR="008555B6" w:rsidRDefault="008555B6" w:rsidP="008555B6">
      <w:pPr>
        <w:bidi w:val="0"/>
      </w:pPr>
      <w:r>
        <w:t>Steps to run the code:</w:t>
      </w:r>
    </w:p>
    <w:p w14:paraId="4E340BA9" w14:textId="2AC0A6E4" w:rsidR="008555B6" w:rsidRDefault="002867A0" w:rsidP="008555B6">
      <w:pPr>
        <w:bidi w:val="0"/>
      </w:pPr>
      <w:r>
        <w:t>1</w:t>
      </w:r>
      <w:r w:rsidR="008555B6">
        <w:t>) Run the</w:t>
      </w:r>
      <w:r w:rsidR="008B2A8F">
        <w:t xml:space="preserve"> </w:t>
      </w:r>
      <w:r w:rsidR="008B2A8F" w:rsidRPr="008B2A8F">
        <w:rPr>
          <w:b/>
          <w:bCs/>
        </w:rPr>
        <w:t>demo of the code</w:t>
      </w:r>
      <w:r w:rsidR="008555B6">
        <w:t xml:space="preserve"> to generate matrices </w:t>
      </w:r>
      <w:r w:rsidR="008B2A8F">
        <w:t>A</w:t>
      </w:r>
      <w:r w:rsidR="008555B6">
        <w:t xml:space="preserve"> and </w:t>
      </w:r>
      <w:r w:rsidR="008B2A8F">
        <w:t>A5</w:t>
      </w:r>
      <w:r w:rsidR="008555B6">
        <w:t xml:space="preserve">. Matrix </w:t>
      </w:r>
      <w:r w:rsidR="008B2A8F">
        <w:t>A</w:t>
      </w:r>
      <w:r w:rsidR="008555B6">
        <w:t xml:space="preserve"> is the training and input data of the training model, and matrix </w:t>
      </w:r>
      <w:r w:rsidR="008B2A8F">
        <w:t>A5</w:t>
      </w:r>
      <w:r w:rsidR="008555B6">
        <w:t xml:space="preserve"> is the input data for the data whose class is predicted.</w:t>
      </w:r>
    </w:p>
    <w:p w14:paraId="3DB03C92" w14:textId="1844E298" w:rsidR="008555B6" w:rsidRDefault="002867A0" w:rsidP="008555B6">
      <w:pPr>
        <w:bidi w:val="0"/>
      </w:pPr>
      <w:r>
        <w:t>2</w:t>
      </w:r>
      <w:r w:rsidR="008555B6">
        <w:t xml:space="preserve">) Run code </w:t>
      </w:r>
      <w:r w:rsidR="00C6112A" w:rsidRPr="00C6112A">
        <w:rPr>
          <w:b/>
          <w:bCs/>
        </w:rPr>
        <w:t>XGB.ipynb</w:t>
      </w:r>
      <w:r w:rsidR="008555B6">
        <w:t xml:space="preserve"> in Python.</w:t>
      </w:r>
    </w:p>
    <w:p w14:paraId="2D106F47" w14:textId="4352741C" w:rsidR="008555B6" w:rsidRDefault="002867A0" w:rsidP="008555B6">
      <w:pPr>
        <w:bidi w:val="0"/>
      </w:pPr>
      <w:r>
        <w:t>3</w:t>
      </w:r>
      <w:r w:rsidR="008555B6">
        <w:t xml:space="preserve">) In this code, </w:t>
      </w:r>
      <w:r w:rsidR="00C6112A">
        <w:t>x</w:t>
      </w:r>
      <w:r w:rsidR="008555B6">
        <w:t xml:space="preserve"> in line 4 is the time series of the word features, which in this case are the data of the 15 Khordad Dam in the first 5 intervals. </w:t>
      </w:r>
      <w:r w:rsidR="00C6112A">
        <w:t>y</w:t>
      </w:r>
      <w:r w:rsidR="008555B6">
        <w:t xml:space="preserve"> is the data class (water or land).</w:t>
      </w:r>
    </w:p>
    <w:p w14:paraId="6A89C025" w14:textId="4064A962" w:rsidR="008555B6" w:rsidRDefault="002867A0" w:rsidP="008555B6">
      <w:pPr>
        <w:bidi w:val="0"/>
      </w:pPr>
      <w:r>
        <w:t>4</w:t>
      </w:r>
      <w:r w:rsidR="008555B6">
        <w:t>) This code up to line 8 is related to evaluating the accuracy of the model.</w:t>
      </w:r>
    </w:p>
    <w:p w14:paraId="419D44FA" w14:textId="7E961580" w:rsidR="008555B6" w:rsidRDefault="002867A0" w:rsidP="008555B6">
      <w:pPr>
        <w:bidi w:val="0"/>
      </w:pPr>
      <w:r>
        <w:t>5</w:t>
      </w:r>
      <w:r w:rsidR="008555B6">
        <w:t>) In line 7, the input data for the time we want to predict its class is entered into the algorithm in the form of an A5 matrix.</w:t>
      </w:r>
    </w:p>
    <w:p w14:paraId="496BF61F" w14:textId="16749BA0" w:rsidR="008555B6" w:rsidRDefault="002867A0" w:rsidP="008555B6">
      <w:pPr>
        <w:bidi w:val="0"/>
      </w:pPr>
      <w:r>
        <w:t>6</w:t>
      </w:r>
      <w:r w:rsidR="008555B6">
        <w:t xml:space="preserve">) The predicted classes of the input data are stored in the form of a </w:t>
      </w:r>
      <w:r w:rsidR="00C6112A">
        <w:t>PD.tex</w:t>
      </w:r>
      <w:r w:rsidR="008555B6">
        <w:t>.</w:t>
      </w:r>
    </w:p>
    <w:p w14:paraId="4DCDF228" w14:textId="49EFE5C7" w:rsidR="008555B6" w:rsidRDefault="002867A0" w:rsidP="008555B6">
      <w:pPr>
        <w:bidi w:val="0"/>
      </w:pPr>
      <w:r>
        <w:t>7</w:t>
      </w:r>
      <w:r w:rsidR="008555B6">
        <w:t xml:space="preserve">) Run code </w:t>
      </w:r>
      <w:r w:rsidR="00FA045A" w:rsidRPr="00FA045A">
        <w:rPr>
          <w:b/>
          <w:bCs/>
        </w:rPr>
        <w:t>read</w:t>
      </w:r>
      <w:r w:rsidR="008555B6">
        <w:t>.</w:t>
      </w:r>
    </w:p>
    <w:p w14:paraId="147D409B" w14:textId="460660BE" w:rsidR="00AD344C" w:rsidRDefault="002867A0" w:rsidP="008555B6">
      <w:pPr>
        <w:bidi w:val="0"/>
      </w:pPr>
      <w:r>
        <w:t>8</w:t>
      </w:r>
      <w:r w:rsidR="008555B6">
        <w:t xml:space="preserve">) In code </w:t>
      </w:r>
      <w:r w:rsidR="00FA045A" w:rsidRPr="00FA045A">
        <w:rPr>
          <w:b/>
          <w:bCs/>
        </w:rPr>
        <w:t>read</w:t>
      </w:r>
      <w:r w:rsidR="008555B6">
        <w:t>, the results of predicting the classes for the input data are seen visually. Its area has also been calculated.</w:t>
      </w:r>
    </w:p>
    <w:p w14:paraId="24A1A3BA" w14:textId="5C3780DB" w:rsidR="00BD0A48" w:rsidRDefault="002867A0" w:rsidP="00BD0A48">
      <w:pPr>
        <w:bidi w:val="0"/>
      </w:pPr>
      <w:r>
        <w:t>9</w:t>
      </w:r>
      <w:r w:rsidR="00BD0A48">
        <w:t>) This code was run one by one for all input data.</w:t>
      </w:r>
    </w:p>
    <w:p w14:paraId="6812EB16" w14:textId="276468F9" w:rsidR="00BD0A48" w:rsidRDefault="00BD0A48" w:rsidP="00BD0A48">
      <w:pPr>
        <w:bidi w:val="0"/>
      </w:pPr>
      <w:r>
        <w:t>1</w:t>
      </w:r>
      <w:r w:rsidR="002867A0">
        <w:t>0</w:t>
      </w:r>
      <w:r>
        <w:t xml:space="preserve">) In-situ data for evaluating accuracies are available in matrix </w:t>
      </w:r>
      <w:r w:rsidR="007228CD" w:rsidRPr="007228CD">
        <w:t>in-situ</w:t>
      </w:r>
      <w:r>
        <w:t>.</w:t>
      </w:r>
    </w:p>
    <w:p w14:paraId="7B34650A" w14:textId="123CE10A" w:rsidR="00BD0A48" w:rsidRDefault="00BD0A48" w:rsidP="00BD0A48">
      <w:pPr>
        <w:bidi w:val="0"/>
        <w:rPr>
          <w:rtl/>
        </w:rPr>
      </w:pPr>
      <w:r>
        <w:t>1</w:t>
      </w:r>
      <w:r w:rsidR="002867A0">
        <w:t>1</w:t>
      </w:r>
      <w:r>
        <w:t>) Func</w:t>
      </w:r>
      <w:r w:rsidR="007228CD">
        <w:t>tions</w:t>
      </w:r>
      <w:r>
        <w:t xml:space="preserve"> </w:t>
      </w:r>
      <w:r w:rsidR="007228CD">
        <w:t>norms</w:t>
      </w:r>
      <w:r>
        <w:t xml:space="preserve">, and </w:t>
      </w:r>
      <w:r w:rsidR="007228CD">
        <w:t>kgef</w:t>
      </w:r>
      <w:r>
        <w:t>, which were the criteria for evaluating the accuracy of this study, are also available.</w:t>
      </w:r>
    </w:p>
    <w:p w14:paraId="2DFBEFBB" w14:textId="2DDA922A" w:rsidR="000335E0" w:rsidRDefault="000335E0" w:rsidP="000335E0">
      <w:pPr>
        <w:bidi w:val="0"/>
        <w:rPr>
          <w:rtl/>
        </w:rPr>
      </w:pPr>
      <w:r w:rsidRPr="000335E0">
        <w:t>1</w:t>
      </w:r>
      <w:r w:rsidR="002867A0">
        <w:t>2</w:t>
      </w:r>
      <w:r w:rsidRPr="000335E0">
        <w:t>) Due to the large volume of data, it was not possible to upload the data. The names of some of them are in the dataset</w:t>
      </w:r>
      <w:r w:rsidR="00891637">
        <w:t>.txt</w:t>
      </w:r>
    </w:p>
    <w:p w14:paraId="0E5DB98F" w14:textId="1290DEC9" w:rsidR="00082769" w:rsidRDefault="00082769" w:rsidP="00082769">
      <w:pPr>
        <w:bidi w:val="0"/>
        <w:rPr>
          <w:rtl/>
        </w:rPr>
      </w:pPr>
      <w:r w:rsidRPr="00082769">
        <w:t>1</w:t>
      </w:r>
      <w:r w:rsidR="002867A0">
        <w:t>3</w:t>
      </w:r>
      <w:r w:rsidRPr="00082769">
        <w:t>) To run the codes, you can either put the data in the desired file and run it, or for testing, two matrices A and A5 are attached to this file.</w:t>
      </w:r>
    </w:p>
    <w:p w14:paraId="0A298787" w14:textId="77777777" w:rsidR="00082769" w:rsidRDefault="00082769" w:rsidP="00082769">
      <w:pPr>
        <w:bidi w:val="0"/>
        <w:rPr>
          <w:rtl/>
        </w:rPr>
      </w:pPr>
    </w:p>
    <w:p w14:paraId="75288A0E" w14:textId="77777777" w:rsidR="000335E0" w:rsidRDefault="000335E0" w:rsidP="000335E0">
      <w:pPr>
        <w:bidi w:val="0"/>
        <w:rPr>
          <w:rtl/>
        </w:rPr>
      </w:pPr>
    </w:p>
    <w:sectPr w:rsidR="000335E0" w:rsidSect="000B238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70"/>
    <w:rsid w:val="000335E0"/>
    <w:rsid w:val="00082769"/>
    <w:rsid w:val="000B2386"/>
    <w:rsid w:val="00231A70"/>
    <w:rsid w:val="002867A0"/>
    <w:rsid w:val="00494A97"/>
    <w:rsid w:val="00657589"/>
    <w:rsid w:val="0069685B"/>
    <w:rsid w:val="007228CD"/>
    <w:rsid w:val="007C2764"/>
    <w:rsid w:val="007E1524"/>
    <w:rsid w:val="008555B6"/>
    <w:rsid w:val="00891637"/>
    <w:rsid w:val="008B2A8F"/>
    <w:rsid w:val="00AD344C"/>
    <w:rsid w:val="00BD0A48"/>
    <w:rsid w:val="00C145FC"/>
    <w:rsid w:val="00C6112A"/>
    <w:rsid w:val="00CC4ADD"/>
    <w:rsid w:val="00D37C2E"/>
    <w:rsid w:val="00F86C7F"/>
    <w:rsid w:val="00FA045A"/>
    <w:rsid w:val="00F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9390"/>
  <w15:chartTrackingRefBased/>
  <w15:docId w15:val="{7256A220-329A-4B6D-9F45-030FB49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</dc:creator>
  <cp:keywords/>
  <dc:description/>
  <cp:lastModifiedBy>Sedaghat</cp:lastModifiedBy>
  <cp:revision>16</cp:revision>
  <dcterms:created xsi:type="dcterms:W3CDTF">2025-05-11T07:12:00Z</dcterms:created>
  <dcterms:modified xsi:type="dcterms:W3CDTF">2025-05-11T08:16:00Z</dcterms:modified>
</cp:coreProperties>
</file>