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87E5" w14:textId="6CE5562B" w:rsidR="00D602C7" w:rsidRPr="00D023D3" w:rsidRDefault="00D023D3">
      <w:pPr>
        <w:rPr>
          <w:b/>
          <w:bCs/>
          <w:lang w:val="en-US"/>
        </w:rPr>
      </w:pPr>
      <w:r w:rsidRPr="00D023D3">
        <w:rPr>
          <w:b/>
          <w:bCs/>
          <w:lang w:val="en-US"/>
        </w:rPr>
        <w:t xml:space="preserve">Question 1: </w:t>
      </w:r>
      <w:r w:rsidRPr="00D023D3">
        <w:rPr>
          <w:b/>
          <w:bCs/>
          <w:lang w:val="en-US"/>
        </w:rPr>
        <w:t>Describe the procedure of Chi-Square Test of Independence.</w:t>
      </w:r>
    </w:p>
    <w:p w14:paraId="5AA51AFF" w14:textId="3F281A4B" w:rsidR="00D023D3" w:rsidRPr="00D023D3" w:rsidRDefault="00D023D3" w:rsidP="00D023D3">
      <w:pPr>
        <w:rPr>
          <w:lang w:val="en-US"/>
        </w:rPr>
      </w:pPr>
      <w:r w:rsidRPr="00D023D3">
        <w:rPr>
          <w:b/>
          <w:bCs/>
          <w:lang w:val="en-US"/>
        </w:rPr>
        <w:t xml:space="preserve">Answer: </w:t>
      </w:r>
      <w:r w:rsidRPr="00D023D3">
        <w:rPr>
          <w:lang w:val="en-US"/>
        </w:rPr>
        <w:t>The Chi-Square Test of Independence is a statistical method used to determine if there is a significant association between two categorical variables. Th</w:t>
      </w:r>
      <w:r>
        <w:rPr>
          <w:lang w:val="en-US"/>
        </w:rPr>
        <w:t>is</w:t>
      </w:r>
      <w:r w:rsidRPr="00D023D3">
        <w:rPr>
          <w:lang w:val="en-US"/>
        </w:rPr>
        <w:t xml:space="preserve"> test is based on the comparison of observed frequencies in each category to the</w:t>
      </w:r>
      <w:r>
        <w:rPr>
          <w:lang w:val="en-US"/>
        </w:rPr>
        <w:t xml:space="preserve"> </w:t>
      </w:r>
      <w:r w:rsidRPr="00D023D3">
        <w:rPr>
          <w:lang w:val="en-US"/>
        </w:rPr>
        <w:t xml:space="preserve">expected frequencies </w:t>
      </w:r>
      <w:r>
        <w:rPr>
          <w:lang w:val="en-US"/>
        </w:rPr>
        <w:t>under a condition that</w:t>
      </w:r>
      <w:r w:rsidRPr="00D023D3">
        <w:rPr>
          <w:lang w:val="en-US"/>
        </w:rPr>
        <w:t xml:space="preserve"> the variables were independent. </w:t>
      </w:r>
      <w:r>
        <w:rPr>
          <w:lang w:val="en-US"/>
        </w:rPr>
        <w:t>Steps to perform this test is as follows:</w:t>
      </w:r>
      <w:r w:rsidR="003B2B3B">
        <w:rPr>
          <w:lang w:val="en-US"/>
        </w:rPr>
        <w:br/>
      </w:r>
    </w:p>
    <w:p w14:paraId="08A57F90" w14:textId="678738E2" w:rsidR="00D023D3" w:rsidRPr="00D023D3" w:rsidRDefault="00D023D3" w:rsidP="00D023D3">
      <w:pPr>
        <w:rPr>
          <w:lang w:val="en-US"/>
        </w:rPr>
      </w:pPr>
      <w:r w:rsidRPr="00D023D3">
        <w:rPr>
          <w:u w:val="single"/>
          <w:lang w:val="en-US"/>
        </w:rPr>
        <w:t>1. Stat</w:t>
      </w:r>
      <w:r w:rsidRPr="00D023D3">
        <w:rPr>
          <w:u w:val="single"/>
          <w:lang w:val="en-US"/>
        </w:rPr>
        <w:t>ing</w:t>
      </w:r>
      <w:r w:rsidRPr="00D023D3">
        <w:rPr>
          <w:u w:val="single"/>
          <w:lang w:val="en-US"/>
        </w:rPr>
        <w:t xml:space="preserve"> the Hypotheses:</w:t>
      </w:r>
      <w:r w:rsidR="003B2B3B">
        <w:rPr>
          <w:u w:val="single"/>
          <w:lang w:val="en-US"/>
        </w:rPr>
        <w:br/>
      </w:r>
      <w:r>
        <w:rPr>
          <w:u w:val="single"/>
          <w:lang w:val="en-US"/>
        </w:rPr>
        <w:br/>
      </w:r>
      <w:r>
        <w:rPr>
          <w:lang w:val="en-US"/>
        </w:rPr>
        <w:t xml:space="preserve">We </w:t>
      </w:r>
      <w:proofErr w:type="gramStart"/>
      <w:r>
        <w:rPr>
          <w:lang w:val="en-US"/>
        </w:rPr>
        <w:t>have to</w:t>
      </w:r>
      <w:proofErr w:type="gramEnd"/>
      <w:r>
        <w:rPr>
          <w:lang w:val="en-US"/>
        </w:rPr>
        <w:t xml:space="preserve"> state the Null and Alternate Hypothesis.</w:t>
      </w:r>
      <w:r>
        <w:rPr>
          <w:lang w:val="en-US"/>
        </w:rPr>
        <w:br/>
      </w:r>
      <w:r w:rsidRPr="00D023D3">
        <w:rPr>
          <w:lang w:val="en-US"/>
        </w:rPr>
        <w:t>Null Hypothesis (H0): There is no association between the two categorical variables (</w:t>
      </w:r>
      <w:r>
        <w:rPr>
          <w:lang w:val="en-US"/>
        </w:rPr>
        <w:t xml:space="preserve">i.e. </w:t>
      </w:r>
      <w:r w:rsidRPr="00D023D3">
        <w:rPr>
          <w:lang w:val="en-US"/>
        </w:rPr>
        <w:t>they are independent).</w:t>
      </w:r>
    </w:p>
    <w:p w14:paraId="46F39805" w14:textId="00859860" w:rsidR="00D023D3" w:rsidRPr="00D023D3" w:rsidRDefault="00D023D3" w:rsidP="00D023D3">
      <w:pPr>
        <w:rPr>
          <w:lang w:val="en-US"/>
        </w:rPr>
      </w:pPr>
      <w:r w:rsidRPr="00D023D3">
        <w:rPr>
          <w:lang w:val="en-US"/>
        </w:rPr>
        <w:t>Alternative Hypothesis (H1): There is an association between the two categorical variables (</w:t>
      </w:r>
      <w:r>
        <w:rPr>
          <w:lang w:val="en-US"/>
        </w:rPr>
        <w:t xml:space="preserve">i.e. </w:t>
      </w:r>
      <w:r w:rsidRPr="00D023D3">
        <w:rPr>
          <w:lang w:val="en-US"/>
        </w:rPr>
        <w:t>they are not independent).</w:t>
      </w:r>
      <w:r w:rsidR="003B2B3B">
        <w:rPr>
          <w:lang w:val="en-US"/>
        </w:rPr>
        <w:br/>
      </w:r>
    </w:p>
    <w:p w14:paraId="71F47E90" w14:textId="20334849" w:rsidR="00D023D3" w:rsidRPr="003B2B3B" w:rsidRDefault="00D023D3" w:rsidP="00D023D3">
      <w:pPr>
        <w:rPr>
          <w:u w:val="single"/>
          <w:lang w:val="en-US"/>
        </w:rPr>
      </w:pPr>
      <w:r w:rsidRPr="00D023D3">
        <w:rPr>
          <w:u w:val="single"/>
          <w:lang w:val="en-US"/>
        </w:rPr>
        <w:t>2. Construct</w:t>
      </w:r>
      <w:r>
        <w:rPr>
          <w:u w:val="single"/>
          <w:lang w:val="en-US"/>
        </w:rPr>
        <w:t>ing</w:t>
      </w:r>
      <w:r w:rsidRPr="00D023D3">
        <w:rPr>
          <w:u w:val="single"/>
          <w:lang w:val="en-US"/>
        </w:rPr>
        <w:t xml:space="preserve"> the Contingency Table</w:t>
      </w:r>
      <w:r w:rsidR="003B2B3B">
        <w:rPr>
          <w:u w:val="single"/>
          <w:lang w:val="en-US"/>
        </w:rPr>
        <w:t>;</w:t>
      </w:r>
      <w:r w:rsidR="003B2B3B">
        <w:rPr>
          <w:u w:val="single"/>
          <w:lang w:val="en-US"/>
        </w:rPr>
        <w:br/>
      </w:r>
      <w:r w:rsidR="003B2B3B">
        <w:rPr>
          <w:u w:val="single"/>
          <w:lang w:val="en-US"/>
        </w:rPr>
        <w:br/>
      </w:r>
      <w:r>
        <w:rPr>
          <w:lang w:val="en-US"/>
        </w:rPr>
        <w:t xml:space="preserve">We </w:t>
      </w:r>
      <w:proofErr w:type="gramStart"/>
      <w:r>
        <w:rPr>
          <w:lang w:val="en-US"/>
        </w:rPr>
        <w:t>have to</w:t>
      </w:r>
      <w:proofErr w:type="gramEnd"/>
      <w:r>
        <w:rPr>
          <w:lang w:val="en-US"/>
        </w:rPr>
        <w:t xml:space="preserve"> o</w:t>
      </w:r>
      <w:r w:rsidRPr="00D023D3">
        <w:rPr>
          <w:lang w:val="en-US"/>
        </w:rPr>
        <w:t>rganize the data into a contingency table</w:t>
      </w:r>
      <w:r>
        <w:rPr>
          <w:lang w:val="en-US"/>
        </w:rPr>
        <w:t>,</w:t>
      </w:r>
      <w:r w:rsidRPr="00D023D3">
        <w:rPr>
          <w:lang w:val="en-US"/>
        </w:rPr>
        <w:t xml:space="preserve"> where rows represent the categories of one variable and columns represent the categories of the other variable. Each cell in the table represents the frequency count of observations falling into that cell.</w:t>
      </w:r>
      <w:r w:rsidR="003B2B3B">
        <w:rPr>
          <w:lang w:val="en-US"/>
        </w:rPr>
        <w:br/>
      </w:r>
    </w:p>
    <w:p w14:paraId="10DC9736" w14:textId="17342B36" w:rsidR="00D023D3" w:rsidRPr="003B2B3B" w:rsidRDefault="00D023D3" w:rsidP="00D023D3">
      <w:pPr>
        <w:rPr>
          <w:u w:val="single"/>
          <w:lang w:val="en-US"/>
        </w:rPr>
      </w:pPr>
      <w:r w:rsidRPr="00D023D3">
        <w:rPr>
          <w:u w:val="single"/>
          <w:lang w:val="en-US"/>
        </w:rPr>
        <w:t>3. Calculat</w:t>
      </w:r>
      <w:r w:rsidRPr="00D023D3">
        <w:rPr>
          <w:u w:val="single"/>
          <w:lang w:val="en-US"/>
        </w:rPr>
        <w:t>ing</w:t>
      </w:r>
      <w:r w:rsidRPr="00D023D3">
        <w:rPr>
          <w:u w:val="single"/>
          <w:lang w:val="en-US"/>
        </w:rPr>
        <w:t xml:space="preserve"> the Expected Frequencies:</w:t>
      </w:r>
      <w:r w:rsidR="003B2B3B">
        <w:rPr>
          <w:u w:val="single"/>
          <w:lang w:val="en-US"/>
        </w:rPr>
        <w:br/>
      </w:r>
      <w:r w:rsidR="003B2B3B">
        <w:rPr>
          <w:u w:val="single"/>
          <w:lang w:val="en-US"/>
        </w:rPr>
        <w:br/>
      </w:r>
      <w:r w:rsidRPr="00D023D3">
        <w:rPr>
          <w:lang w:val="en-US"/>
        </w:rPr>
        <w:t xml:space="preserve">For each cell in the contingency table, </w:t>
      </w:r>
      <w:r>
        <w:rPr>
          <w:lang w:val="en-US"/>
        </w:rPr>
        <w:t xml:space="preserve">we </w:t>
      </w:r>
      <w:proofErr w:type="gramStart"/>
      <w:r>
        <w:rPr>
          <w:lang w:val="en-US"/>
        </w:rPr>
        <w:t>have to</w:t>
      </w:r>
      <w:proofErr w:type="gramEnd"/>
      <w:r>
        <w:rPr>
          <w:lang w:val="en-US"/>
        </w:rPr>
        <w:t xml:space="preserve"> </w:t>
      </w:r>
      <w:r w:rsidRPr="00D023D3">
        <w:rPr>
          <w:lang w:val="en-US"/>
        </w:rPr>
        <w:t>calculate the expected frequency under the assumption that the variables are independent. The expected frequency for a cell is calculated using the formula:</w:t>
      </w:r>
    </w:p>
    <w:p w14:paraId="4B98F305" w14:textId="4ACAF44D" w:rsidR="00D023D3" w:rsidRPr="00D023D3" w:rsidRDefault="00D023D3" w:rsidP="00D023D3">
      <w:pPr>
        <w:jc w:val="center"/>
        <w:rPr>
          <w:i/>
          <w:iCs/>
          <w:lang w:val="en-US"/>
        </w:rPr>
      </w:pPr>
      <w:proofErr w:type="spellStart"/>
      <w:r w:rsidRPr="00D023D3">
        <w:rPr>
          <w:i/>
          <w:iCs/>
          <w:lang w:val="en-US"/>
        </w:rPr>
        <w:t>Eij</w:t>
      </w:r>
      <w:proofErr w:type="spellEnd"/>
      <w:r w:rsidRPr="00D023D3">
        <w:rPr>
          <w:i/>
          <w:iCs/>
          <w:lang w:val="en-US"/>
        </w:rPr>
        <w:t xml:space="preserve"> = (Ri * </w:t>
      </w:r>
      <w:proofErr w:type="spellStart"/>
      <w:r w:rsidRPr="00D023D3">
        <w:rPr>
          <w:i/>
          <w:iCs/>
          <w:lang w:val="en-US"/>
        </w:rPr>
        <w:t>Cj</w:t>
      </w:r>
      <w:proofErr w:type="spellEnd"/>
      <w:r w:rsidRPr="00D023D3">
        <w:rPr>
          <w:i/>
          <w:iCs/>
          <w:lang w:val="en-US"/>
        </w:rPr>
        <w:t>) / N</w:t>
      </w:r>
    </w:p>
    <w:p w14:paraId="775894F9" w14:textId="6C909A39" w:rsidR="00D023D3" w:rsidRPr="00D023D3" w:rsidRDefault="00D023D3" w:rsidP="00D023D3">
      <w:pPr>
        <w:rPr>
          <w:lang w:val="en-US"/>
        </w:rPr>
      </w:pPr>
      <w:r>
        <w:rPr>
          <w:lang w:val="en-US"/>
        </w:rPr>
        <w:t>w</w:t>
      </w:r>
      <w:r w:rsidRPr="00D023D3">
        <w:rPr>
          <w:lang w:val="en-US"/>
        </w:rPr>
        <w:t>here</w:t>
      </w:r>
      <w:r>
        <w:rPr>
          <w:lang w:val="en-US"/>
        </w:rPr>
        <w:t>:</w:t>
      </w:r>
      <w:r>
        <w:rPr>
          <w:lang w:val="en-US"/>
        </w:rPr>
        <w:br/>
      </w:r>
      <w:proofErr w:type="spellStart"/>
      <w:r>
        <w:rPr>
          <w:lang w:val="en-US"/>
        </w:rPr>
        <w:t>Eij</w:t>
      </w:r>
      <w:proofErr w:type="spellEnd"/>
      <w:r w:rsidRPr="00D023D3">
        <w:rPr>
          <w:lang w:val="en-US"/>
        </w:rPr>
        <w:t xml:space="preserve"> is the expected frequency for cell</w:t>
      </w:r>
      <w:r>
        <w:rPr>
          <w:lang w:val="en-US"/>
        </w:rPr>
        <w:br/>
        <w:t xml:space="preserve">Ri </w:t>
      </w:r>
      <w:r w:rsidRPr="00D023D3">
        <w:rPr>
          <w:lang w:val="en-US"/>
        </w:rPr>
        <w:t xml:space="preserve">is the total count for row </w:t>
      </w:r>
      <w:proofErr w:type="spellStart"/>
      <w:r>
        <w:rPr>
          <w:lang w:val="en-US"/>
        </w:rPr>
        <w:t>i</w:t>
      </w:r>
      <w:proofErr w:type="spellEnd"/>
      <w:r>
        <w:rPr>
          <w:lang w:val="en-US"/>
        </w:rPr>
        <w:br/>
      </w:r>
      <w:proofErr w:type="spellStart"/>
      <w:r>
        <w:rPr>
          <w:lang w:val="en-US"/>
        </w:rPr>
        <w:t>Cj</w:t>
      </w:r>
      <w:proofErr w:type="spellEnd"/>
      <w:r>
        <w:rPr>
          <w:lang w:val="en-US"/>
        </w:rPr>
        <w:t xml:space="preserve"> </w:t>
      </w:r>
      <w:r w:rsidRPr="00D023D3">
        <w:rPr>
          <w:lang w:val="en-US"/>
        </w:rPr>
        <w:t xml:space="preserve">is the total count for column </w:t>
      </w:r>
      <w:r>
        <w:rPr>
          <w:lang w:val="en-US"/>
        </w:rPr>
        <w:t>j</w:t>
      </w:r>
      <w:r>
        <w:rPr>
          <w:lang w:val="en-US"/>
        </w:rPr>
        <w:br/>
        <w:t xml:space="preserve">N </w:t>
      </w:r>
      <w:r w:rsidRPr="00D023D3">
        <w:rPr>
          <w:lang w:val="en-US"/>
        </w:rPr>
        <w:t>is the grand total of all observations.</w:t>
      </w:r>
    </w:p>
    <w:p w14:paraId="1C58035A" w14:textId="5584345A" w:rsidR="00D023D3" w:rsidRPr="00D023D3" w:rsidRDefault="00D023D3" w:rsidP="00D023D3">
      <w:pPr>
        <w:rPr>
          <w:u w:val="single"/>
          <w:lang w:val="en-US"/>
        </w:rPr>
      </w:pPr>
      <w:r w:rsidRPr="00D023D3">
        <w:rPr>
          <w:u w:val="single"/>
          <w:lang w:val="en-US"/>
        </w:rPr>
        <w:t>4. Comput</w:t>
      </w:r>
      <w:r w:rsidRPr="00D023D3">
        <w:rPr>
          <w:u w:val="single"/>
          <w:lang w:val="en-US"/>
        </w:rPr>
        <w:t>ing</w:t>
      </w:r>
      <w:r w:rsidRPr="00D023D3">
        <w:rPr>
          <w:u w:val="single"/>
          <w:lang w:val="en-US"/>
        </w:rPr>
        <w:t xml:space="preserve"> the Chi-Square Statisti</w:t>
      </w:r>
      <w:r w:rsidRPr="00D023D3">
        <w:rPr>
          <w:u w:val="single"/>
          <w:lang w:val="en-US"/>
        </w:rPr>
        <w:t>c</w:t>
      </w:r>
      <w:r w:rsidRPr="00D023D3">
        <w:rPr>
          <w:u w:val="single"/>
          <w:lang w:val="en-US"/>
        </w:rPr>
        <w:t>:</w:t>
      </w:r>
    </w:p>
    <w:p w14:paraId="778566F0" w14:textId="61B335DC" w:rsidR="00D023D3" w:rsidRPr="00D023D3" w:rsidRDefault="00D023D3" w:rsidP="00D023D3">
      <w:pPr>
        <w:rPr>
          <w:lang w:val="en-US"/>
        </w:rPr>
      </w:pPr>
      <w:r>
        <w:rPr>
          <w:lang w:val="en-US"/>
        </w:rPr>
        <w:t>We c</w:t>
      </w:r>
      <w:r w:rsidRPr="00D023D3">
        <w:rPr>
          <w:lang w:val="en-US"/>
        </w:rPr>
        <w:t>alculate the Chi-Square statistic using the formula:</w:t>
      </w:r>
    </w:p>
    <w:p w14:paraId="65DF2382" w14:textId="77777777" w:rsidR="003B2B3B" w:rsidRDefault="00D023D3" w:rsidP="003B2B3B">
      <w:pPr>
        <w:jc w:val="center"/>
        <w:rPr>
          <w:i/>
          <w:iCs/>
          <w:lang w:val="en-US"/>
        </w:rPr>
      </w:pPr>
      <w:r w:rsidRPr="003B2B3B">
        <w:rPr>
          <w:i/>
          <w:iCs/>
          <w:lang w:val="en-US"/>
        </w:rPr>
        <w:sym w:font="Symbol" w:char="F063"/>
      </w:r>
      <w:r w:rsidRPr="003B2B3B">
        <w:rPr>
          <w:i/>
          <w:iCs/>
          <w:lang w:val="en-US"/>
        </w:rPr>
        <w:t xml:space="preserve">^2 = </w:t>
      </w:r>
      <w:r w:rsidRPr="003B2B3B">
        <w:rPr>
          <w:i/>
          <w:iCs/>
          <w:lang w:val="en-US"/>
        </w:rPr>
        <w:sym w:font="Symbol" w:char="F053"/>
      </w:r>
      <w:r w:rsidR="003B2B3B" w:rsidRPr="003B2B3B">
        <w:rPr>
          <w:i/>
          <w:iCs/>
          <w:lang w:val="en-US"/>
        </w:rPr>
        <w:t xml:space="preserve"> </w:t>
      </w:r>
      <w:proofErr w:type="gramStart"/>
      <w:r w:rsidR="003B2B3B" w:rsidRPr="003B2B3B">
        <w:rPr>
          <w:i/>
          <w:iCs/>
          <w:lang w:val="en-US"/>
        </w:rPr>
        <w:t xml:space="preserve">(( </w:t>
      </w:r>
      <w:proofErr w:type="spellStart"/>
      <w:r w:rsidR="003B2B3B" w:rsidRPr="003B2B3B">
        <w:rPr>
          <w:i/>
          <w:iCs/>
          <w:lang w:val="en-US"/>
        </w:rPr>
        <w:t>Oij</w:t>
      </w:r>
      <w:proofErr w:type="spellEnd"/>
      <w:proofErr w:type="gramEnd"/>
      <w:r w:rsidR="003B2B3B" w:rsidRPr="003B2B3B">
        <w:rPr>
          <w:i/>
          <w:iCs/>
          <w:lang w:val="en-US"/>
        </w:rPr>
        <w:t xml:space="preserve"> - </w:t>
      </w:r>
      <w:proofErr w:type="spellStart"/>
      <w:r w:rsidR="003B2B3B" w:rsidRPr="003B2B3B">
        <w:rPr>
          <w:i/>
          <w:iCs/>
          <w:lang w:val="en-US"/>
        </w:rPr>
        <w:t>Eij</w:t>
      </w:r>
      <w:proofErr w:type="spellEnd"/>
      <w:r w:rsidR="003B2B3B" w:rsidRPr="003B2B3B">
        <w:rPr>
          <w:i/>
          <w:iCs/>
          <w:lang w:val="en-US"/>
        </w:rPr>
        <w:t xml:space="preserve"> )^2 / </w:t>
      </w:r>
      <w:proofErr w:type="spellStart"/>
      <w:r w:rsidR="003B2B3B" w:rsidRPr="003B2B3B">
        <w:rPr>
          <w:i/>
          <w:iCs/>
          <w:lang w:val="en-US"/>
        </w:rPr>
        <w:t>Eij</w:t>
      </w:r>
      <w:proofErr w:type="spellEnd"/>
      <w:r w:rsidR="003B2B3B" w:rsidRPr="003B2B3B">
        <w:rPr>
          <w:i/>
          <w:iCs/>
          <w:lang w:val="en-US"/>
        </w:rPr>
        <w:t>)</w:t>
      </w:r>
    </w:p>
    <w:p w14:paraId="5949F925" w14:textId="6A68CED7" w:rsidR="00D023D3" w:rsidRPr="00D023D3" w:rsidRDefault="003B2B3B" w:rsidP="00D023D3">
      <w:pPr>
        <w:rPr>
          <w:lang w:val="en-US"/>
        </w:rPr>
      </w:pPr>
      <w:r>
        <w:rPr>
          <w:lang w:val="en-US"/>
        </w:rPr>
        <w:lastRenderedPageBreak/>
        <w:br/>
      </w:r>
      <w:r w:rsidR="00D023D3" w:rsidRPr="00D023D3">
        <w:rPr>
          <w:lang w:val="en-US"/>
        </w:rPr>
        <w:t>where</w:t>
      </w:r>
      <w:r>
        <w:rPr>
          <w:lang w:val="en-US"/>
        </w:rPr>
        <w:t>:</w:t>
      </w:r>
      <w:r>
        <w:rPr>
          <w:lang w:val="en-US"/>
        </w:rPr>
        <w:br/>
      </w:r>
      <w:proofErr w:type="spellStart"/>
      <w:r>
        <w:rPr>
          <w:lang w:val="en-US"/>
        </w:rPr>
        <w:t>Oij</w:t>
      </w:r>
      <w:proofErr w:type="spellEnd"/>
      <w:r>
        <w:rPr>
          <w:lang w:val="en-US"/>
        </w:rPr>
        <w:t xml:space="preserve"> </w:t>
      </w:r>
      <w:r w:rsidR="00D023D3" w:rsidRPr="00D023D3">
        <w:rPr>
          <w:lang w:val="en-US"/>
        </w:rPr>
        <w:t xml:space="preserve">is the observed frequency for cell </w:t>
      </w:r>
      <w:r>
        <w:rPr>
          <w:lang w:val="en-US"/>
        </w:rPr>
        <w:t>(I, j)</w:t>
      </w:r>
      <w:r>
        <w:rPr>
          <w:lang w:val="en-US"/>
        </w:rPr>
        <w:br/>
      </w:r>
      <w:proofErr w:type="spellStart"/>
      <w:r>
        <w:rPr>
          <w:lang w:val="en-US"/>
        </w:rPr>
        <w:t>Eij</w:t>
      </w:r>
      <w:proofErr w:type="spellEnd"/>
      <w:r w:rsidR="00D023D3" w:rsidRPr="00D023D3">
        <w:rPr>
          <w:lang w:val="en-US"/>
        </w:rPr>
        <w:t xml:space="preserve"> is the expected frequency for cell </w:t>
      </w:r>
      <w:r>
        <w:rPr>
          <w:lang w:val="en-US"/>
        </w:rPr>
        <w:t>(I, j)</w:t>
      </w:r>
      <w:r>
        <w:rPr>
          <w:lang w:val="en-US"/>
        </w:rPr>
        <w:br/>
      </w:r>
      <w:r w:rsidR="00D023D3" w:rsidRPr="00D023D3">
        <w:rPr>
          <w:lang w:val="en-US"/>
        </w:rPr>
        <w:t>The summation is over all cells in the contingency table.</w:t>
      </w:r>
      <w:r>
        <w:rPr>
          <w:lang w:val="en-US"/>
        </w:rPr>
        <w:br/>
      </w:r>
    </w:p>
    <w:p w14:paraId="243BEF42" w14:textId="51D40DE5" w:rsidR="00D023D3" w:rsidRPr="003B2B3B" w:rsidRDefault="00D023D3" w:rsidP="003B2B3B">
      <w:pPr>
        <w:rPr>
          <w:u w:val="single"/>
          <w:lang w:val="en-US"/>
        </w:rPr>
      </w:pPr>
      <w:r w:rsidRPr="003B2B3B">
        <w:rPr>
          <w:u w:val="single"/>
          <w:lang w:val="en-US"/>
        </w:rPr>
        <w:t>5. Determin</w:t>
      </w:r>
      <w:r w:rsidR="003B2B3B" w:rsidRPr="003B2B3B">
        <w:rPr>
          <w:u w:val="single"/>
          <w:lang w:val="en-US"/>
        </w:rPr>
        <w:t>ing</w:t>
      </w:r>
      <w:r w:rsidRPr="003B2B3B">
        <w:rPr>
          <w:u w:val="single"/>
          <w:lang w:val="en-US"/>
        </w:rPr>
        <w:t xml:space="preserve"> the Degrees of Freedom:</w:t>
      </w:r>
      <w:r w:rsidR="003B2B3B">
        <w:rPr>
          <w:u w:val="single"/>
          <w:lang w:val="en-US"/>
        </w:rPr>
        <w:br/>
      </w:r>
      <w:r w:rsidR="003B2B3B">
        <w:rPr>
          <w:u w:val="single"/>
          <w:lang w:val="en-US"/>
        </w:rPr>
        <w:br/>
      </w:r>
      <w:r w:rsidRPr="00D023D3">
        <w:rPr>
          <w:lang w:val="en-US"/>
        </w:rPr>
        <w:t>The degrees of freedom for the test are calculated as:</w:t>
      </w:r>
      <w:r w:rsidR="003B2B3B">
        <w:rPr>
          <w:u w:val="single"/>
          <w:lang w:val="en-US"/>
        </w:rPr>
        <w:br/>
      </w:r>
      <w:r w:rsidR="003B2B3B">
        <w:rPr>
          <w:u w:val="single"/>
          <w:lang w:val="en-US"/>
        </w:rPr>
        <w:br/>
      </w:r>
      <w:r w:rsidR="003B2B3B">
        <w:rPr>
          <w:i/>
          <w:iCs/>
          <w:lang w:val="en-US"/>
        </w:rPr>
        <w:t xml:space="preserve">                           </w:t>
      </w:r>
      <w:r w:rsidR="003B2B3B">
        <w:rPr>
          <w:i/>
          <w:iCs/>
          <w:lang w:val="en-US"/>
        </w:rPr>
        <w:tab/>
      </w:r>
      <w:r w:rsidR="003B2B3B">
        <w:rPr>
          <w:i/>
          <w:iCs/>
          <w:lang w:val="en-US"/>
        </w:rPr>
        <w:tab/>
      </w:r>
      <w:r w:rsidR="003B2B3B">
        <w:rPr>
          <w:i/>
          <w:iCs/>
          <w:lang w:val="en-US"/>
        </w:rPr>
        <w:tab/>
      </w:r>
      <w:r w:rsidR="003B2B3B">
        <w:rPr>
          <w:i/>
          <w:iCs/>
          <w:lang w:val="en-US"/>
        </w:rPr>
        <w:tab/>
      </w:r>
      <w:proofErr w:type="spellStart"/>
      <w:r w:rsidR="003B2B3B" w:rsidRPr="003B2B3B">
        <w:rPr>
          <w:i/>
          <w:iCs/>
          <w:lang w:val="en-US"/>
        </w:rPr>
        <w:t>df</w:t>
      </w:r>
      <w:proofErr w:type="spellEnd"/>
      <w:r w:rsidR="003B2B3B" w:rsidRPr="003B2B3B">
        <w:rPr>
          <w:i/>
          <w:iCs/>
          <w:lang w:val="en-US"/>
        </w:rPr>
        <w:t>=(r−</w:t>
      </w:r>
      <w:proofErr w:type="gramStart"/>
      <w:r w:rsidR="003B2B3B" w:rsidRPr="003B2B3B">
        <w:rPr>
          <w:i/>
          <w:iCs/>
          <w:lang w:val="en-US"/>
        </w:rPr>
        <w:t>1)×</w:t>
      </w:r>
      <w:proofErr w:type="gramEnd"/>
      <w:r w:rsidR="003B2B3B" w:rsidRPr="003B2B3B">
        <w:rPr>
          <w:i/>
          <w:iCs/>
          <w:lang w:val="en-US"/>
        </w:rPr>
        <w:t>(c−1)</w:t>
      </w:r>
      <w:r w:rsidR="003B2B3B" w:rsidRPr="003B2B3B">
        <w:rPr>
          <w:i/>
          <w:iCs/>
          <w:lang w:val="en-US"/>
        </w:rPr>
        <w:br/>
      </w:r>
      <w:r w:rsidR="003B2B3B">
        <w:rPr>
          <w:u w:val="single"/>
          <w:lang w:val="en-US"/>
        </w:rPr>
        <w:br/>
      </w:r>
      <w:r w:rsidRPr="00D023D3">
        <w:rPr>
          <w:lang w:val="en-US"/>
        </w:rPr>
        <w:t>where</w:t>
      </w:r>
      <w:r w:rsidR="003B2B3B">
        <w:rPr>
          <w:lang w:val="en-US"/>
        </w:rPr>
        <w:t>:</w:t>
      </w:r>
      <w:r w:rsidR="003B2B3B">
        <w:rPr>
          <w:lang w:val="en-US"/>
        </w:rPr>
        <w:br/>
        <w:t xml:space="preserve">r </w:t>
      </w:r>
      <w:r w:rsidRPr="00D023D3">
        <w:rPr>
          <w:lang w:val="en-US"/>
        </w:rPr>
        <w:t xml:space="preserve">is the number of rows </w:t>
      </w:r>
      <w:r w:rsidR="003B2B3B">
        <w:rPr>
          <w:lang w:val="en-US"/>
        </w:rPr>
        <w:t>in the contingency table</w:t>
      </w:r>
      <w:r w:rsidR="003B2B3B">
        <w:rPr>
          <w:lang w:val="en-US"/>
        </w:rPr>
        <w:br/>
        <w:t>c</w:t>
      </w:r>
      <w:r w:rsidRPr="00D023D3">
        <w:rPr>
          <w:lang w:val="en-US"/>
        </w:rPr>
        <w:t xml:space="preserve"> is the number of columns in the contingency table</w:t>
      </w:r>
      <w:r w:rsidR="003B2B3B">
        <w:rPr>
          <w:lang w:val="en-US"/>
        </w:rPr>
        <w:br/>
      </w:r>
    </w:p>
    <w:p w14:paraId="54C241D3" w14:textId="706E3708" w:rsidR="00D023D3" w:rsidRPr="003B2B3B" w:rsidRDefault="00D023D3" w:rsidP="00D023D3">
      <w:pPr>
        <w:rPr>
          <w:u w:val="single"/>
          <w:lang w:val="en-US"/>
        </w:rPr>
      </w:pPr>
      <w:r w:rsidRPr="003B2B3B">
        <w:rPr>
          <w:u w:val="single"/>
          <w:lang w:val="en-US"/>
        </w:rPr>
        <w:t>6. Find</w:t>
      </w:r>
      <w:r w:rsidR="003B2B3B" w:rsidRPr="003B2B3B">
        <w:rPr>
          <w:u w:val="single"/>
          <w:lang w:val="en-US"/>
        </w:rPr>
        <w:t>ing</w:t>
      </w:r>
      <w:r w:rsidRPr="003B2B3B">
        <w:rPr>
          <w:u w:val="single"/>
          <w:lang w:val="en-US"/>
        </w:rPr>
        <w:t xml:space="preserve"> the Critical Value and/or P-Value:</w:t>
      </w:r>
    </w:p>
    <w:p w14:paraId="0879E162" w14:textId="7D53456F" w:rsidR="00D023D3" w:rsidRPr="00D023D3" w:rsidRDefault="003B2B3B" w:rsidP="00D023D3">
      <w:pPr>
        <w:rPr>
          <w:lang w:val="en-US"/>
        </w:rPr>
      </w:pPr>
      <w:r>
        <w:rPr>
          <w:lang w:val="en-US"/>
        </w:rPr>
        <w:t>We have to c</w:t>
      </w:r>
      <w:r w:rsidR="00D023D3" w:rsidRPr="00D023D3">
        <w:rPr>
          <w:lang w:val="en-US"/>
        </w:rPr>
        <w:t xml:space="preserve">ompare the calculated Chi-Square statistic to the critical value from the Chi-Square distribution table based on the determined degrees of freedom and the chosen significance level (commonly </w:t>
      </w:r>
      <w:proofErr w:type="gramStart"/>
      <w:r w:rsidR="00D023D3" w:rsidRPr="00D023D3">
        <w:rPr>
          <w:lang w:val="en-US"/>
        </w:rPr>
        <w:t>\(</w:t>
      </w:r>
      <w:proofErr w:type="gramEnd"/>
      <w:r w:rsidR="00D023D3" w:rsidRPr="00D023D3">
        <w:rPr>
          <w:lang w:val="en-US"/>
        </w:rPr>
        <w:t xml:space="preserve">\alpha = 0.05\)). Alternatively, </w:t>
      </w:r>
      <w:r>
        <w:rPr>
          <w:lang w:val="en-US"/>
        </w:rPr>
        <w:t xml:space="preserve">we </w:t>
      </w:r>
      <w:proofErr w:type="gramStart"/>
      <w:r>
        <w:rPr>
          <w:lang w:val="en-US"/>
        </w:rPr>
        <w:t>have to</w:t>
      </w:r>
      <w:proofErr w:type="gramEnd"/>
      <w:r>
        <w:rPr>
          <w:lang w:val="en-US"/>
        </w:rPr>
        <w:t xml:space="preserve"> </w:t>
      </w:r>
      <w:r w:rsidR="00D023D3" w:rsidRPr="00D023D3">
        <w:rPr>
          <w:lang w:val="en-US"/>
        </w:rPr>
        <w:t>compute the p-value associated with the Chi-Square statistic.</w:t>
      </w:r>
      <w:r>
        <w:rPr>
          <w:lang w:val="en-US"/>
        </w:rPr>
        <w:br/>
      </w:r>
    </w:p>
    <w:p w14:paraId="46C815BD" w14:textId="32B57642" w:rsidR="00D023D3" w:rsidRPr="00D023D3" w:rsidRDefault="00D023D3" w:rsidP="00D023D3">
      <w:pPr>
        <w:rPr>
          <w:lang w:val="en-US"/>
        </w:rPr>
      </w:pPr>
      <w:r w:rsidRPr="00D023D3">
        <w:rPr>
          <w:lang w:val="en-US"/>
        </w:rPr>
        <w:t xml:space="preserve">7. </w:t>
      </w:r>
      <w:proofErr w:type="gramStart"/>
      <w:r w:rsidRPr="00D023D3">
        <w:rPr>
          <w:lang w:val="en-US"/>
        </w:rPr>
        <w:t>Mak</w:t>
      </w:r>
      <w:r w:rsidR="003B2B3B">
        <w:rPr>
          <w:lang w:val="en-US"/>
        </w:rPr>
        <w:t>ing</w:t>
      </w:r>
      <w:r w:rsidRPr="00D023D3">
        <w:rPr>
          <w:lang w:val="en-US"/>
        </w:rPr>
        <w:t xml:space="preserve"> a </w:t>
      </w:r>
      <w:r w:rsidR="003B2B3B">
        <w:rPr>
          <w:lang w:val="en-US"/>
        </w:rPr>
        <w:t>d</w:t>
      </w:r>
      <w:r w:rsidRPr="00D023D3">
        <w:rPr>
          <w:lang w:val="en-US"/>
        </w:rPr>
        <w:t>ecision</w:t>
      </w:r>
      <w:proofErr w:type="gramEnd"/>
      <w:r w:rsidRPr="00D023D3">
        <w:rPr>
          <w:lang w:val="en-US"/>
        </w:rPr>
        <w:t>:</w:t>
      </w:r>
    </w:p>
    <w:p w14:paraId="099B6BAB" w14:textId="75892F75" w:rsidR="00D023D3" w:rsidRPr="00D023D3" w:rsidRDefault="00D023D3" w:rsidP="00D023D3">
      <w:pPr>
        <w:rPr>
          <w:lang w:val="en-US"/>
        </w:rPr>
      </w:pPr>
      <w:r w:rsidRPr="00D023D3">
        <w:rPr>
          <w:lang w:val="en-US"/>
        </w:rPr>
        <w:t xml:space="preserve">If the Chi-Square statistic exceeds the critical value or if the p-value is less than the significance level, </w:t>
      </w:r>
      <w:r w:rsidR="003B2B3B">
        <w:rPr>
          <w:lang w:val="en-US"/>
        </w:rPr>
        <w:t xml:space="preserve">we </w:t>
      </w:r>
      <w:r w:rsidRPr="00D023D3">
        <w:rPr>
          <w:lang w:val="en-US"/>
        </w:rPr>
        <w:t xml:space="preserve">reject the null hypothesis. Otherwise, </w:t>
      </w:r>
      <w:r w:rsidR="003B2B3B">
        <w:rPr>
          <w:lang w:val="en-US"/>
        </w:rPr>
        <w:t xml:space="preserve">we </w:t>
      </w:r>
      <w:r w:rsidRPr="00D023D3">
        <w:rPr>
          <w:lang w:val="en-US"/>
        </w:rPr>
        <w:t>fail to reject the null hypothesis.</w:t>
      </w:r>
    </w:p>
    <w:p w14:paraId="486A721B" w14:textId="00C01415" w:rsidR="00D023D3" w:rsidRPr="003B2B3B" w:rsidRDefault="003B2B3B" w:rsidP="00D023D3">
      <w:pPr>
        <w:rPr>
          <w:b/>
          <w:bCs/>
          <w:lang w:val="en-US"/>
        </w:rPr>
      </w:pPr>
      <w:r>
        <w:rPr>
          <w:lang w:val="en-US"/>
        </w:rPr>
        <w:br/>
      </w:r>
      <w:r w:rsidR="00D023D3" w:rsidRPr="003B2B3B">
        <w:rPr>
          <w:b/>
          <w:bCs/>
          <w:lang w:val="en-US"/>
        </w:rPr>
        <w:t>Example</w:t>
      </w:r>
    </w:p>
    <w:p w14:paraId="36A8466F" w14:textId="77777777" w:rsidR="00D023D3" w:rsidRPr="00D023D3" w:rsidRDefault="00D023D3" w:rsidP="00D023D3">
      <w:pPr>
        <w:rPr>
          <w:lang w:val="en-US"/>
        </w:rPr>
      </w:pPr>
      <w:r w:rsidRPr="00D023D3">
        <w:rPr>
          <w:lang w:val="en-US"/>
        </w:rPr>
        <w:t>Suppose we want to test whether there is an association between gender (Male, Female) and preference for a product (Like, Dislike). The data is as follows:</w:t>
      </w:r>
    </w:p>
    <w:tbl>
      <w:tblPr>
        <w:tblW w:w="5320" w:type="dxa"/>
        <w:tblLook w:val="04A0" w:firstRow="1" w:lastRow="0" w:firstColumn="1" w:lastColumn="0" w:noHBand="0" w:noVBand="1"/>
      </w:tblPr>
      <w:tblGrid>
        <w:gridCol w:w="1701"/>
        <w:gridCol w:w="1019"/>
        <w:gridCol w:w="1300"/>
        <w:gridCol w:w="1300"/>
      </w:tblGrid>
      <w:tr w:rsidR="00585E57" w:rsidRPr="00585E57" w14:paraId="7A4D41D5" w14:textId="77777777" w:rsidTr="00585E57">
        <w:trPr>
          <w:trHeight w:val="320"/>
        </w:trPr>
        <w:tc>
          <w:tcPr>
            <w:tcW w:w="1701" w:type="dxa"/>
            <w:tcBorders>
              <w:top w:val="nil"/>
              <w:left w:val="nil"/>
              <w:bottom w:val="nil"/>
              <w:right w:val="nil"/>
            </w:tcBorders>
            <w:shd w:val="clear" w:color="auto" w:fill="auto"/>
            <w:noWrap/>
            <w:vAlign w:val="bottom"/>
            <w:hideMark/>
          </w:tcPr>
          <w:p w14:paraId="7C82E9A1" w14:textId="77777777" w:rsidR="00585E57" w:rsidRPr="00585E57" w:rsidRDefault="00585E57" w:rsidP="00585E57">
            <w:pPr>
              <w:spacing w:after="0" w:line="240" w:lineRule="auto"/>
              <w:rPr>
                <w:rFonts w:ascii="Times New Roman" w:eastAsia="Times New Roman" w:hAnsi="Times New Roman" w:cs="Times New Roman"/>
                <w:kern w:val="0"/>
                <w:lang w:eastAsia="en-GB"/>
                <w14:ligatures w14:val="none"/>
              </w:rPr>
            </w:pPr>
          </w:p>
        </w:tc>
        <w:tc>
          <w:tcPr>
            <w:tcW w:w="1019" w:type="dxa"/>
            <w:tcBorders>
              <w:top w:val="nil"/>
              <w:left w:val="nil"/>
              <w:bottom w:val="nil"/>
              <w:right w:val="nil"/>
            </w:tcBorders>
            <w:shd w:val="clear" w:color="auto" w:fill="auto"/>
            <w:noWrap/>
            <w:vAlign w:val="bottom"/>
            <w:hideMark/>
          </w:tcPr>
          <w:p w14:paraId="4549C2B2" w14:textId="77777777" w:rsidR="00585E57" w:rsidRPr="00585E57" w:rsidRDefault="00585E57" w:rsidP="00585E57">
            <w:pPr>
              <w:spacing w:after="0" w:line="240" w:lineRule="auto"/>
              <w:rPr>
                <w:rFonts w:ascii="Arial" w:eastAsia="Times New Roman" w:hAnsi="Arial" w:cs="Arial"/>
                <w:b/>
                <w:bCs/>
                <w:color w:val="000000"/>
                <w:kern w:val="0"/>
                <w:sz w:val="21"/>
                <w:szCs w:val="21"/>
                <w:lang w:eastAsia="en-GB"/>
                <w14:ligatures w14:val="none"/>
              </w:rPr>
            </w:pPr>
            <w:r w:rsidRPr="00585E57">
              <w:rPr>
                <w:rFonts w:ascii="Arial" w:eastAsia="Times New Roman" w:hAnsi="Arial" w:cs="Arial"/>
                <w:b/>
                <w:bCs/>
                <w:color w:val="000000"/>
                <w:kern w:val="0"/>
                <w:sz w:val="21"/>
                <w:szCs w:val="21"/>
                <w:lang w:eastAsia="en-GB"/>
                <w14:ligatures w14:val="none"/>
              </w:rPr>
              <w:t>Like</w:t>
            </w:r>
          </w:p>
        </w:tc>
        <w:tc>
          <w:tcPr>
            <w:tcW w:w="1300" w:type="dxa"/>
            <w:tcBorders>
              <w:top w:val="nil"/>
              <w:left w:val="nil"/>
              <w:bottom w:val="nil"/>
              <w:right w:val="nil"/>
            </w:tcBorders>
            <w:shd w:val="clear" w:color="auto" w:fill="auto"/>
            <w:noWrap/>
            <w:vAlign w:val="bottom"/>
            <w:hideMark/>
          </w:tcPr>
          <w:p w14:paraId="39BEEE39" w14:textId="77777777" w:rsidR="00585E57" w:rsidRPr="00585E57" w:rsidRDefault="00585E57" w:rsidP="00585E57">
            <w:pPr>
              <w:spacing w:after="0" w:line="240" w:lineRule="auto"/>
              <w:rPr>
                <w:rFonts w:ascii="Arial" w:eastAsia="Times New Roman" w:hAnsi="Arial" w:cs="Arial"/>
                <w:b/>
                <w:bCs/>
                <w:color w:val="000000"/>
                <w:kern w:val="0"/>
                <w:sz w:val="21"/>
                <w:szCs w:val="21"/>
                <w:lang w:eastAsia="en-GB"/>
                <w14:ligatures w14:val="none"/>
              </w:rPr>
            </w:pPr>
            <w:r w:rsidRPr="00585E57">
              <w:rPr>
                <w:rFonts w:ascii="Arial" w:eastAsia="Times New Roman" w:hAnsi="Arial" w:cs="Arial"/>
                <w:b/>
                <w:bCs/>
                <w:color w:val="000000"/>
                <w:kern w:val="0"/>
                <w:sz w:val="21"/>
                <w:szCs w:val="21"/>
                <w:lang w:eastAsia="en-GB"/>
                <w14:ligatures w14:val="none"/>
              </w:rPr>
              <w:t>Dislike</w:t>
            </w:r>
          </w:p>
        </w:tc>
        <w:tc>
          <w:tcPr>
            <w:tcW w:w="1300" w:type="dxa"/>
            <w:tcBorders>
              <w:top w:val="nil"/>
              <w:left w:val="nil"/>
              <w:bottom w:val="nil"/>
              <w:right w:val="nil"/>
            </w:tcBorders>
            <w:shd w:val="clear" w:color="auto" w:fill="auto"/>
            <w:noWrap/>
            <w:vAlign w:val="bottom"/>
            <w:hideMark/>
          </w:tcPr>
          <w:p w14:paraId="6CC5C617" w14:textId="77777777" w:rsidR="00585E57" w:rsidRPr="00585E57" w:rsidRDefault="00585E57" w:rsidP="00585E57">
            <w:pPr>
              <w:spacing w:after="0" w:line="240" w:lineRule="auto"/>
              <w:rPr>
                <w:rFonts w:ascii="Arial" w:eastAsia="Times New Roman" w:hAnsi="Arial" w:cs="Arial"/>
                <w:b/>
                <w:bCs/>
                <w:color w:val="000000"/>
                <w:kern w:val="0"/>
                <w:sz w:val="21"/>
                <w:szCs w:val="21"/>
                <w:lang w:eastAsia="en-GB"/>
                <w14:ligatures w14:val="none"/>
              </w:rPr>
            </w:pPr>
            <w:r w:rsidRPr="00585E57">
              <w:rPr>
                <w:rFonts w:ascii="Arial" w:eastAsia="Times New Roman" w:hAnsi="Arial" w:cs="Arial"/>
                <w:b/>
                <w:bCs/>
                <w:color w:val="000000"/>
                <w:kern w:val="0"/>
                <w:sz w:val="21"/>
                <w:szCs w:val="21"/>
                <w:lang w:eastAsia="en-GB"/>
                <w14:ligatures w14:val="none"/>
              </w:rPr>
              <w:t>Row Total</w:t>
            </w:r>
          </w:p>
        </w:tc>
      </w:tr>
      <w:tr w:rsidR="00585E57" w:rsidRPr="00585E57" w14:paraId="71F72988" w14:textId="77777777" w:rsidTr="00585E57">
        <w:trPr>
          <w:trHeight w:val="320"/>
        </w:trPr>
        <w:tc>
          <w:tcPr>
            <w:tcW w:w="1701" w:type="dxa"/>
            <w:tcBorders>
              <w:top w:val="nil"/>
              <w:left w:val="nil"/>
              <w:bottom w:val="nil"/>
              <w:right w:val="nil"/>
            </w:tcBorders>
            <w:shd w:val="clear" w:color="auto" w:fill="auto"/>
            <w:noWrap/>
            <w:vAlign w:val="bottom"/>
            <w:hideMark/>
          </w:tcPr>
          <w:p w14:paraId="00E394B9" w14:textId="77777777" w:rsidR="00585E57" w:rsidRPr="00585E57" w:rsidRDefault="00585E57" w:rsidP="00585E57">
            <w:pPr>
              <w:spacing w:after="0" w:line="240" w:lineRule="auto"/>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Male</w:t>
            </w:r>
          </w:p>
        </w:tc>
        <w:tc>
          <w:tcPr>
            <w:tcW w:w="1019" w:type="dxa"/>
            <w:tcBorders>
              <w:top w:val="nil"/>
              <w:left w:val="nil"/>
              <w:bottom w:val="nil"/>
              <w:right w:val="nil"/>
            </w:tcBorders>
            <w:shd w:val="clear" w:color="auto" w:fill="auto"/>
            <w:noWrap/>
            <w:vAlign w:val="bottom"/>
            <w:hideMark/>
          </w:tcPr>
          <w:p w14:paraId="35CD38ED"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20</w:t>
            </w:r>
          </w:p>
        </w:tc>
        <w:tc>
          <w:tcPr>
            <w:tcW w:w="1300" w:type="dxa"/>
            <w:tcBorders>
              <w:top w:val="nil"/>
              <w:left w:val="nil"/>
              <w:bottom w:val="nil"/>
              <w:right w:val="nil"/>
            </w:tcBorders>
            <w:shd w:val="clear" w:color="auto" w:fill="auto"/>
            <w:noWrap/>
            <w:vAlign w:val="bottom"/>
            <w:hideMark/>
          </w:tcPr>
          <w:p w14:paraId="1D0DAD06"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10</w:t>
            </w:r>
          </w:p>
        </w:tc>
        <w:tc>
          <w:tcPr>
            <w:tcW w:w="1300" w:type="dxa"/>
            <w:tcBorders>
              <w:top w:val="nil"/>
              <w:left w:val="nil"/>
              <w:bottom w:val="nil"/>
              <w:right w:val="nil"/>
            </w:tcBorders>
            <w:shd w:val="clear" w:color="auto" w:fill="auto"/>
            <w:noWrap/>
            <w:vAlign w:val="bottom"/>
            <w:hideMark/>
          </w:tcPr>
          <w:p w14:paraId="30B384B7"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30</w:t>
            </w:r>
          </w:p>
        </w:tc>
      </w:tr>
      <w:tr w:rsidR="00585E57" w:rsidRPr="00585E57" w14:paraId="0A529FE1" w14:textId="77777777" w:rsidTr="00585E57">
        <w:trPr>
          <w:trHeight w:val="320"/>
        </w:trPr>
        <w:tc>
          <w:tcPr>
            <w:tcW w:w="1701" w:type="dxa"/>
            <w:tcBorders>
              <w:top w:val="nil"/>
              <w:left w:val="nil"/>
              <w:bottom w:val="nil"/>
              <w:right w:val="nil"/>
            </w:tcBorders>
            <w:shd w:val="clear" w:color="auto" w:fill="auto"/>
            <w:noWrap/>
            <w:vAlign w:val="bottom"/>
            <w:hideMark/>
          </w:tcPr>
          <w:p w14:paraId="32014A6E" w14:textId="77777777" w:rsidR="00585E57" w:rsidRPr="00585E57" w:rsidRDefault="00585E57" w:rsidP="00585E57">
            <w:pPr>
              <w:spacing w:after="0" w:line="240" w:lineRule="auto"/>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Female</w:t>
            </w:r>
          </w:p>
        </w:tc>
        <w:tc>
          <w:tcPr>
            <w:tcW w:w="1019" w:type="dxa"/>
            <w:tcBorders>
              <w:top w:val="nil"/>
              <w:left w:val="nil"/>
              <w:bottom w:val="nil"/>
              <w:right w:val="nil"/>
            </w:tcBorders>
            <w:shd w:val="clear" w:color="auto" w:fill="auto"/>
            <w:noWrap/>
            <w:vAlign w:val="bottom"/>
            <w:hideMark/>
          </w:tcPr>
          <w:p w14:paraId="769139BF"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30</w:t>
            </w:r>
          </w:p>
        </w:tc>
        <w:tc>
          <w:tcPr>
            <w:tcW w:w="1300" w:type="dxa"/>
            <w:tcBorders>
              <w:top w:val="nil"/>
              <w:left w:val="nil"/>
              <w:bottom w:val="nil"/>
              <w:right w:val="nil"/>
            </w:tcBorders>
            <w:shd w:val="clear" w:color="auto" w:fill="auto"/>
            <w:noWrap/>
            <w:vAlign w:val="bottom"/>
            <w:hideMark/>
          </w:tcPr>
          <w:p w14:paraId="3C6141C8"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20</w:t>
            </w:r>
          </w:p>
        </w:tc>
        <w:tc>
          <w:tcPr>
            <w:tcW w:w="1300" w:type="dxa"/>
            <w:tcBorders>
              <w:top w:val="nil"/>
              <w:left w:val="nil"/>
              <w:bottom w:val="nil"/>
              <w:right w:val="nil"/>
            </w:tcBorders>
            <w:shd w:val="clear" w:color="auto" w:fill="auto"/>
            <w:noWrap/>
            <w:vAlign w:val="bottom"/>
            <w:hideMark/>
          </w:tcPr>
          <w:p w14:paraId="7A2576FC"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50</w:t>
            </w:r>
          </w:p>
        </w:tc>
      </w:tr>
      <w:tr w:rsidR="00585E57" w:rsidRPr="00585E57" w14:paraId="39282B18" w14:textId="77777777" w:rsidTr="00585E57">
        <w:trPr>
          <w:trHeight w:val="320"/>
        </w:trPr>
        <w:tc>
          <w:tcPr>
            <w:tcW w:w="1701" w:type="dxa"/>
            <w:tcBorders>
              <w:top w:val="nil"/>
              <w:left w:val="nil"/>
              <w:bottom w:val="nil"/>
              <w:right w:val="nil"/>
            </w:tcBorders>
            <w:shd w:val="clear" w:color="auto" w:fill="auto"/>
            <w:noWrap/>
            <w:vAlign w:val="bottom"/>
            <w:hideMark/>
          </w:tcPr>
          <w:p w14:paraId="1ECC37A8" w14:textId="77777777" w:rsidR="00585E57" w:rsidRPr="00585E57" w:rsidRDefault="00585E57" w:rsidP="00585E57">
            <w:pPr>
              <w:spacing w:after="0" w:line="240" w:lineRule="auto"/>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Column Total</w:t>
            </w:r>
          </w:p>
        </w:tc>
        <w:tc>
          <w:tcPr>
            <w:tcW w:w="1019" w:type="dxa"/>
            <w:tcBorders>
              <w:top w:val="nil"/>
              <w:left w:val="nil"/>
              <w:bottom w:val="nil"/>
              <w:right w:val="nil"/>
            </w:tcBorders>
            <w:shd w:val="clear" w:color="auto" w:fill="auto"/>
            <w:noWrap/>
            <w:vAlign w:val="bottom"/>
            <w:hideMark/>
          </w:tcPr>
          <w:p w14:paraId="1B7FF55C"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50</w:t>
            </w:r>
          </w:p>
        </w:tc>
        <w:tc>
          <w:tcPr>
            <w:tcW w:w="1300" w:type="dxa"/>
            <w:tcBorders>
              <w:top w:val="nil"/>
              <w:left w:val="nil"/>
              <w:bottom w:val="nil"/>
              <w:right w:val="nil"/>
            </w:tcBorders>
            <w:shd w:val="clear" w:color="auto" w:fill="auto"/>
            <w:noWrap/>
            <w:vAlign w:val="bottom"/>
            <w:hideMark/>
          </w:tcPr>
          <w:p w14:paraId="16F48F49"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30</w:t>
            </w:r>
          </w:p>
        </w:tc>
        <w:tc>
          <w:tcPr>
            <w:tcW w:w="1300" w:type="dxa"/>
            <w:tcBorders>
              <w:top w:val="nil"/>
              <w:left w:val="nil"/>
              <w:bottom w:val="nil"/>
              <w:right w:val="nil"/>
            </w:tcBorders>
            <w:shd w:val="clear" w:color="auto" w:fill="auto"/>
            <w:noWrap/>
            <w:vAlign w:val="bottom"/>
            <w:hideMark/>
          </w:tcPr>
          <w:p w14:paraId="3F299439" w14:textId="77777777" w:rsidR="00585E57" w:rsidRPr="00585E57" w:rsidRDefault="00585E57" w:rsidP="00585E57">
            <w:pPr>
              <w:spacing w:after="0" w:line="240" w:lineRule="auto"/>
              <w:jc w:val="right"/>
              <w:rPr>
                <w:rFonts w:ascii="Arial" w:eastAsia="Times New Roman" w:hAnsi="Arial" w:cs="Arial"/>
                <w:color w:val="000000"/>
                <w:kern w:val="0"/>
                <w:sz w:val="21"/>
                <w:szCs w:val="21"/>
                <w:lang w:eastAsia="en-GB"/>
                <w14:ligatures w14:val="none"/>
              </w:rPr>
            </w:pPr>
            <w:r w:rsidRPr="00585E57">
              <w:rPr>
                <w:rFonts w:ascii="Arial" w:eastAsia="Times New Roman" w:hAnsi="Arial" w:cs="Arial"/>
                <w:color w:val="000000"/>
                <w:kern w:val="0"/>
                <w:sz w:val="21"/>
                <w:szCs w:val="21"/>
                <w:lang w:eastAsia="en-GB"/>
                <w14:ligatures w14:val="none"/>
              </w:rPr>
              <w:t>80</w:t>
            </w:r>
          </w:p>
        </w:tc>
      </w:tr>
    </w:tbl>
    <w:p w14:paraId="319E8A42" w14:textId="56B4553E" w:rsidR="00D023D3" w:rsidRPr="00D023D3" w:rsidRDefault="00585E57" w:rsidP="00D023D3">
      <w:pPr>
        <w:rPr>
          <w:lang w:val="en-US"/>
        </w:rPr>
      </w:pPr>
      <w:r>
        <w:rPr>
          <w:lang w:val="en-US"/>
        </w:rPr>
        <w:br/>
      </w:r>
      <w:r>
        <w:rPr>
          <w:lang w:val="en-US"/>
        </w:rPr>
        <w:br/>
      </w:r>
    </w:p>
    <w:p w14:paraId="2EB303D4" w14:textId="079D0043" w:rsidR="00D023D3" w:rsidRPr="00D023D3" w:rsidRDefault="00D023D3" w:rsidP="00D023D3">
      <w:pPr>
        <w:rPr>
          <w:lang w:val="en-US"/>
        </w:rPr>
      </w:pPr>
      <w:r w:rsidRPr="002A1A38">
        <w:rPr>
          <w:u w:val="single"/>
          <w:lang w:val="en-US"/>
        </w:rPr>
        <w:lastRenderedPageBreak/>
        <w:t>1. Expected Frequencies:</w:t>
      </w:r>
      <w:r w:rsidR="00585E57">
        <w:rPr>
          <w:lang w:val="en-US"/>
        </w:rPr>
        <w:br/>
      </w:r>
      <w:r w:rsidR="00585E57">
        <w:rPr>
          <w:lang w:val="en-US"/>
        </w:rPr>
        <w:br/>
      </w:r>
      <w:r w:rsidRPr="00D023D3">
        <w:rPr>
          <w:lang w:val="en-US"/>
        </w:rPr>
        <w:t>E</w:t>
      </w:r>
      <w:r w:rsidR="00585E57">
        <w:rPr>
          <w:lang w:val="en-US"/>
        </w:rPr>
        <w:t>11</w:t>
      </w:r>
      <w:r w:rsidRPr="00D023D3">
        <w:rPr>
          <w:lang w:val="en-US"/>
        </w:rPr>
        <w:t xml:space="preserve"> = </w:t>
      </w:r>
      <w:r w:rsidR="00585E57">
        <w:rPr>
          <w:lang w:val="en-US"/>
        </w:rPr>
        <w:t>(30 * 50) / 80 = 18.75</w:t>
      </w:r>
      <w:r w:rsidR="00585E57">
        <w:rPr>
          <w:lang w:val="en-US"/>
        </w:rPr>
        <w:br/>
        <w:t>E12 = (30 * 30) / 80 = 11.25</w:t>
      </w:r>
      <w:r w:rsidR="00585E57">
        <w:rPr>
          <w:lang w:val="en-US"/>
        </w:rPr>
        <w:br/>
        <w:t>E21 = (50 * 50) / 80 = 31.25</w:t>
      </w:r>
      <w:r w:rsidR="00585E57">
        <w:rPr>
          <w:lang w:val="en-US"/>
        </w:rPr>
        <w:br/>
        <w:t>E22 = (50 * 30) /80 = 18.75</w:t>
      </w:r>
      <w:r w:rsidR="00585E57">
        <w:rPr>
          <w:lang w:val="en-US"/>
        </w:rPr>
        <w:br/>
      </w:r>
      <w:r w:rsidR="00585E57">
        <w:rPr>
          <w:lang w:val="en-US"/>
        </w:rPr>
        <w:br/>
      </w:r>
      <w:r w:rsidRPr="002A1A38">
        <w:rPr>
          <w:u w:val="single"/>
          <w:lang w:val="en-US"/>
        </w:rPr>
        <w:t>2. Chi-Square Statistic:</w:t>
      </w:r>
      <w:r w:rsidR="00585E57">
        <w:rPr>
          <w:lang w:val="en-US"/>
        </w:rPr>
        <w:br/>
      </w:r>
      <w:r w:rsidR="00585E57">
        <w:rPr>
          <w:lang w:val="en-US"/>
        </w:rPr>
        <w:br/>
      </w:r>
      <w:r w:rsidR="00585E57" w:rsidRPr="003B2B3B">
        <w:rPr>
          <w:i/>
          <w:iCs/>
          <w:lang w:val="en-US"/>
        </w:rPr>
        <w:sym w:font="Symbol" w:char="F063"/>
      </w:r>
      <w:r w:rsidR="00585E57" w:rsidRPr="003B2B3B">
        <w:rPr>
          <w:i/>
          <w:iCs/>
          <w:lang w:val="en-US"/>
        </w:rPr>
        <w:t>^2</w:t>
      </w:r>
      <w:r w:rsidR="00585E57">
        <w:rPr>
          <w:i/>
          <w:iCs/>
          <w:lang w:val="en-US"/>
        </w:rPr>
        <w:t xml:space="preserve"> </w:t>
      </w:r>
      <w:r w:rsidR="00585E57">
        <w:rPr>
          <w:lang w:val="en-US"/>
        </w:rPr>
        <w:t xml:space="preserve">= ((20 – </w:t>
      </w:r>
      <w:proofErr w:type="gramStart"/>
      <w:r w:rsidR="00585E57">
        <w:rPr>
          <w:lang w:val="en-US"/>
        </w:rPr>
        <w:t>18.75)^</w:t>
      </w:r>
      <w:proofErr w:type="gramEnd"/>
      <w:r w:rsidR="00585E57">
        <w:rPr>
          <w:lang w:val="en-US"/>
        </w:rPr>
        <w:t xml:space="preserve">2 / 18.75) + </w:t>
      </w:r>
      <w:r w:rsidR="00585E57">
        <w:rPr>
          <w:lang w:val="en-US"/>
        </w:rPr>
        <w:t>((</w:t>
      </w:r>
      <w:r w:rsidR="00585E57">
        <w:rPr>
          <w:lang w:val="en-US"/>
        </w:rPr>
        <w:t>1</w:t>
      </w:r>
      <w:r w:rsidR="00585E57">
        <w:rPr>
          <w:lang w:val="en-US"/>
        </w:rPr>
        <w:t>0 – 1</w:t>
      </w:r>
      <w:r w:rsidR="00585E57">
        <w:rPr>
          <w:lang w:val="en-US"/>
        </w:rPr>
        <w:t>1</w:t>
      </w:r>
      <w:r w:rsidR="00585E57">
        <w:rPr>
          <w:lang w:val="en-US"/>
        </w:rPr>
        <w:t>.</w:t>
      </w:r>
      <w:r w:rsidR="00585E57">
        <w:rPr>
          <w:lang w:val="en-US"/>
        </w:rPr>
        <w:t>2</w:t>
      </w:r>
      <w:r w:rsidR="00585E57">
        <w:rPr>
          <w:lang w:val="en-US"/>
        </w:rPr>
        <w:t>5)^2 / 1</w:t>
      </w:r>
      <w:r w:rsidR="00585E57">
        <w:rPr>
          <w:lang w:val="en-US"/>
        </w:rPr>
        <w:t>1</w:t>
      </w:r>
      <w:r w:rsidR="00585E57">
        <w:rPr>
          <w:lang w:val="en-US"/>
        </w:rPr>
        <w:t>.</w:t>
      </w:r>
      <w:r w:rsidR="00585E57">
        <w:rPr>
          <w:lang w:val="en-US"/>
        </w:rPr>
        <w:t>2</w:t>
      </w:r>
      <w:r w:rsidR="00585E57">
        <w:rPr>
          <w:lang w:val="en-US"/>
        </w:rPr>
        <w:t>5)</w:t>
      </w:r>
      <w:r w:rsidR="00585E57">
        <w:rPr>
          <w:lang w:val="en-US"/>
        </w:rPr>
        <w:t xml:space="preserve"> + </w:t>
      </w:r>
      <w:r w:rsidR="00585E57">
        <w:rPr>
          <w:lang w:val="en-US"/>
        </w:rPr>
        <w:t>((</w:t>
      </w:r>
      <w:r w:rsidR="00585E57">
        <w:rPr>
          <w:lang w:val="en-US"/>
        </w:rPr>
        <w:t>3</w:t>
      </w:r>
      <w:r w:rsidR="00585E57">
        <w:rPr>
          <w:lang w:val="en-US"/>
        </w:rPr>
        <w:t xml:space="preserve">0 – </w:t>
      </w:r>
      <w:r w:rsidR="00585E57">
        <w:rPr>
          <w:lang w:val="en-US"/>
        </w:rPr>
        <w:t>31</w:t>
      </w:r>
      <w:r w:rsidR="00585E57">
        <w:rPr>
          <w:lang w:val="en-US"/>
        </w:rPr>
        <w:t>.</w:t>
      </w:r>
      <w:r w:rsidR="00585E57">
        <w:rPr>
          <w:lang w:val="en-US"/>
        </w:rPr>
        <w:t>2</w:t>
      </w:r>
      <w:r w:rsidR="00585E57">
        <w:rPr>
          <w:lang w:val="en-US"/>
        </w:rPr>
        <w:t xml:space="preserve">5)^2 / </w:t>
      </w:r>
      <w:r w:rsidR="00585E57">
        <w:rPr>
          <w:lang w:val="en-US"/>
        </w:rPr>
        <w:t>31</w:t>
      </w:r>
      <w:r w:rsidR="00585E57">
        <w:rPr>
          <w:lang w:val="en-US"/>
        </w:rPr>
        <w:t>.</w:t>
      </w:r>
      <w:r w:rsidR="00585E57">
        <w:rPr>
          <w:lang w:val="en-US"/>
        </w:rPr>
        <w:t>2</w:t>
      </w:r>
      <w:r w:rsidR="00585E57">
        <w:rPr>
          <w:lang w:val="en-US"/>
        </w:rPr>
        <w:t>5)</w:t>
      </w:r>
      <w:r w:rsidR="00585E57">
        <w:rPr>
          <w:lang w:val="en-US"/>
        </w:rPr>
        <w:t xml:space="preserve"> + </w:t>
      </w:r>
      <w:r w:rsidR="00585E57">
        <w:rPr>
          <w:lang w:val="en-US"/>
        </w:rPr>
        <w:t>((20 – 18.75)^2 / 18.75)</w:t>
      </w:r>
      <w:r w:rsidR="00585E57">
        <w:rPr>
          <w:lang w:val="en-US"/>
        </w:rPr>
        <w:br/>
      </w:r>
      <w:r w:rsidR="00585E57">
        <w:rPr>
          <w:lang w:val="en-US"/>
        </w:rPr>
        <w:br/>
      </w:r>
      <w:r w:rsidR="00585E57" w:rsidRPr="003B2B3B">
        <w:rPr>
          <w:i/>
          <w:iCs/>
          <w:lang w:val="en-US"/>
        </w:rPr>
        <w:sym w:font="Symbol" w:char="F063"/>
      </w:r>
      <w:r w:rsidR="00585E57" w:rsidRPr="003B2B3B">
        <w:rPr>
          <w:i/>
          <w:iCs/>
          <w:lang w:val="en-US"/>
        </w:rPr>
        <w:t>^2</w:t>
      </w:r>
      <w:r w:rsidR="00585E57">
        <w:rPr>
          <w:lang w:val="en-US"/>
        </w:rPr>
        <w:t xml:space="preserve"> = (1.5625 / 18.75) + </w:t>
      </w:r>
      <w:r w:rsidR="002A1A38">
        <w:rPr>
          <w:lang w:val="en-US"/>
        </w:rPr>
        <w:t>(1.5625 / 1</w:t>
      </w:r>
      <w:r w:rsidR="002A1A38">
        <w:rPr>
          <w:lang w:val="en-US"/>
        </w:rPr>
        <w:t>1</w:t>
      </w:r>
      <w:r w:rsidR="002A1A38">
        <w:rPr>
          <w:lang w:val="en-US"/>
        </w:rPr>
        <w:t>.</w:t>
      </w:r>
      <w:r w:rsidR="002A1A38">
        <w:rPr>
          <w:lang w:val="en-US"/>
        </w:rPr>
        <w:t>2</w:t>
      </w:r>
      <w:r w:rsidR="002A1A38">
        <w:rPr>
          <w:lang w:val="en-US"/>
        </w:rPr>
        <w:t>5)</w:t>
      </w:r>
      <w:r w:rsidR="002A1A38">
        <w:rPr>
          <w:lang w:val="en-US"/>
        </w:rPr>
        <w:t xml:space="preserve"> + </w:t>
      </w:r>
      <w:r w:rsidR="002A1A38">
        <w:rPr>
          <w:lang w:val="en-US"/>
        </w:rPr>
        <w:t xml:space="preserve">(1.5625 / </w:t>
      </w:r>
      <w:r w:rsidR="002A1A38">
        <w:rPr>
          <w:lang w:val="en-US"/>
        </w:rPr>
        <w:t>31</w:t>
      </w:r>
      <w:r w:rsidR="002A1A38">
        <w:rPr>
          <w:lang w:val="en-US"/>
        </w:rPr>
        <w:t>.</w:t>
      </w:r>
      <w:r w:rsidR="002A1A38">
        <w:rPr>
          <w:lang w:val="en-US"/>
        </w:rPr>
        <w:t>2</w:t>
      </w:r>
      <w:r w:rsidR="002A1A38">
        <w:rPr>
          <w:lang w:val="en-US"/>
        </w:rPr>
        <w:t>5)</w:t>
      </w:r>
      <w:r w:rsidR="002A1A38">
        <w:rPr>
          <w:lang w:val="en-US"/>
        </w:rPr>
        <w:t xml:space="preserve"> + </w:t>
      </w:r>
      <w:r w:rsidR="002A1A38">
        <w:rPr>
          <w:lang w:val="en-US"/>
        </w:rPr>
        <w:t>(1.5625 / 18.75)</w:t>
      </w:r>
      <w:r w:rsidR="002A1A38">
        <w:rPr>
          <w:lang w:val="en-US"/>
        </w:rPr>
        <w:br/>
      </w:r>
      <w:r w:rsidR="002A1A38">
        <w:rPr>
          <w:lang w:val="en-US"/>
        </w:rPr>
        <w:br/>
      </w:r>
      <w:r w:rsidR="002A1A38" w:rsidRPr="003B2B3B">
        <w:rPr>
          <w:i/>
          <w:iCs/>
          <w:lang w:val="en-US"/>
        </w:rPr>
        <w:sym w:font="Symbol" w:char="F063"/>
      </w:r>
      <w:r w:rsidR="002A1A38" w:rsidRPr="003B2B3B">
        <w:rPr>
          <w:i/>
          <w:iCs/>
          <w:lang w:val="en-US"/>
        </w:rPr>
        <w:t>^2</w:t>
      </w:r>
      <w:r w:rsidR="002A1A38">
        <w:rPr>
          <w:lang w:val="en-US"/>
        </w:rPr>
        <w:t xml:space="preserve"> = </w:t>
      </w:r>
      <w:r w:rsidR="002A1A38" w:rsidRPr="002A1A38">
        <w:rPr>
          <w:lang w:val="en-US"/>
        </w:rPr>
        <w:t>0.0833</w:t>
      </w:r>
      <w:r w:rsidR="002A1A38">
        <w:rPr>
          <w:lang w:val="en-US"/>
        </w:rPr>
        <w:t xml:space="preserve"> </w:t>
      </w:r>
      <w:r w:rsidR="002A1A38" w:rsidRPr="002A1A38">
        <w:rPr>
          <w:lang w:val="en-US"/>
        </w:rPr>
        <w:t>+</w:t>
      </w:r>
      <w:r w:rsidR="002A1A38">
        <w:rPr>
          <w:lang w:val="en-US"/>
        </w:rPr>
        <w:t xml:space="preserve"> </w:t>
      </w:r>
      <w:r w:rsidR="002A1A38" w:rsidRPr="002A1A38">
        <w:rPr>
          <w:lang w:val="en-US"/>
        </w:rPr>
        <w:t>0.1389</w:t>
      </w:r>
      <w:r w:rsidR="002A1A38">
        <w:rPr>
          <w:lang w:val="en-US"/>
        </w:rPr>
        <w:t xml:space="preserve"> </w:t>
      </w:r>
      <w:r w:rsidR="002A1A38" w:rsidRPr="002A1A38">
        <w:rPr>
          <w:lang w:val="en-US"/>
        </w:rPr>
        <w:t>+</w:t>
      </w:r>
      <w:r w:rsidR="002A1A38">
        <w:rPr>
          <w:lang w:val="en-US"/>
        </w:rPr>
        <w:t xml:space="preserve"> </w:t>
      </w:r>
      <w:r w:rsidR="002A1A38" w:rsidRPr="002A1A38">
        <w:rPr>
          <w:lang w:val="en-US"/>
        </w:rPr>
        <w:t>0.0500</w:t>
      </w:r>
      <w:r w:rsidR="002A1A38">
        <w:rPr>
          <w:lang w:val="en-US"/>
        </w:rPr>
        <w:t xml:space="preserve"> </w:t>
      </w:r>
      <w:r w:rsidR="002A1A38" w:rsidRPr="002A1A38">
        <w:rPr>
          <w:lang w:val="en-US"/>
        </w:rPr>
        <w:t>+</w:t>
      </w:r>
      <w:r w:rsidR="002A1A38">
        <w:rPr>
          <w:lang w:val="en-US"/>
        </w:rPr>
        <w:t xml:space="preserve"> </w:t>
      </w:r>
      <w:r w:rsidR="002A1A38" w:rsidRPr="002A1A38">
        <w:rPr>
          <w:lang w:val="en-US"/>
        </w:rPr>
        <w:t>0.0833</w:t>
      </w:r>
      <w:r w:rsidR="002A1A38">
        <w:rPr>
          <w:lang w:val="en-US"/>
        </w:rPr>
        <w:t xml:space="preserve"> </w:t>
      </w:r>
      <w:r w:rsidR="002A1A38" w:rsidRPr="002A1A38">
        <w:rPr>
          <w:lang w:val="en-US"/>
        </w:rPr>
        <w:t>=</w:t>
      </w:r>
      <w:r w:rsidR="002A1A38">
        <w:rPr>
          <w:lang w:val="en-US"/>
        </w:rPr>
        <w:t xml:space="preserve"> </w:t>
      </w:r>
      <w:r w:rsidR="002A1A38" w:rsidRPr="002A1A38">
        <w:rPr>
          <w:lang w:val="en-US"/>
        </w:rPr>
        <w:t>0.3555</w:t>
      </w:r>
      <w:r w:rsidR="00585E57">
        <w:rPr>
          <w:lang w:val="en-US"/>
        </w:rPr>
        <w:br/>
      </w:r>
    </w:p>
    <w:p w14:paraId="6F4582B0" w14:textId="4F37786A" w:rsidR="00D023D3" w:rsidRPr="002A1A38" w:rsidRDefault="00D023D3" w:rsidP="00D023D3">
      <w:pPr>
        <w:rPr>
          <w:u w:val="single"/>
          <w:lang w:val="en-US"/>
        </w:rPr>
      </w:pPr>
      <w:r w:rsidRPr="002A1A38">
        <w:rPr>
          <w:u w:val="single"/>
          <w:lang w:val="en-US"/>
        </w:rPr>
        <w:t>3. Degrees of Freedom:</w:t>
      </w:r>
      <w:r w:rsidR="002A1A38">
        <w:rPr>
          <w:u w:val="single"/>
          <w:lang w:val="en-US"/>
        </w:rPr>
        <w:br/>
      </w:r>
      <w:r w:rsidR="002A1A38">
        <w:rPr>
          <w:u w:val="single"/>
          <w:lang w:val="en-US"/>
        </w:rPr>
        <w:br/>
      </w:r>
      <w:proofErr w:type="spellStart"/>
      <w:r w:rsidR="002A1A38" w:rsidRPr="002A1A38">
        <w:rPr>
          <w:lang w:val="en-US"/>
        </w:rPr>
        <w:t>df</w:t>
      </w:r>
      <w:proofErr w:type="spellEnd"/>
      <w:r w:rsidR="002A1A38" w:rsidRPr="002A1A38">
        <w:rPr>
          <w:lang w:val="en-US"/>
        </w:rPr>
        <w:t xml:space="preserve"> = (2 – 1) * (2 -1)</w:t>
      </w:r>
      <w:r w:rsidR="002A1A38">
        <w:rPr>
          <w:lang w:val="en-US"/>
        </w:rPr>
        <w:t xml:space="preserve"> = 1 * 1 = 1</w:t>
      </w:r>
      <w:r w:rsidR="002A1A38">
        <w:rPr>
          <w:u w:val="single"/>
          <w:lang w:val="en-US"/>
        </w:rPr>
        <w:br/>
      </w:r>
      <w:r w:rsidR="002A1A38">
        <w:rPr>
          <w:u w:val="single"/>
          <w:lang w:val="en-US"/>
        </w:rPr>
        <w:br/>
      </w:r>
      <w:r w:rsidRPr="002A1A38">
        <w:rPr>
          <w:u w:val="single"/>
          <w:lang w:val="en-US"/>
        </w:rPr>
        <w:t>4. Critical Value / P-Value:</w:t>
      </w:r>
    </w:p>
    <w:p w14:paraId="58B38934" w14:textId="66A49DF9" w:rsidR="00D023D3" w:rsidRPr="00D023D3" w:rsidRDefault="00D023D3" w:rsidP="00D023D3">
      <w:pPr>
        <w:rPr>
          <w:lang w:val="en-US"/>
        </w:rPr>
      </w:pPr>
      <w:r w:rsidRPr="00D023D3">
        <w:rPr>
          <w:lang w:val="en-US"/>
        </w:rPr>
        <w:t xml:space="preserve">For </w:t>
      </w:r>
      <w:r w:rsidR="002A1A38">
        <w:rPr>
          <w:lang w:val="en-US"/>
        </w:rPr>
        <w:sym w:font="Symbol" w:char="F061"/>
      </w:r>
      <w:r w:rsidRPr="00D023D3">
        <w:rPr>
          <w:lang w:val="en-US"/>
        </w:rPr>
        <w:t xml:space="preserve"> = 0.05 and 1 degree of freedom, the critical value from the Chi-Square distribution table is 3.841.</w:t>
      </w:r>
    </w:p>
    <w:p w14:paraId="22AEFA5F" w14:textId="35870DDC" w:rsidR="00D023D3" w:rsidRPr="002A1A38" w:rsidRDefault="00D023D3" w:rsidP="00D023D3">
      <w:pPr>
        <w:rPr>
          <w:u w:val="single"/>
          <w:lang w:val="en-US"/>
        </w:rPr>
      </w:pPr>
      <w:r w:rsidRPr="00D023D3">
        <w:rPr>
          <w:lang w:val="en-US"/>
        </w:rPr>
        <w:t>Compar</w:t>
      </w:r>
      <w:r w:rsidR="002A1A38">
        <w:rPr>
          <w:lang w:val="en-US"/>
        </w:rPr>
        <w:t>ing</w:t>
      </w:r>
      <w:r w:rsidRPr="00D023D3">
        <w:rPr>
          <w:lang w:val="en-US"/>
        </w:rPr>
        <w:t xml:space="preserve"> </w:t>
      </w:r>
      <w:r w:rsidR="002A1A38" w:rsidRPr="003B2B3B">
        <w:rPr>
          <w:i/>
          <w:iCs/>
          <w:lang w:val="en-US"/>
        </w:rPr>
        <w:sym w:font="Symbol" w:char="F063"/>
      </w:r>
      <w:r w:rsidR="002A1A38" w:rsidRPr="003B2B3B">
        <w:rPr>
          <w:i/>
          <w:iCs/>
          <w:lang w:val="en-US"/>
        </w:rPr>
        <w:t>^2</w:t>
      </w:r>
      <w:r w:rsidR="002A1A38">
        <w:rPr>
          <w:i/>
          <w:iCs/>
          <w:lang w:val="en-US"/>
        </w:rPr>
        <w:t xml:space="preserve"> = </w:t>
      </w:r>
      <w:r w:rsidRPr="00D023D3">
        <w:rPr>
          <w:lang w:val="en-US"/>
        </w:rPr>
        <w:t xml:space="preserve">0.3555 with 3.841, or </w:t>
      </w:r>
      <w:r w:rsidR="002A1A38">
        <w:rPr>
          <w:lang w:val="en-US"/>
        </w:rPr>
        <w:t xml:space="preserve">we </w:t>
      </w:r>
      <w:r w:rsidRPr="00D023D3">
        <w:rPr>
          <w:lang w:val="en-US"/>
        </w:rPr>
        <w:t>find the p-value using statistical software.</w:t>
      </w:r>
      <w:r w:rsidR="002A1A38">
        <w:rPr>
          <w:lang w:val="en-US"/>
        </w:rPr>
        <w:br/>
      </w:r>
      <w:r w:rsidR="002A1A38">
        <w:rPr>
          <w:lang w:val="en-US"/>
        </w:rPr>
        <w:br/>
      </w:r>
      <w:r w:rsidRPr="002A1A38">
        <w:rPr>
          <w:u w:val="single"/>
          <w:lang w:val="en-US"/>
        </w:rPr>
        <w:t>5. Decision:</w:t>
      </w:r>
    </w:p>
    <w:p w14:paraId="65A8BEB7" w14:textId="5F92195B" w:rsidR="00D023D3" w:rsidRPr="00D023D3" w:rsidRDefault="00D023D3" w:rsidP="00D023D3">
      <w:pPr>
        <w:rPr>
          <w:lang w:val="en-US"/>
        </w:rPr>
      </w:pPr>
      <w:r w:rsidRPr="00D023D3">
        <w:rPr>
          <w:lang w:val="en-US"/>
        </w:rPr>
        <w:t xml:space="preserve">Since </w:t>
      </w:r>
      <w:r w:rsidR="002A1A38" w:rsidRPr="002A1A38">
        <w:rPr>
          <w:i/>
          <w:iCs/>
          <w:lang w:val="en-US"/>
        </w:rPr>
        <w:sym w:font="Symbol" w:char="F063"/>
      </w:r>
      <w:r w:rsidR="002A1A38" w:rsidRPr="002A1A38">
        <w:rPr>
          <w:i/>
          <w:iCs/>
          <w:lang w:val="en-US"/>
        </w:rPr>
        <w:t>^2</w:t>
      </w:r>
      <w:r w:rsidRPr="00D023D3">
        <w:rPr>
          <w:lang w:val="en-US"/>
        </w:rPr>
        <w:t xml:space="preserve"> is less than 3.841, we fail to reject the null hypothesis. There is no significant association between gender and product preference at the 0.05 significance level.</w:t>
      </w:r>
    </w:p>
    <w:p w14:paraId="06976C9E" w14:textId="5479F065" w:rsidR="003B2B3B" w:rsidRDefault="00D023D3" w:rsidP="003B2B3B">
      <w:pPr>
        <w:rPr>
          <w:lang w:val="en-US"/>
        </w:rPr>
      </w:pPr>
      <w:r w:rsidRPr="00D023D3">
        <w:rPr>
          <w:lang w:val="en-US"/>
        </w:rPr>
        <w:t xml:space="preserve">This procedure allows </w:t>
      </w:r>
      <w:r w:rsidR="002A1A38">
        <w:rPr>
          <w:lang w:val="en-US"/>
        </w:rPr>
        <w:t>us</w:t>
      </w:r>
      <w:r w:rsidRPr="00D023D3">
        <w:rPr>
          <w:lang w:val="en-US"/>
        </w:rPr>
        <w:t xml:space="preserve"> to determine if there is a significant association between two categorical variables using the Chi-Square Test of Independence.</w:t>
      </w:r>
      <w:r w:rsidR="002A1A38">
        <w:rPr>
          <w:lang w:val="en-US"/>
        </w:rPr>
        <w:br/>
      </w:r>
      <w:r w:rsidR="002A1A38">
        <w:rPr>
          <w:lang w:val="en-US"/>
        </w:rPr>
        <w:br/>
        <w:t>_________________________________________________________________________________</w:t>
      </w:r>
    </w:p>
    <w:p w14:paraId="089AECCF" w14:textId="77777777" w:rsidR="002A1A38" w:rsidRDefault="002A1A38" w:rsidP="003B2B3B">
      <w:pPr>
        <w:rPr>
          <w:lang w:val="en-US"/>
        </w:rPr>
      </w:pPr>
    </w:p>
    <w:p w14:paraId="30375FFE" w14:textId="13CDFF9E" w:rsidR="002A1A38" w:rsidRPr="002A1A38" w:rsidRDefault="002A1A38" w:rsidP="003B2B3B">
      <w:pPr>
        <w:rPr>
          <w:b/>
          <w:bCs/>
          <w:lang w:val="en-US"/>
        </w:rPr>
      </w:pPr>
      <w:r w:rsidRPr="002A1A38">
        <w:rPr>
          <w:b/>
          <w:bCs/>
          <w:lang w:val="en-US"/>
        </w:rPr>
        <w:t xml:space="preserve">Question 2: </w:t>
      </w:r>
      <w:r w:rsidRPr="002A1A38">
        <w:rPr>
          <w:b/>
          <w:bCs/>
          <w:lang w:val="en-US"/>
        </w:rPr>
        <w:t>Implement logistic regression in R to predict whether a student will pass the exam based on their study hours and whether they attended a preparatory course.</w:t>
      </w:r>
    </w:p>
    <w:p w14:paraId="3F5AE8EB" w14:textId="3220AE95" w:rsidR="002A1A38" w:rsidRPr="002A1A38" w:rsidRDefault="002A1A38" w:rsidP="003B2B3B">
      <w:pPr>
        <w:rPr>
          <w:b/>
          <w:bCs/>
          <w:lang w:val="en-US"/>
        </w:rPr>
      </w:pPr>
      <w:r w:rsidRPr="002A1A38">
        <w:rPr>
          <w:b/>
          <w:bCs/>
          <w:lang w:val="en-US"/>
        </w:rPr>
        <w:t xml:space="preserve">Answer: </w:t>
      </w:r>
    </w:p>
    <w:sectPr w:rsidR="002A1A38" w:rsidRPr="002A1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D3"/>
    <w:rsid w:val="002A1A38"/>
    <w:rsid w:val="003B2B3B"/>
    <w:rsid w:val="00585E57"/>
    <w:rsid w:val="005A28BC"/>
    <w:rsid w:val="00CC31DF"/>
    <w:rsid w:val="00D023D3"/>
    <w:rsid w:val="00D602C7"/>
    <w:rsid w:val="00EF4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63F34E"/>
  <w15:chartTrackingRefBased/>
  <w15:docId w15:val="{F19D53E5-8238-A14A-8AD5-CFD88609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3D3"/>
    <w:rPr>
      <w:rFonts w:eastAsiaTheme="majorEastAsia" w:cstheme="majorBidi"/>
      <w:color w:val="272727" w:themeColor="text1" w:themeTint="D8"/>
    </w:rPr>
  </w:style>
  <w:style w:type="paragraph" w:styleId="Title">
    <w:name w:val="Title"/>
    <w:basedOn w:val="Normal"/>
    <w:next w:val="Normal"/>
    <w:link w:val="TitleChar"/>
    <w:uiPriority w:val="10"/>
    <w:qFormat/>
    <w:rsid w:val="00D02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3D3"/>
    <w:pPr>
      <w:spacing w:before="160"/>
      <w:jc w:val="center"/>
    </w:pPr>
    <w:rPr>
      <w:i/>
      <w:iCs/>
      <w:color w:val="404040" w:themeColor="text1" w:themeTint="BF"/>
    </w:rPr>
  </w:style>
  <w:style w:type="character" w:customStyle="1" w:styleId="QuoteChar">
    <w:name w:val="Quote Char"/>
    <w:basedOn w:val="DefaultParagraphFont"/>
    <w:link w:val="Quote"/>
    <w:uiPriority w:val="29"/>
    <w:rsid w:val="00D023D3"/>
    <w:rPr>
      <w:i/>
      <w:iCs/>
      <w:color w:val="404040" w:themeColor="text1" w:themeTint="BF"/>
    </w:rPr>
  </w:style>
  <w:style w:type="paragraph" w:styleId="ListParagraph">
    <w:name w:val="List Paragraph"/>
    <w:basedOn w:val="Normal"/>
    <w:uiPriority w:val="34"/>
    <w:qFormat/>
    <w:rsid w:val="00D023D3"/>
    <w:pPr>
      <w:ind w:left="720"/>
      <w:contextualSpacing/>
    </w:pPr>
  </w:style>
  <w:style w:type="character" w:styleId="IntenseEmphasis">
    <w:name w:val="Intense Emphasis"/>
    <w:basedOn w:val="DefaultParagraphFont"/>
    <w:uiPriority w:val="21"/>
    <w:qFormat/>
    <w:rsid w:val="00D023D3"/>
    <w:rPr>
      <w:i/>
      <w:iCs/>
      <w:color w:val="0F4761" w:themeColor="accent1" w:themeShade="BF"/>
    </w:rPr>
  </w:style>
  <w:style w:type="paragraph" w:styleId="IntenseQuote">
    <w:name w:val="Intense Quote"/>
    <w:basedOn w:val="Normal"/>
    <w:next w:val="Normal"/>
    <w:link w:val="IntenseQuoteChar"/>
    <w:uiPriority w:val="30"/>
    <w:qFormat/>
    <w:rsid w:val="00D02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3D3"/>
    <w:rPr>
      <w:i/>
      <w:iCs/>
      <w:color w:val="0F4761" w:themeColor="accent1" w:themeShade="BF"/>
    </w:rPr>
  </w:style>
  <w:style w:type="character" w:styleId="IntenseReference">
    <w:name w:val="Intense Reference"/>
    <w:basedOn w:val="DefaultParagraphFont"/>
    <w:uiPriority w:val="32"/>
    <w:qFormat/>
    <w:rsid w:val="00D02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42">
      <w:bodyDiv w:val="1"/>
      <w:marLeft w:val="0"/>
      <w:marRight w:val="0"/>
      <w:marTop w:val="0"/>
      <w:marBottom w:val="0"/>
      <w:divBdr>
        <w:top w:val="none" w:sz="0" w:space="0" w:color="auto"/>
        <w:left w:val="none" w:sz="0" w:space="0" w:color="auto"/>
        <w:bottom w:val="none" w:sz="0" w:space="0" w:color="auto"/>
        <w:right w:val="none" w:sz="0" w:space="0" w:color="auto"/>
      </w:divBdr>
    </w:div>
    <w:div w:id="19643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Shayantan Dey - 23154090026</dc:creator>
  <cp:keywords/>
  <dc:description/>
  <cp:lastModifiedBy>Shayantan Dey - 23154090026</cp:lastModifiedBy>
  <cp:revision>1</cp:revision>
  <cp:lastPrinted>2024-05-14T18:58:00Z</cp:lastPrinted>
  <dcterms:created xsi:type="dcterms:W3CDTF">2024-05-14T18:17:00Z</dcterms:created>
  <dcterms:modified xsi:type="dcterms:W3CDTF">2024-05-14T19:14:00Z</dcterms:modified>
</cp:coreProperties>
</file>