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0D2137"/>
          <w:sz w:val="72"/>
          <w:szCs w:val="72"/>
        </w:rPr>
        <w:t xml:space="preserve">Tulon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6070"/>
          <w:sz w:val="32"/>
          <w:szCs w:val="32"/>
        </w:rPr>
        <w:t xml:space="preserve">Guia del Usuario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D8A8A"/>
          <w:sz w:val="24"/>
          <w:szCs w:val="24"/>
        </w:rPr>
        <w:t xml:space="preserve">tulon.co.il</w:t>
      </w:r>
    </w:p>
    <w:p>
      <w:pPr>
        <w:pBdr>
          <w:bottom w:val="single" w:color="64DFDF" w:sz="4" w:space="1"/>
        </w:pBdr>
        <w:spacing w:after="60" w:before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🌍 ¿Qué es Tulon?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Tulon es una app para planificar viajes que permite gestionar gastos, coordinarse con los compañeros de viaje y tener todos los detalles del viaje en un solo lugar, sin necesidad de descarga.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Funciones principales: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💳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Gastos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Registra cada gasto en cualquier divisa, con escaneo automático de recibos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👥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Compartir y liquidar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Comparte el viaje con amigos, actualicen juntos en tiempo real y divide gastos automáticamente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✨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Descubrir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Recomendaciones por IA de atracciones, restaurantes y hoteles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📅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Calendario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Vista diaria interactiva con vuelos, hoteles y actividades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💰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Presupuesto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Seguimiento, gráfico circular por categoría y exportación en PDF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📦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Equipaje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Lista de equipaje por categorías con marcado de artículos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🗺️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Mapa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Mapa interactivo con marcadores para cada lugar del viaje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📲 Instalar en el móvil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Tulon funciona en el navegador y se puede añadir a la pantalla de inicio sin tienda de apps.</w:t>
      </w:r>
    </w:p>
    <w:p>
      <w:pPr>
        <w:pStyle w:val="Heading2"/>
      </w:pPr>
      <w:r>
        <w:rPr>
          <w:rFonts w:ascii="Arial" w:cs="Arial" w:eastAsia="Arial" w:hAnsi="Arial"/>
        </w:rPr>
        <w:t xml:space="preserve">Android (Chrome)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Abre tulon.co.il en Chrome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Pulsa el menú de tres puntos (⋮) → "Añadir a pantalla de inicio"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Pulsa "Añadir" — el icono aparecerá en tu pantalla de inicio</w:t>
      </w:r>
    </w:p>
    <w:p>
      <w:pPr>
        <w:pStyle w:val="Heading2"/>
      </w:pPr>
      <w:r>
        <w:rPr>
          <w:rFonts w:ascii="Arial" w:cs="Arial" w:eastAsia="Arial" w:hAnsi="Arial"/>
        </w:rPr>
        <w:t xml:space="preserve">iPhone (Safari)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Abre tulon.co.il en Safari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Pulsa el botón Compartir (cuadrado con flecha)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Pulsa "Añadir a pantalla de inicio" → "Añadir"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4DFDF" w:sz="16"/>
              <w:bottom w:val="none" w:color="FFFFFF" w:sz="0"/>
              <w:right w:val="none" w:color="FFFFFF" w:sz="0"/>
            </w:tcBorders>
            <w:shd w:fill="E8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Después de añadirla, la app se abre en pantalla completa sin barra del navegador.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💳 Gestión de Gastos</w:t>
      </w:r>
    </w:p>
    <w:p>
      <w:pPr>
        <w:pStyle w:val="Heading2"/>
      </w:pPr>
      <w:r>
        <w:rPr>
          <w:rFonts w:ascii="Arial" w:cs="Arial" w:eastAsia="Arial" w:hAnsi="Arial"/>
        </w:rPr>
        <w:t xml:space="preserve">Añadir un Gasto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Pulsa + en la esquina superior derecha → elige una categoría → introduce el importe y la divisa → guarda.</w:t>
      </w:r>
    </w:p>
    <w:p>
      <w:pPr>
        <w:pStyle w:val="Heading2"/>
      </w:pPr>
      <w:r>
        <w:rPr>
          <w:rFonts w:ascii="Arial" w:cs="Arial" w:eastAsia="Arial" w:hAnsi="Arial"/>
        </w:rPr>
        <w:t xml:space="preserve">Escaneo automático de recibo 📷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Pulsa el botón de escaneo (🔍) → fotografía el recibo. La IA detectará automáticamente el importe, la divisa y la categoría.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4DFDF" w:sz="16"/>
              <w:bottom w:val="none" w:color="FFFFFF" w:sz="0"/>
              <w:right w:val="none" w:color="FFFFFF" w:sz="0"/>
            </w:tcBorders>
            <w:shd w:fill="E8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Comprueba siempre los datos antes de guardar.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Categorías de gastos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✈️  Vuelo — número de vuelo, horarios de salida/llegada, recordatorio previo al vuelo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🏨  Hotel — fechas de entrada/salida, importe total de la estancia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🎡  Atracciones — entradas, actividades, sitios turísticos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🍜  Comida — restaurantes, cafés, comida callejera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🚕  Taxi — viajes, transporte público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📦  Otros — cualquier gasto que no encaje en las categorías anteriores</w:t>
      </w:r>
    </w:p>
    <w:p>
      <w:pPr>
        <w:pStyle w:val="Heading2"/>
      </w:pPr>
      <w:r>
        <w:rPr>
          <w:rFonts w:ascii="Arial" w:cs="Arial" w:eastAsia="Arial" w:hAnsi="Arial"/>
        </w:rPr>
        <w:t xml:space="preserve">Gastos compartidos y reparto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Marca "👥 Compartido" en el formulario → elige quién pagó y con quién dividir. La app calcula automáticamente quién le debe a quién.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💰 Presupuesto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Total de gastos en tu moneda de visualización elegida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Desglose entre pagado / por pagar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Gráfico circular visual por categorías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Barra de progreso frente al presupuesto establecido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Liquidación — cálculo automático de quién le debe a quién al final del viaje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0D8A8A"/>
          <w:sz w:val="22"/>
          <w:szCs w:val="22"/>
        </w:rPr>
        <w:t xml:space="preserve">Exportar PDF: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Pulsa "📤 Exportar" para obtener un PDF ordenado de todos los gastos para compartir.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📅 Calendario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Vista diaria interactiva del viaje: vuelos, hoteles y actividades en una línea de tiempo.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Los vuelos se marcan automáticamente con ✈️ y la hora de salida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Los hoteles se marcan con 🏨 y las fechas de entrada/salida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Añade actividades manuales a cualquier día con hora de inicio y fin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Previsión meteorológica para viajes con hasta 16 días de antelación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0D8A8A"/>
          <w:sz w:val="22"/>
          <w:szCs w:val="22"/>
        </w:rPr>
        <w:t xml:space="preserve">Sugerencias de actividades: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Cada día muestra un botón "¿Buscar actividades?" con enlace directo a Viator y GetYourGuide.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✨ Descubrir — Recomendaciones IA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pantalla Descubrir genera recomendaciones personalizadas para tu destino, con inteligencia artificial.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🏛️  5 atracciones principales con descripción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🍽️  5 restaurantes recomendados por tipo de cocina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💡  Un consejo local práctico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🏨  Enlace directo a reserva de hotel (Agoda / Booking)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🎡  Enlace directo a tours y actividades (Viator / GetYourGuide)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📶  eSIM local — compra una SIM digital a través de Airalo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4DFDF" w:sz="16"/>
              <w:bottom w:val="none" w:color="FFFFFF" w:sz="0"/>
              <w:right w:val="none" w:color="FFFFFF" w:sz="0"/>
            </w:tcBorders>
            <w:shd w:fill="E8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Introduce un destino específico ("Bangkok", no "Asia") para mejores resultados.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🔗 Compartir un viaje</w:t>
      </w:r>
    </w:p>
    <w:p>
      <w:pPr>
        <w:pStyle w:val="Heading2"/>
      </w:pPr>
      <w:r>
        <w:rPr>
          <w:rFonts w:ascii="Arial" w:cs="Arial" w:eastAsia="Arial" w:hAnsi="Arial"/>
        </w:rPr>
        <w:t xml:space="preserve">Invitar a alguien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Pulsa ☰ (menú superior) → "Compartir viaje"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Pulsa "Crear enlace de invitación"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Envía el enlace — se unirán al viaje directamente</w:t>
      </w:r>
    </w:p>
    <w:p>
      <w:pPr>
        <w:pStyle w:val="Heading2"/>
      </w:pPr>
      <w:r>
        <w:rPr>
          <w:rFonts w:ascii="Arial" w:cs="Arial" w:eastAsia="Arial" w:hAnsi="Arial"/>
        </w:rPr>
        <w:t xml:space="preserve">Unirse a un viaje compartido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Pulsa "Unirse a un viaje compartido" en la pantalla de inicio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Pega el enlace de invitación → pulsa "Unirse"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4DFDF" w:sz="16"/>
              <w:bottom w:val="none" w:color="FFFFFF" w:sz="0"/>
              <w:right w:val="none" w:color="FFFFFF" w:sz="0"/>
            </w:tcBorders>
            <w:shd w:fill="E8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Todos los participantes ven y actualizan el viaje en tiempo real.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🗺️ Mapa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mapa muestra todos los gastos con dirección, marcados en un mapa interactivo por categoría: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✈️  Vuelos — puntos de salida/llegada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🏨  Hoteles — ubicación del alojamiento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🎡  Atracciones, 🍜 Comida, 🚕 Transporte — cada punto de gasto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Pulsa un marcador para ver los detalles del gasto.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📦 Lista de Equipaje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Lista de equipaje inteligente con categorías desplegables: marca cada artículo al empacar.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👕  Ropa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📄  Documentos — pasaporte, seguro de viaje, billetes de avión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⚡  Electrónica — teléfono, cargador, auriculares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💊  Salud — medicamentos, primeros auxilios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📦  Otros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Pulsa una categoría para expandir → "Añadir artículo" para nuevos elementos.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⚙️ Configuración del viaje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Destino — usado para recomendaciones, tiempo y mapa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Fechas — calculan automáticamente el número de noches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Presupuesto — se muestra con barra de progreso en la pestaña Presupuesto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Participantes — nombres de los compañeros de viaje para dividir gastos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Divisas — selecciona las divisas que usarás en el viaje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Divisa de visualización — la moneda que se muestra en toda la app</w:t>
      </w:r>
    </w:p>
    <w:p>
      <w:pPr>
        <w:spacing w:after="100" w:before="200"/>
      </w:pPr>
    </w:p>
    <w:p>
      <w:pPr>
        <w:pBdr>
          <w:bottom w:val="single" w:color="64DFDF" w:sz="4" w:space="1"/>
        </w:pBdr>
        <w:spacing w:after="60" w:before="60"/>
      </w:pP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0D8A8A"/>
          <w:sz w:val="26"/>
          <w:szCs w:val="26"/>
        </w:rPr>
        <w:t xml:space="preserve">tulon.co.il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6070"/>
          <w:sz w:val="20"/>
          <w:szCs w:val="20"/>
        </w:rPr>
        <w:t xml:space="preserve">Contacto: shayeis@gmail.com</w:t>
      </w:r>
    </w:p>
    <w:sectPr>
      <w:headerReference w:type="default" r:id="rId7"/>
      <w:footerReference w:type="default" r:id="rId8"/>
      <w:pgSz w:w="11906" w:h="16838" w:orient="portrait"/>
      <w:pgMar w:top="12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4DFDF" w:sz="4" w:space="1"/>
      </w:pBdr>
      <w:spacing w:before="0"/>
      <w:jc w:val="center"/>
    </w:pPr>
    <w:r>
      <w:rPr>
        <w:rFonts w:ascii="Arial" w:cs="Arial" w:eastAsia="Arial" w:hAnsi="Arial"/>
        <w:color w:val="5560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4DFDF" w:sz="4" w:space="1"/>
      </w:pBdr>
      <w:spacing w:after="0"/>
      <w:jc w:val="center"/>
    </w:pPr>
    <w:r>
      <w:rPr>
        <w:rFonts w:ascii="Arial" w:cs="Arial" w:eastAsia="Arial" w:hAnsi="Arial"/>
        <w:color w:val="556070"/>
        <w:sz w:val="18"/>
        <w:szCs w:val="18"/>
      </w:rPr>
      <w:t xml:space="preserve">tulon.co.il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D21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D8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2026-05-31T19:27:09.349Z</dcterms:created>
  <dcterms:modified xsi:type="dcterms:W3CDTF">2026-05-31T19:27:09.349Z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