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97878955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2B2E4FF5" w14:textId="6C205F8D" w:rsidR="00EB0606" w:rsidRDefault="00097D50">
          <w:r>
            <w:rPr>
              <w:noProof/>
            </w:rPr>
            <w:drawing>
              <wp:inline distT="0" distB="0" distL="0" distR="0" wp14:anchorId="30FE82EF" wp14:editId="1280E00E">
                <wp:extent cx="5486400" cy="2247265"/>
                <wp:effectExtent l="0" t="0" r="0" b="63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14967" cy="22589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EB060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2ABE2B45" wp14:editId="5C8EB18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51000</wp14:pctPosVOffset>
                        </wp:positionV>
                      </mc:Choice>
                      <mc:Fallback>
                        <wp:positionV relativeFrom="page">
                          <wp:posOffset>5129530</wp:posOffset>
                        </wp:positionV>
                      </mc:Fallback>
                    </mc:AlternateContent>
                    <wp:extent cx="7034530" cy="3255264"/>
                    <wp:effectExtent l="0" t="0" r="6985" b="0"/>
                    <wp:wrapNone/>
                    <wp:docPr id="1" name="Text Box 1" descr="Cover page content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034530" cy="325526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820"/>
                                  <w:gridCol w:w="10263"/>
                                </w:tblGrid>
                                <w:tr w:rsidR="00EB0606" w14:paraId="6316513E" w14:textId="77777777">
                                  <w:trPr>
                                    <w:trHeight w:val="2376"/>
                                  </w:trPr>
                                  <w:tc>
                                    <w:tcPr>
                                      <w:tcW w:w="370" w:type="pct"/>
                                      <w:shd w:val="clear" w:color="auto" w:fill="4F81BD" w:themeFill="accent1"/>
                                    </w:tcPr>
                                    <w:p w14:paraId="743726D2" w14:textId="77777777" w:rsidR="00EB0606" w:rsidRDefault="00EB0606"/>
                                  </w:tc>
                                  <w:sdt>
                                    <w:sdtP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alias w:val="Title"/>
                                      <w:tag w:val=""/>
                                      <w:id w:val="739824258"/>
                                      <w:placeholder>
                                        <w:docPart w:val="7E202FDAC0524245AA04D4780C60F4D1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4630" w:type="pct"/>
                                          <w:shd w:val="clear" w:color="auto" w:fill="404040" w:themeFill="text1" w:themeFillTint="BF"/>
                                        </w:tcPr>
                                        <w:p w14:paraId="02D93D6E" w14:textId="51535406" w:rsidR="00EB0606" w:rsidRPr="00097D50" w:rsidRDefault="00EB0606">
                                          <w:pPr>
                                            <w:pStyle w:val="NoSpacing"/>
                                            <w:spacing w:before="240" w:line="216" w:lineRule="auto"/>
                                            <w:ind w:left="360" w:right="360"/>
                                            <w:contextualSpacing/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80"/>
                                              <w:szCs w:val="80"/>
                                            </w:rPr>
                                          </w:pPr>
                                          <w:r w:rsidRPr="00097D50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80"/>
                                              <w:szCs w:val="80"/>
                                            </w:rPr>
                                            <w:t>Project Title</w:t>
                                          </w:r>
                                          <w:r w:rsidR="00097D50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80"/>
                                              <w:szCs w:val="80"/>
                                            </w:rPr>
                                            <w:t>:</w:t>
                                          </w:r>
                                          <w:r w:rsidRPr="00097D50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80"/>
                                              <w:szCs w:val="80"/>
                                            </w:rPr>
                                            <w:t>[</w:t>
                                          </w:r>
                                          <w:proofErr w:type="spellStart"/>
                                          <w:r w:rsidRPr="00097D50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80"/>
                                              <w:szCs w:val="80"/>
                                            </w:rPr>
                                            <w:t>Biggan</w:t>
                                          </w:r>
                                          <w:r w:rsidRPr="00097D50">
                                            <w:rPr>
                                              <w:rFonts w:ascii="Nirmala UI" w:hAnsi="Nirmala UI" w:cs="Nirmala UI"/>
                                              <w:color w:val="FFFFFF" w:themeColor="background1"/>
                                              <w:sz w:val="80"/>
                                              <w:szCs w:val="80"/>
                                            </w:rPr>
                                            <w:t>খিচুড়ি</w:t>
                                          </w:r>
                                          <w:proofErr w:type="spellEnd"/>
                                          <w:r w:rsidRPr="00097D50">
                                            <w:rPr>
                                              <w:rFonts w:ascii="Nirmala UI" w:hAnsi="Nirmala UI" w:cs="Nirmala UI"/>
                                              <w:color w:val="FFFFFF" w:themeColor="background1"/>
                                              <w:sz w:val="80"/>
                                              <w:szCs w:val="80"/>
                                            </w:rPr>
                                            <w:t>]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  <w:tr w:rsidR="00EB0606" w14:paraId="25D8DA9F" w14:textId="77777777">
                                  <w:trPr>
                                    <w:trHeight w:hRule="exact" w:val="648"/>
                                  </w:trPr>
                                  <w:tc>
                                    <w:tcPr>
                                      <w:tcW w:w="370" w:type="pct"/>
                                      <w:shd w:val="clear" w:color="auto" w:fill="4F81BD" w:themeFill="accent1"/>
                                    </w:tcPr>
                                    <w:p w14:paraId="6A379EC6" w14:textId="77777777" w:rsidR="00EB0606" w:rsidRDefault="00EB0606"/>
                                  </w:tc>
                                  <w:tc>
                                    <w:tcPr>
                                      <w:tcW w:w="4630" w:type="pct"/>
                                      <w:shd w:val="clear" w:color="auto" w:fill="404040" w:themeFill="text1" w:themeFillTint="BF"/>
                                      <w:vAlign w:val="bottom"/>
                                    </w:tcPr>
                                    <w:p w14:paraId="72D30E4F" w14:textId="1F2B7912" w:rsidR="00EB0606" w:rsidRPr="00097D50" w:rsidRDefault="00EB0606">
                                      <w:pPr>
                                        <w:ind w:left="360" w:right="360"/>
                                        <w:rPr>
                                          <w:color w:val="FFFFFF" w:themeColor="background1"/>
                                          <w:sz w:val="44"/>
                                          <w:szCs w:val="44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44"/>
                                            <w:szCs w:val="44"/>
                                          </w:rPr>
                                          <w:alias w:val="Author"/>
                                          <w:tag w:val=""/>
                                          <w:id w:val="942812742"/>
                                          <w:placeholder>
                                            <w:docPart w:val="D514D0020ECE4F2D81FCDD4169201D88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Content>
                                          <w:r w:rsidRPr="00097D50">
                                            <w:rPr>
                                              <w:color w:val="FFFFFF" w:themeColor="background1"/>
                                              <w:sz w:val="44"/>
                                              <w:szCs w:val="44"/>
                                            </w:rPr>
                                            <w:t xml:space="preserve">Team Bug </w:t>
                                          </w:r>
                                          <w:proofErr w:type="spellStart"/>
                                          <w:r w:rsidRPr="00097D50">
                                            <w:rPr>
                                              <w:rFonts w:ascii="Nirmala UI" w:hAnsi="Nirmala UI" w:cs="Nirmala UI"/>
                                              <w:color w:val="FFFFFF" w:themeColor="background1"/>
                                              <w:sz w:val="44"/>
                                              <w:szCs w:val="44"/>
                                            </w:rPr>
                                            <w:t>এর</w:t>
                                          </w:r>
                                          <w:proofErr w:type="spellEnd"/>
                                          <w:r w:rsidRPr="00097D50">
                                            <w:rPr>
                                              <w:rFonts w:ascii="Nirmala UI" w:hAnsi="Nirmala UI" w:cs="Nirmala UI"/>
                                              <w:color w:val="FFFFFF" w:themeColor="background1"/>
                                              <w:sz w:val="44"/>
                                              <w:szCs w:val="44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Pr="00097D50">
                                            <w:rPr>
                                              <w:rFonts w:ascii="Nirmala UI" w:hAnsi="Nirmala UI" w:cs="Nirmala UI"/>
                                              <w:color w:val="FFFFFF" w:themeColor="background1"/>
                                              <w:sz w:val="44"/>
                                              <w:szCs w:val="44"/>
                                            </w:rPr>
                                            <w:t>হাট</w:t>
                                          </w:r>
                                          <w:proofErr w:type="spellEnd"/>
                                        </w:sdtContent>
                                      </w:sdt>
                                    </w:p>
                                  </w:tc>
                                </w:tr>
                                <w:tr w:rsidR="00EB0606" w14:paraId="6653FD0E" w14:textId="77777777">
                                  <w:tc>
                                    <w:tcPr>
                                      <w:tcW w:w="370" w:type="pct"/>
                                      <w:shd w:val="clear" w:color="auto" w:fill="4F81BD" w:themeFill="accent1"/>
                                    </w:tcPr>
                                    <w:p w14:paraId="0B47CB39" w14:textId="77777777" w:rsidR="00EB0606" w:rsidRDefault="00EB0606"/>
                                  </w:tc>
                                  <w:tc>
                                    <w:tcPr>
                                      <w:tcW w:w="4630" w:type="pct"/>
                                      <w:shd w:val="clear" w:color="auto" w:fill="404040" w:themeFill="text1" w:themeFillTint="BF"/>
                                      <w:vAlign w:val="bottom"/>
                                    </w:tcPr>
                                    <w:p w14:paraId="5C4C0BCB" w14:textId="1325F945" w:rsidR="00EB0606" w:rsidRDefault="00EB0606">
                                      <w:pPr>
                                        <w:pStyle w:val="NoSpacing"/>
                                        <w:spacing w:line="288" w:lineRule="auto"/>
                                        <w:ind w:left="360" w:right="360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  <w:sdt>
                                      <w:sdtPr>
                                        <w:rPr>
                                          <w:rFonts w:eastAsiaTheme="majorEastAsia" w:cstheme="majorBidi"/>
                                          <w:b/>
                                          <w:bCs/>
                                          <w:color w:val="FFFFFF" w:themeColor="background1"/>
                                          <w:sz w:val="30"/>
                                          <w:szCs w:val="30"/>
                                        </w:rPr>
                                        <w:alias w:val="Course title"/>
                                        <w:tag w:val=""/>
                                        <w:id w:val="-15923909"/>
                                        <w:placeholder>
                                          <w:docPart w:val="21E263A8D622478DB6126E4600A4960F"/>
                                        </w:placeholder>
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<w:text/>
                                      </w:sdtPr>
                                      <w:sdtContent>
                                        <w:p w14:paraId="6C6D4C86" w14:textId="3A4EE26F" w:rsidR="00EB0606" w:rsidRPr="00097D50" w:rsidRDefault="00EB0606">
                                          <w:pPr>
                                            <w:pStyle w:val="NoSpacing"/>
                                            <w:spacing w:line="288" w:lineRule="auto"/>
                                            <w:ind w:left="360" w:right="360"/>
                                            <w:rPr>
                                              <w:color w:val="FFFFFF" w:themeColor="background1"/>
                                              <w:sz w:val="30"/>
                                              <w:szCs w:val="30"/>
                                            </w:rPr>
                                          </w:pPr>
                                          <w:r w:rsidRPr="00097D50">
                                            <w:rPr>
                                              <w:rFonts w:eastAsiaTheme="majorEastAsia" w:cstheme="majorBidi"/>
                                              <w:b/>
                                              <w:bCs/>
                                              <w:color w:val="FFFFFF" w:themeColor="background1"/>
                                              <w:sz w:val="30"/>
                                              <w:szCs w:val="30"/>
                                            </w:rPr>
                                            <w:t xml:space="preserve">Team Members: </w:t>
                                          </w:r>
                                        </w:p>
                                      </w:sdtContent>
                                    </w:sdt>
                                    <w:p w14:paraId="6DB80759" w14:textId="0208D8E7" w:rsidR="00EB0606" w:rsidRPr="00097D50" w:rsidRDefault="00097D50" w:rsidP="00EB0606">
                                      <w:pPr>
                                        <w:pStyle w:val="NoSpacing"/>
                                        <w:spacing w:after="240" w:line="288" w:lineRule="auto"/>
                                        <w:ind w:right="360"/>
                                        <w:rPr>
                                          <w:rFonts w:eastAsiaTheme="majorEastAsia" w:cstheme="majorBidi"/>
                                          <w:b/>
                                          <w:bCs/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rFonts w:eastAsiaTheme="majorEastAsia" w:cstheme="majorBidi"/>
                                          <w:b/>
                                          <w:bCs/>
                                          <w:color w:val="FFFFFF" w:themeColor="background1"/>
                                          <w:sz w:val="26"/>
                                          <w:szCs w:val="26"/>
                                        </w:rPr>
                                        <w:t xml:space="preserve">    </w:t>
                                      </w:r>
                                      <w:r w:rsidR="00EB0606" w:rsidRPr="00097D50">
                                        <w:rPr>
                                          <w:rFonts w:eastAsiaTheme="majorEastAsia" w:cstheme="majorBidi"/>
                                          <w:b/>
                                          <w:bCs/>
                                          <w:color w:val="FFFFFF" w:themeColor="background1"/>
                                        </w:rPr>
                                        <w:t>Shah Md Khalil Ullah</w:t>
                                      </w:r>
                                    </w:p>
                                    <w:p w14:paraId="1824D643" w14:textId="4952A175" w:rsidR="00EB0606" w:rsidRPr="00097D50" w:rsidRDefault="00097D50" w:rsidP="00EB0606">
                                      <w:pPr>
                                        <w:pStyle w:val="NoSpacing"/>
                                        <w:spacing w:after="240" w:line="288" w:lineRule="auto"/>
                                        <w:ind w:right="360"/>
                                        <w:rPr>
                                          <w:rFonts w:eastAsiaTheme="majorEastAsia" w:cstheme="majorBidi"/>
                                          <w:b/>
                                          <w:bCs/>
                                          <w:color w:val="FFFFFF" w:themeColor="background1"/>
                                        </w:rPr>
                                      </w:pPr>
                                      <w:r w:rsidRPr="00097D50">
                                        <w:rPr>
                                          <w:rFonts w:eastAsiaTheme="majorEastAsia" w:cstheme="majorBidi"/>
                                          <w:b/>
                                          <w:bC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  <w:r w:rsidR="00EB0606" w:rsidRPr="00097D50">
                                        <w:rPr>
                                          <w:rFonts w:eastAsiaTheme="majorEastAsia" w:cstheme="majorBidi"/>
                                          <w:b/>
                                          <w:bCs/>
                                          <w:color w:val="FFFFFF" w:themeColor="background1"/>
                                        </w:rPr>
                                        <w:t xml:space="preserve">Sayaka </w:t>
                                      </w:r>
                                      <w:proofErr w:type="spellStart"/>
                                      <w:r w:rsidR="00EB0606" w:rsidRPr="00097D50">
                                        <w:rPr>
                                          <w:rFonts w:eastAsiaTheme="majorEastAsia" w:cstheme="majorBidi"/>
                                          <w:b/>
                                          <w:bCs/>
                                          <w:color w:val="FFFFFF" w:themeColor="background1"/>
                                        </w:rPr>
                                        <w:t>Alam</w:t>
                                      </w:r>
                                      <w:proofErr w:type="spellEnd"/>
                                    </w:p>
                                    <w:p w14:paraId="5F470F60" w14:textId="5ABE15AE" w:rsidR="00EB0606" w:rsidRPr="00097D50" w:rsidRDefault="00097D50" w:rsidP="00EB0606">
                                      <w:pPr>
                                        <w:pStyle w:val="NoSpacing"/>
                                        <w:spacing w:after="240" w:line="288" w:lineRule="auto"/>
                                        <w:ind w:right="360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 w:rsidRPr="00097D50">
                                        <w:rPr>
                                          <w:rFonts w:eastAsiaTheme="majorEastAsia" w:cstheme="majorBidi"/>
                                          <w:b/>
                                          <w:bC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  <w:r w:rsidR="00EB0606" w:rsidRPr="00097D50">
                                        <w:rPr>
                                          <w:rFonts w:eastAsiaTheme="majorEastAsia" w:cstheme="majorBidi"/>
                                          <w:b/>
                                          <w:bCs/>
                                          <w:color w:val="FFFFFF" w:themeColor="background1"/>
                                        </w:rPr>
                                        <w:t>Shayka Islam</w:t>
                                      </w:r>
                                    </w:p>
                                    <w:p w14:paraId="76066350" w14:textId="77777777" w:rsidR="00EB0606" w:rsidRDefault="00EB0606" w:rsidP="00EB0606">
                                      <w:pPr>
                                        <w:pStyle w:val="NoSpacing"/>
                                        <w:spacing w:after="240" w:line="288" w:lineRule="auto"/>
                                        <w:ind w:right="360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  <w:p w14:paraId="381DB275" w14:textId="4425B7BB" w:rsidR="00EB0606" w:rsidRDefault="00EB0606" w:rsidP="00EB0606">
                                      <w:pPr>
                                        <w:pStyle w:val="NoSpacing"/>
                                        <w:spacing w:after="240" w:line="288" w:lineRule="auto"/>
                                        <w:ind w:right="360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</w:tr>
                                <w:tr w:rsidR="00EB0606" w14:paraId="1EDD5585" w14:textId="77777777" w:rsidTr="00097D50">
                                  <w:trPr>
                                    <w:trHeight w:val="68"/>
                                  </w:trPr>
                                  <w:tc>
                                    <w:tcPr>
                                      <w:tcW w:w="370" w:type="pct"/>
                                      <w:shd w:val="clear" w:color="auto" w:fill="4F81BD" w:themeFill="accent1"/>
                                    </w:tcPr>
                                    <w:p w14:paraId="3F0CAC1B" w14:textId="77777777" w:rsidR="00EB0606" w:rsidRDefault="00EB0606"/>
                                  </w:tc>
                                  <w:tc>
                                    <w:tcPr>
                                      <w:tcW w:w="4630" w:type="pct"/>
                                      <w:shd w:val="clear" w:color="auto" w:fill="404040" w:themeFill="text1" w:themeFillTint="BF"/>
                                      <w:vAlign w:val="bottom"/>
                                    </w:tcPr>
                                    <w:p w14:paraId="64334B51" w14:textId="77777777" w:rsidR="00EB0606" w:rsidRDefault="00EB0606">
                                      <w:pPr>
                                        <w:pStyle w:val="NoSpacing"/>
                                        <w:spacing w:line="288" w:lineRule="auto"/>
                                        <w:ind w:left="360" w:right="360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3F1FF806" w14:textId="77777777" w:rsidR="00EB0606" w:rsidRDefault="00EB0606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90600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ABE2B4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alt="Cover page content layout" style="position:absolute;margin-left:0;margin-top:0;width:553.9pt;height:256.3pt;z-index:-251657216;visibility:visible;mso-wrap-style:square;mso-width-percent:906;mso-height-percent:0;mso-top-percent:510;mso-wrap-distance-left:9pt;mso-wrap-distance-top:0;mso-wrap-distance-right:9pt;mso-wrap-distance-bottom:0;mso-position-horizontal:center;mso-position-horizontal-relative:page;mso-position-vertical-relative:page;mso-width-percent:906;mso-height-percent:0;mso-top-percent:51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" filled="f" stroked="f" strokeweight=".5pt">
                    <v:textbox style="mso-fit-shape-to-text:t"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info"/>
                          </w:tblPr>
                          <w:tblGrid>
                            <w:gridCol w:w="820"/>
                            <w:gridCol w:w="10263"/>
                          </w:tblGrid>
                          <w:tr w:rsidR="00EB0606" w14:paraId="6316513E" w14:textId="77777777">
                            <w:trPr>
                              <w:trHeight w:val="2376"/>
                            </w:trPr>
                            <w:tc>
                              <w:tcPr>
                                <w:tcW w:w="370" w:type="pct"/>
                                <w:shd w:val="clear" w:color="auto" w:fill="4F81BD" w:themeFill="accent1"/>
                              </w:tcPr>
                              <w:p w14:paraId="743726D2" w14:textId="77777777" w:rsidR="00EB0606" w:rsidRDefault="00EB0606"/>
                            </w:tc>
                            <w:sdt>
                              <w:sdtPr>
                                <w:rPr>
                                  <w:rFonts w:asciiTheme="majorHAnsi" w:hAnsiTheme="majorHAnsi"/>
                                  <w:color w:val="FFFFFF" w:themeColor="background1"/>
                                  <w:sz w:val="80"/>
                                  <w:szCs w:val="80"/>
                                </w:rPr>
                                <w:alias w:val="Title"/>
                                <w:tag w:val=""/>
                                <w:id w:val="739824258"/>
                                <w:placeholder>
                                  <w:docPart w:val="7E202FDAC0524245AA04D4780C60F4D1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tc>
                                  <w:tcPr>
                                    <w:tcW w:w="4630" w:type="pct"/>
                                    <w:shd w:val="clear" w:color="auto" w:fill="404040" w:themeFill="text1" w:themeFillTint="BF"/>
                                  </w:tcPr>
                                  <w:p w14:paraId="02D93D6E" w14:textId="51535406" w:rsidR="00EB0606" w:rsidRPr="00097D50" w:rsidRDefault="00EB0606">
                                    <w:pPr>
                                      <w:pStyle w:val="NoSpacing"/>
                                      <w:spacing w:before="240" w:line="216" w:lineRule="auto"/>
                                      <w:ind w:left="360" w:right="360"/>
                                      <w:contextualSpacing/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 w:rsidRPr="00097D50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Project Title</w:t>
                                    </w:r>
                                    <w:r w:rsidR="00097D50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:</w:t>
                                    </w:r>
                                    <w:r w:rsidRPr="00097D50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[</w:t>
                                    </w:r>
                                    <w:proofErr w:type="spellStart"/>
                                    <w:r w:rsidRPr="00097D50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Biggan</w:t>
                                    </w:r>
                                    <w:r w:rsidRPr="00097D50">
                                      <w:rPr>
                                        <w:rFonts w:ascii="Nirmala UI" w:hAnsi="Nirmala UI" w:cs="Nirmala UI"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খিচুড়ি</w:t>
                                    </w:r>
                                    <w:proofErr w:type="spellEnd"/>
                                    <w:r w:rsidRPr="00097D50">
                                      <w:rPr>
                                        <w:rFonts w:ascii="Nirmala UI" w:hAnsi="Nirmala UI" w:cs="Nirmala UI"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]</w:t>
                                    </w:r>
                                  </w:p>
                                </w:tc>
                              </w:sdtContent>
                            </w:sdt>
                          </w:tr>
                          <w:tr w:rsidR="00EB0606" w14:paraId="25D8DA9F" w14:textId="77777777">
                            <w:trPr>
                              <w:trHeight w:hRule="exact" w:val="648"/>
                            </w:trPr>
                            <w:tc>
                              <w:tcPr>
                                <w:tcW w:w="370" w:type="pct"/>
                                <w:shd w:val="clear" w:color="auto" w:fill="4F81BD" w:themeFill="accent1"/>
                              </w:tcPr>
                              <w:p w14:paraId="6A379EC6" w14:textId="77777777" w:rsidR="00EB0606" w:rsidRDefault="00EB0606"/>
                            </w:tc>
                            <w:tc>
                              <w:tcPr>
                                <w:tcW w:w="4630" w:type="pct"/>
                                <w:shd w:val="clear" w:color="auto" w:fill="404040" w:themeFill="text1" w:themeFillTint="BF"/>
                                <w:vAlign w:val="bottom"/>
                              </w:tcPr>
                              <w:p w14:paraId="72D30E4F" w14:textId="1F2B7912" w:rsidR="00EB0606" w:rsidRPr="00097D50" w:rsidRDefault="00EB0606">
                                <w:pPr>
                                  <w:ind w:left="360" w:right="360"/>
                                  <w:rPr>
                                    <w:color w:val="FFFFFF" w:themeColor="background1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alias w:val="Author"/>
                                    <w:tag w:val=""/>
                                    <w:id w:val="942812742"/>
                                    <w:placeholder>
                                      <w:docPart w:val="D514D0020ECE4F2D81FCDD4169201D88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Pr="00097D50">
                                      <w:rPr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 xml:space="preserve">Team Bug </w:t>
                                    </w:r>
                                    <w:proofErr w:type="spellStart"/>
                                    <w:r w:rsidRPr="00097D50">
                                      <w:rPr>
                                        <w:rFonts w:ascii="Nirmala UI" w:hAnsi="Nirmala UI" w:cs="Nirmala UI"/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>এর</w:t>
                                    </w:r>
                                    <w:proofErr w:type="spellEnd"/>
                                    <w:r w:rsidRPr="00097D50">
                                      <w:rPr>
                                        <w:rFonts w:ascii="Nirmala UI" w:hAnsi="Nirmala UI" w:cs="Nirmala UI"/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097D50">
                                      <w:rPr>
                                        <w:rFonts w:ascii="Nirmala UI" w:hAnsi="Nirmala UI" w:cs="Nirmala UI"/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>হাট</w:t>
                                    </w:r>
                                    <w:proofErr w:type="spellEnd"/>
                                  </w:sdtContent>
                                </w:sdt>
                              </w:p>
                            </w:tc>
                          </w:tr>
                          <w:tr w:rsidR="00EB0606" w14:paraId="6653FD0E" w14:textId="77777777">
                            <w:tc>
                              <w:tcPr>
                                <w:tcW w:w="370" w:type="pct"/>
                                <w:shd w:val="clear" w:color="auto" w:fill="4F81BD" w:themeFill="accent1"/>
                              </w:tcPr>
                              <w:p w14:paraId="0B47CB39" w14:textId="77777777" w:rsidR="00EB0606" w:rsidRDefault="00EB0606"/>
                            </w:tc>
                            <w:tc>
                              <w:tcPr>
                                <w:tcW w:w="4630" w:type="pct"/>
                                <w:shd w:val="clear" w:color="auto" w:fill="404040" w:themeFill="text1" w:themeFillTint="BF"/>
                                <w:vAlign w:val="bottom"/>
                              </w:tcPr>
                              <w:p w14:paraId="5C4C0BCB" w14:textId="1325F945" w:rsidR="00EB0606" w:rsidRDefault="00EB0606">
                                <w:pPr>
                                  <w:pStyle w:val="NoSpacing"/>
                                  <w:spacing w:line="288" w:lineRule="auto"/>
                                  <w:ind w:left="360" w:right="360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rFonts w:eastAsiaTheme="majorEastAsia" w:cstheme="majorBidi"/>
                                    <w:b/>
                                    <w:bCs/>
                                    <w:color w:val="FFFFFF" w:themeColor="background1"/>
                                    <w:sz w:val="30"/>
                                    <w:szCs w:val="30"/>
                                  </w:rPr>
                                  <w:alias w:val="Course title"/>
                                  <w:tag w:val=""/>
                                  <w:id w:val="-15923909"/>
                                  <w:placeholder>
                                    <w:docPart w:val="21E263A8D622478DB6126E4600A4960F"/>
                                  </w:placeholder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6C6D4C86" w14:textId="3A4EE26F" w:rsidR="00EB0606" w:rsidRPr="00097D50" w:rsidRDefault="00EB0606">
                                    <w:pPr>
                                      <w:pStyle w:val="NoSpacing"/>
                                      <w:spacing w:line="288" w:lineRule="auto"/>
                                      <w:ind w:left="360" w:right="360"/>
                                      <w:rPr>
                                        <w:color w:val="FFFFFF" w:themeColor="background1"/>
                                        <w:sz w:val="30"/>
                                        <w:szCs w:val="30"/>
                                      </w:rPr>
                                    </w:pPr>
                                    <w:r w:rsidRPr="00097D50">
                                      <w:rPr>
                                        <w:rFonts w:eastAsiaTheme="majorEastAsia" w:cstheme="majorBidi"/>
                                        <w:b/>
                                        <w:bCs/>
                                        <w:color w:val="FFFFFF" w:themeColor="background1"/>
                                        <w:sz w:val="30"/>
                                        <w:szCs w:val="30"/>
                                      </w:rPr>
                                      <w:t xml:space="preserve">Team Members: </w:t>
                                    </w:r>
                                  </w:p>
                                </w:sdtContent>
                              </w:sdt>
                              <w:p w14:paraId="6DB80759" w14:textId="0208D8E7" w:rsidR="00EB0606" w:rsidRPr="00097D50" w:rsidRDefault="00097D50" w:rsidP="00EB0606">
                                <w:pPr>
                                  <w:pStyle w:val="NoSpacing"/>
                                  <w:spacing w:after="240" w:line="288" w:lineRule="auto"/>
                                  <w:ind w:right="360"/>
                                  <w:rPr>
                                    <w:rFonts w:eastAsiaTheme="majorEastAsia" w:cstheme="majorBidi"/>
                                    <w:b/>
                                    <w:bCs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eastAsiaTheme="majorEastAsia" w:cstheme="majorBidi"/>
                                    <w:b/>
                                    <w:bCs/>
                                    <w:color w:val="FFFFFF" w:themeColor="background1"/>
                                    <w:sz w:val="26"/>
                                    <w:szCs w:val="26"/>
                                  </w:rPr>
                                  <w:t xml:space="preserve">    </w:t>
                                </w:r>
                                <w:r w:rsidR="00EB0606" w:rsidRPr="00097D50">
                                  <w:rPr>
                                    <w:rFonts w:eastAsiaTheme="majorEastAsia" w:cstheme="majorBidi"/>
                                    <w:b/>
                                    <w:bCs/>
                                    <w:color w:val="FFFFFF" w:themeColor="background1"/>
                                  </w:rPr>
                                  <w:t>Shah Md Khalil Ullah</w:t>
                                </w:r>
                              </w:p>
                              <w:p w14:paraId="1824D643" w14:textId="4952A175" w:rsidR="00EB0606" w:rsidRPr="00097D50" w:rsidRDefault="00097D50" w:rsidP="00EB0606">
                                <w:pPr>
                                  <w:pStyle w:val="NoSpacing"/>
                                  <w:spacing w:after="240" w:line="288" w:lineRule="auto"/>
                                  <w:ind w:right="360"/>
                                  <w:rPr>
                                    <w:rFonts w:eastAsiaTheme="majorEastAsia" w:cstheme="majorBidi"/>
                                    <w:b/>
                                    <w:bCs/>
                                    <w:color w:val="FFFFFF" w:themeColor="background1"/>
                                  </w:rPr>
                                </w:pPr>
                                <w:r w:rsidRPr="00097D50">
                                  <w:rPr>
                                    <w:rFonts w:eastAsiaTheme="majorEastAsia" w:cstheme="majorBidi"/>
                                    <w:b/>
                                    <w:bCs/>
                                    <w:color w:val="FFFFFF" w:themeColor="background1"/>
                                  </w:rPr>
                                  <w:t xml:space="preserve">     </w:t>
                                </w:r>
                                <w:r w:rsidR="00EB0606" w:rsidRPr="00097D50">
                                  <w:rPr>
                                    <w:rFonts w:eastAsiaTheme="majorEastAsia" w:cstheme="majorBidi"/>
                                    <w:b/>
                                    <w:bCs/>
                                    <w:color w:val="FFFFFF" w:themeColor="background1"/>
                                  </w:rPr>
                                  <w:t xml:space="preserve">Sayaka </w:t>
                                </w:r>
                                <w:proofErr w:type="spellStart"/>
                                <w:r w:rsidR="00EB0606" w:rsidRPr="00097D50">
                                  <w:rPr>
                                    <w:rFonts w:eastAsiaTheme="majorEastAsia" w:cstheme="majorBidi"/>
                                    <w:b/>
                                    <w:bCs/>
                                    <w:color w:val="FFFFFF" w:themeColor="background1"/>
                                  </w:rPr>
                                  <w:t>Alam</w:t>
                                </w:r>
                                <w:proofErr w:type="spellEnd"/>
                              </w:p>
                              <w:p w14:paraId="5F470F60" w14:textId="5ABE15AE" w:rsidR="00EB0606" w:rsidRPr="00097D50" w:rsidRDefault="00097D50" w:rsidP="00EB0606">
                                <w:pPr>
                                  <w:pStyle w:val="NoSpacing"/>
                                  <w:spacing w:after="240" w:line="288" w:lineRule="auto"/>
                                  <w:ind w:right="360"/>
                                  <w:rPr>
                                    <w:color w:val="FFFFFF" w:themeColor="background1"/>
                                  </w:rPr>
                                </w:pPr>
                                <w:r w:rsidRPr="00097D50">
                                  <w:rPr>
                                    <w:rFonts w:eastAsiaTheme="majorEastAsia" w:cstheme="majorBidi"/>
                                    <w:b/>
                                    <w:bCs/>
                                    <w:color w:val="FFFFFF" w:themeColor="background1"/>
                                  </w:rPr>
                                  <w:t xml:space="preserve">     </w:t>
                                </w:r>
                                <w:r w:rsidR="00EB0606" w:rsidRPr="00097D50">
                                  <w:rPr>
                                    <w:rFonts w:eastAsiaTheme="majorEastAsia" w:cstheme="majorBidi"/>
                                    <w:b/>
                                    <w:bCs/>
                                    <w:color w:val="FFFFFF" w:themeColor="background1"/>
                                  </w:rPr>
                                  <w:t>Shayka Islam</w:t>
                                </w:r>
                              </w:p>
                              <w:p w14:paraId="76066350" w14:textId="77777777" w:rsidR="00EB0606" w:rsidRDefault="00EB0606" w:rsidP="00EB0606">
                                <w:pPr>
                                  <w:pStyle w:val="NoSpacing"/>
                                  <w:spacing w:after="240" w:line="288" w:lineRule="auto"/>
                                  <w:ind w:right="360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81DB275" w14:textId="4425B7BB" w:rsidR="00EB0606" w:rsidRDefault="00EB0606" w:rsidP="00EB0606">
                                <w:pPr>
                                  <w:pStyle w:val="NoSpacing"/>
                                  <w:spacing w:after="240" w:line="288" w:lineRule="auto"/>
                                  <w:ind w:right="360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</w:tr>
                          <w:tr w:rsidR="00EB0606" w14:paraId="1EDD5585" w14:textId="77777777" w:rsidTr="00097D50">
                            <w:trPr>
                              <w:trHeight w:val="68"/>
                            </w:trPr>
                            <w:tc>
                              <w:tcPr>
                                <w:tcW w:w="370" w:type="pct"/>
                                <w:shd w:val="clear" w:color="auto" w:fill="4F81BD" w:themeFill="accent1"/>
                              </w:tcPr>
                              <w:p w14:paraId="3F0CAC1B" w14:textId="77777777" w:rsidR="00EB0606" w:rsidRDefault="00EB0606"/>
                            </w:tc>
                            <w:tc>
                              <w:tcPr>
                                <w:tcW w:w="4630" w:type="pct"/>
                                <w:shd w:val="clear" w:color="auto" w:fill="404040" w:themeFill="text1" w:themeFillTint="BF"/>
                                <w:vAlign w:val="bottom"/>
                              </w:tcPr>
                              <w:p w14:paraId="64334B51" w14:textId="77777777" w:rsidR="00EB0606" w:rsidRDefault="00EB0606">
                                <w:pPr>
                                  <w:pStyle w:val="NoSpacing"/>
                                  <w:spacing w:line="288" w:lineRule="auto"/>
                                  <w:ind w:left="360" w:right="360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</w:tr>
                        </w:tbl>
                        <w:p w14:paraId="3F1FF806" w14:textId="77777777" w:rsidR="00EB0606" w:rsidRDefault="00EB0606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76D9190" w14:textId="0CE1ECE5" w:rsidR="00EB0606" w:rsidRDefault="00EB0606">
          <w:r>
            <w:rPr>
              <w:b/>
              <w:bCs/>
            </w:rPr>
            <w:br w:type="page"/>
          </w:r>
        </w:p>
      </w:sdtContent>
    </w:sdt>
    <w:p w14:paraId="77F6420A" w14:textId="50D49BE5" w:rsidR="007A5E2F" w:rsidRDefault="00097D50">
      <w:pPr>
        <w:pStyle w:val="Heading1"/>
      </w:pPr>
      <w:r>
        <w:lastRenderedPageBreak/>
        <w:t>BRAC-</w:t>
      </w:r>
      <w:proofErr w:type="spellStart"/>
      <w:r>
        <w:t>Biggan</w:t>
      </w:r>
      <w:proofErr w:type="spellEnd"/>
      <w:r>
        <w:t xml:space="preserve"> Adda Presents 1st-SN Bose National Science Festival 2025: IT Hackathon</w:t>
      </w:r>
    </w:p>
    <w:p w14:paraId="1C62AF49" w14:textId="1D5E0E72" w:rsidR="0007639A" w:rsidRPr="0007639A" w:rsidRDefault="0007639A" w:rsidP="0007639A">
      <w:pPr>
        <w:pStyle w:val="Heading2"/>
        <w:rPr>
          <w:rFonts w:ascii="Nirmala UI" w:hAnsi="Nirmala UI" w:cs="Nirmala UI"/>
        </w:rPr>
      </w:pPr>
      <w:r>
        <w:t xml:space="preserve">Team </w:t>
      </w:r>
      <w:proofErr w:type="gramStart"/>
      <w:r>
        <w:t>Name :</w:t>
      </w:r>
      <w:proofErr w:type="gramEnd"/>
      <w:r>
        <w:t xml:space="preserve"> Bug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হাট</w:t>
      </w:r>
      <w:proofErr w:type="spellEnd"/>
    </w:p>
    <w:p w14:paraId="3D506D3F" w14:textId="5458017E" w:rsidR="007A5E2F" w:rsidRPr="0007639A" w:rsidRDefault="00097D50">
      <w:pPr>
        <w:pStyle w:val="Heading2"/>
        <w:rPr>
          <w:rFonts w:ascii="Nirmala UI" w:hAnsi="Nirmala UI" w:cs="Nirmala UI"/>
        </w:rPr>
      </w:pPr>
      <w:r>
        <w:t>P</w:t>
      </w:r>
      <w:r>
        <w:t xml:space="preserve">roject Title: </w:t>
      </w:r>
      <w:proofErr w:type="spellStart"/>
      <w:r w:rsidR="0007639A">
        <w:t>Biggan</w:t>
      </w:r>
      <w:r w:rsidR="0007639A">
        <w:rPr>
          <w:rFonts w:ascii="Nirmala UI" w:hAnsi="Nirmala UI" w:cs="Nirmala UI"/>
        </w:rPr>
        <w:t>খিচুড়ি</w:t>
      </w:r>
      <w:proofErr w:type="spellEnd"/>
    </w:p>
    <w:p w14:paraId="517BEE37" w14:textId="341DDE1F" w:rsidR="007A5E2F" w:rsidRDefault="00097D50">
      <w:pPr>
        <w:pStyle w:val="Heading2"/>
      </w:pPr>
      <w:r>
        <w:t xml:space="preserve">Team Members: </w:t>
      </w:r>
      <w:r w:rsidR="0007639A" w:rsidRPr="0007639A">
        <w:t>Shah Md Khalil Ullah</w:t>
      </w:r>
      <w:r>
        <w:t xml:space="preserve">, </w:t>
      </w:r>
      <w:r w:rsidR="0007639A" w:rsidRPr="0007639A">
        <w:rPr>
          <w:rFonts w:ascii="Calibri" w:hAnsi="Calibri" w:cs="Calibri"/>
        </w:rPr>
        <w:t xml:space="preserve">Sayaka </w:t>
      </w:r>
      <w:proofErr w:type="spellStart"/>
      <w:r w:rsidR="0007639A" w:rsidRPr="0007639A">
        <w:rPr>
          <w:rFonts w:ascii="Calibri" w:hAnsi="Calibri" w:cs="Calibri"/>
        </w:rPr>
        <w:t>Alam</w:t>
      </w:r>
      <w:proofErr w:type="spellEnd"/>
      <w:r>
        <w:t xml:space="preserve">, </w:t>
      </w:r>
      <w:r w:rsidR="0007639A">
        <w:t>Shayka Islam</w:t>
      </w:r>
    </w:p>
    <w:p w14:paraId="1A6E9624" w14:textId="55566737" w:rsidR="007A5E2F" w:rsidRDefault="00097D50">
      <w:pPr>
        <w:pStyle w:val="Heading2"/>
      </w:pPr>
      <w:r>
        <w:t xml:space="preserve">Date: </w:t>
      </w:r>
      <w:r w:rsidR="0007639A">
        <w:t>20-05-2025 to 22-05-2025</w:t>
      </w:r>
    </w:p>
    <w:p w14:paraId="1F82949C" w14:textId="77777777" w:rsidR="007A5E2F" w:rsidRDefault="00097D50">
      <w:pPr>
        <w:pStyle w:val="Heading2"/>
      </w:pPr>
      <w:r>
        <w:t>1. Introduction</w:t>
      </w:r>
    </w:p>
    <w:p w14:paraId="6F8BDA9E" w14:textId="0B5483BE" w:rsidR="007A5E2F" w:rsidRDefault="00570F5D">
      <w:r>
        <w:t xml:space="preserve">Our app helps students, especially those in rural areas, learn science in a fun way. It uses an </w:t>
      </w:r>
      <w:r>
        <w:rPr>
          <w:rStyle w:val="Strong"/>
        </w:rPr>
        <w:t>AI chatbot</w:t>
      </w:r>
      <w:r>
        <w:t xml:space="preserve">, </w:t>
      </w:r>
      <w:r>
        <w:rPr>
          <w:rStyle w:val="Strong"/>
        </w:rPr>
        <w:t>voice commands</w:t>
      </w:r>
      <w:r>
        <w:t xml:space="preserve">, and </w:t>
      </w:r>
      <w:r>
        <w:rPr>
          <w:rStyle w:val="Strong"/>
        </w:rPr>
        <w:t>text-to-speech</w:t>
      </w:r>
      <w:r>
        <w:t xml:space="preserve"> to make learning easier. There are also </w:t>
      </w:r>
      <w:r>
        <w:rPr>
          <w:rStyle w:val="Strong"/>
        </w:rPr>
        <w:t>interactive simulations</w:t>
      </w:r>
      <w:r>
        <w:t xml:space="preserve"> and </w:t>
      </w:r>
      <w:r>
        <w:rPr>
          <w:rStyle w:val="Strong"/>
        </w:rPr>
        <w:t>gamified quizzes</w:t>
      </w:r>
      <w:r>
        <w:t xml:space="preserve"> to help students understand tough topics. The app is made for everyone, including students with disabilities, so everyone can enjoy learning.</w:t>
      </w:r>
    </w:p>
    <w:p w14:paraId="634ED735" w14:textId="77777777" w:rsidR="007A5E2F" w:rsidRDefault="00097D50">
      <w:pPr>
        <w:pStyle w:val="Heading2"/>
      </w:pPr>
      <w:r>
        <w:t>2. Objectives</w:t>
      </w:r>
    </w:p>
    <w:p w14:paraId="7B54E78D" w14:textId="77777777" w:rsidR="00B05CBF" w:rsidRDefault="00B05CBF" w:rsidP="00B05CBF">
      <w:pPr>
        <w:pStyle w:val="NormalWeb"/>
      </w:pPr>
      <w:proofErr w:type="gramStart"/>
      <w:r>
        <w:rPr>
          <w:rFonts w:hAnsi="Symbol"/>
        </w:rPr>
        <w:t></w:t>
      </w:r>
      <w:r>
        <w:t xml:space="preserve">  To</w:t>
      </w:r>
      <w:proofErr w:type="gramEnd"/>
      <w:r>
        <w:t xml:space="preserve"> create an </w:t>
      </w:r>
      <w:r>
        <w:rPr>
          <w:rStyle w:val="Strong"/>
        </w:rPr>
        <w:t>interactive learning platform</w:t>
      </w:r>
      <w:r>
        <w:t xml:space="preserve"> that makes science subjects like Physics, Chemistry, and Biology fun and relatable for secondary school students in rural areas through </w:t>
      </w:r>
      <w:r>
        <w:rPr>
          <w:rStyle w:val="Strong"/>
        </w:rPr>
        <w:t>simulation-based learning</w:t>
      </w:r>
      <w:r>
        <w:t>.</w:t>
      </w:r>
    </w:p>
    <w:p w14:paraId="03440FF3" w14:textId="77777777" w:rsidR="00B05CBF" w:rsidRDefault="00B05CBF" w:rsidP="00B05CBF">
      <w:pPr>
        <w:pStyle w:val="NormalWeb"/>
      </w:pPr>
      <w:proofErr w:type="gramStart"/>
      <w:r>
        <w:rPr>
          <w:rFonts w:hAnsi="Symbol"/>
        </w:rPr>
        <w:t></w:t>
      </w:r>
      <w:r>
        <w:t xml:space="preserve">  To</w:t>
      </w:r>
      <w:proofErr w:type="gramEnd"/>
      <w:r>
        <w:t xml:space="preserve"> integrate </w:t>
      </w:r>
      <w:r>
        <w:rPr>
          <w:rStyle w:val="Strong"/>
        </w:rPr>
        <w:t>AI-powered chatbots</w:t>
      </w:r>
      <w:r>
        <w:t xml:space="preserve">, </w:t>
      </w:r>
      <w:r>
        <w:rPr>
          <w:rStyle w:val="Strong"/>
        </w:rPr>
        <w:t>voice command to text</w:t>
      </w:r>
      <w:r>
        <w:t xml:space="preserve">, and </w:t>
      </w:r>
      <w:r>
        <w:rPr>
          <w:rStyle w:val="Strong"/>
        </w:rPr>
        <w:t>text-to-speech</w:t>
      </w:r>
      <w:r>
        <w:t xml:space="preserve"> features to ensure personalized learning support, especially for students with limited resources or disabilities.</w:t>
      </w:r>
    </w:p>
    <w:p w14:paraId="48B4F80F" w14:textId="77777777" w:rsidR="00B05CBF" w:rsidRDefault="00B05CBF" w:rsidP="00B05CBF">
      <w:pPr>
        <w:pStyle w:val="NormalWeb"/>
      </w:pPr>
      <w:proofErr w:type="gramStart"/>
      <w:r>
        <w:rPr>
          <w:rFonts w:hAnsi="Symbol"/>
        </w:rPr>
        <w:t></w:t>
      </w:r>
      <w:r>
        <w:t xml:space="preserve">  To</w:t>
      </w:r>
      <w:proofErr w:type="gramEnd"/>
      <w:r>
        <w:t xml:space="preserve"> offer a </w:t>
      </w:r>
      <w:r>
        <w:rPr>
          <w:rStyle w:val="Strong"/>
        </w:rPr>
        <w:t>gamified quiz</w:t>
      </w:r>
      <w:r>
        <w:t xml:space="preserve"> experience that motivates students to learn through fun and competition, enhancing engagement and knowledge retention.</w:t>
      </w:r>
    </w:p>
    <w:p w14:paraId="619D460B" w14:textId="77777777" w:rsidR="00B05CBF" w:rsidRDefault="00B05CBF" w:rsidP="00B05CBF">
      <w:pPr>
        <w:pStyle w:val="NormalWeb"/>
      </w:pPr>
      <w:proofErr w:type="gramStart"/>
      <w:r>
        <w:rPr>
          <w:rFonts w:hAnsi="Symbol"/>
        </w:rPr>
        <w:t></w:t>
      </w:r>
      <w:r>
        <w:t xml:space="preserve">  To</w:t>
      </w:r>
      <w:proofErr w:type="gramEnd"/>
      <w:r>
        <w:t xml:space="preserve"> support </w:t>
      </w:r>
      <w:r>
        <w:rPr>
          <w:rStyle w:val="Strong"/>
        </w:rPr>
        <w:t>inclusive science education</w:t>
      </w:r>
      <w:r>
        <w:t xml:space="preserve"> by designing the platform to be accessible for students with disabilities, including visual, auditory, and motor impairments.</w:t>
      </w:r>
    </w:p>
    <w:p w14:paraId="6994F1BB" w14:textId="77777777" w:rsidR="00B05CBF" w:rsidRDefault="00B05CBF" w:rsidP="00B05CBF">
      <w:pPr>
        <w:pStyle w:val="NormalWeb"/>
      </w:pPr>
      <w:proofErr w:type="gramStart"/>
      <w:r>
        <w:rPr>
          <w:rFonts w:hAnsi="Symbol"/>
        </w:rPr>
        <w:t></w:t>
      </w:r>
      <w:r>
        <w:t xml:space="preserve">  To</w:t>
      </w:r>
      <w:proofErr w:type="gramEnd"/>
      <w:r>
        <w:t xml:space="preserve"> empower students to </w:t>
      </w:r>
      <w:r>
        <w:rPr>
          <w:rStyle w:val="Strong"/>
        </w:rPr>
        <w:t>share ideas</w:t>
      </w:r>
      <w:r>
        <w:t xml:space="preserve"> and collaborate, fostering a community of learners who can learn from each other, regardless of their geographical location.</w:t>
      </w:r>
    </w:p>
    <w:p w14:paraId="62A2F72D" w14:textId="0B57C3D6" w:rsidR="007A5E2F" w:rsidRDefault="007A5E2F"/>
    <w:p w14:paraId="20F15AE8" w14:textId="77777777" w:rsidR="007A5E2F" w:rsidRDefault="00097D50">
      <w:pPr>
        <w:pStyle w:val="Heading2"/>
      </w:pPr>
      <w:r>
        <w:t>3. Target Audience</w:t>
      </w:r>
    </w:p>
    <w:p w14:paraId="66393CC9" w14:textId="7824AE32" w:rsidR="007A5E2F" w:rsidRDefault="00B05CBF">
      <w:r>
        <w:t xml:space="preserve">Our app is made for </w:t>
      </w:r>
      <w:r>
        <w:rPr>
          <w:rStyle w:val="Strong"/>
        </w:rPr>
        <w:t>secondary school students in rural areas</w:t>
      </w:r>
      <w:r>
        <w:t xml:space="preserve"> who don’t have easy access to good science education. It helps them learn science in a fun and easy way with tools like quizzes and simulations. The app also supports students with </w:t>
      </w:r>
      <w:r>
        <w:rPr>
          <w:rStyle w:val="Strong"/>
        </w:rPr>
        <w:t>disabilities</w:t>
      </w:r>
      <w:r>
        <w:t>, making learning possible for everyone.</w:t>
      </w:r>
    </w:p>
    <w:p w14:paraId="3CDDE84D" w14:textId="77777777" w:rsidR="007A5E2F" w:rsidRDefault="00097D50">
      <w:pPr>
        <w:pStyle w:val="Heading2"/>
      </w:pPr>
      <w:r>
        <w:lastRenderedPageBreak/>
        <w:t>4. Key Features</w:t>
      </w:r>
    </w:p>
    <w:p w14:paraId="18DAAEF0" w14:textId="77777777" w:rsidR="00086D16" w:rsidRDefault="00086D16" w:rsidP="00086D16">
      <w:pPr>
        <w:pStyle w:val="NormalWeb"/>
        <w:numPr>
          <w:ilvl w:val="0"/>
          <w:numId w:val="10"/>
        </w:numPr>
      </w:pPr>
      <w:r>
        <w:rPr>
          <w:rStyle w:val="Strong"/>
        </w:rPr>
        <w:t>User-Friendly Interface (UI) and UX:</w:t>
      </w:r>
      <w:r>
        <w:br/>
        <w:t xml:space="preserve">The app’s </w:t>
      </w:r>
      <w:r>
        <w:rPr>
          <w:rStyle w:val="Strong"/>
        </w:rPr>
        <w:t>AI chatbot</w:t>
      </w:r>
      <w:r>
        <w:t xml:space="preserve">, </w:t>
      </w:r>
      <w:r>
        <w:rPr>
          <w:rStyle w:val="Strong"/>
        </w:rPr>
        <w:t>voice command to text</w:t>
      </w:r>
      <w:r>
        <w:t xml:space="preserve">, and </w:t>
      </w:r>
      <w:r>
        <w:rPr>
          <w:rStyle w:val="Strong"/>
        </w:rPr>
        <w:t>text-to-speech</w:t>
      </w:r>
      <w:r>
        <w:t xml:space="preserve"> ensure an accessible and intuitive learning experience for all students.</w:t>
      </w:r>
    </w:p>
    <w:p w14:paraId="1875E935" w14:textId="77777777" w:rsidR="00086D16" w:rsidRDefault="00086D16" w:rsidP="00086D16">
      <w:pPr>
        <w:pStyle w:val="NormalWeb"/>
        <w:numPr>
          <w:ilvl w:val="0"/>
          <w:numId w:val="10"/>
        </w:numPr>
      </w:pPr>
      <w:r>
        <w:rPr>
          <w:rStyle w:val="Strong"/>
        </w:rPr>
        <w:t>Content Delivery:</w:t>
      </w:r>
      <w:r>
        <w:br/>
      </w:r>
      <w:r>
        <w:rPr>
          <w:rStyle w:val="Strong"/>
        </w:rPr>
        <w:t>Interactive simulations</w:t>
      </w:r>
      <w:r>
        <w:t xml:space="preserve"> and </w:t>
      </w:r>
      <w:r>
        <w:rPr>
          <w:rStyle w:val="Strong"/>
        </w:rPr>
        <w:t>gamified quizzes</w:t>
      </w:r>
      <w:r>
        <w:t xml:space="preserve"> present science concepts in a fun and engaging way.</w:t>
      </w:r>
    </w:p>
    <w:p w14:paraId="7E805CAF" w14:textId="77777777" w:rsidR="00086D16" w:rsidRDefault="00086D16" w:rsidP="00086D16">
      <w:pPr>
        <w:pStyle w:val="NormalWeb"/>
        <w:numPr>
          <w:ilvl w:val="0"/>
          <w:numId w:val="10"/>
        </w:numPr>
      </w:pPr>
      <w:r>
        <w:rPr>
          <w:rStyle w:val="Strong"/>
        </w:rPr>
        <w:t>Personalization:</w:t>
      </w:r>
      <w:r>
        <w:br/>
      </w:r>
      <w:r>
        <w:rPr>
          <w:rStyle w:val="Strong"/>
        </w:rPr>
        <w:t>AI-powered chatbots</w:t>
      </w:r>
      <w:r>
        <w:t xml:space="preserve"> adapt learning paths based on student needs and progress.</w:t>
      </w:r>
    </w:p>
    <w:p w14:paraId="1D709BE3" w14:textId="77777777" w:rsidR="00086D16" w:rsidRDefault="00086D16" w:rsidP="00086D16">
      <w:pPr>
        <w:pStyle w:val="NormalWeb"/>
        <w:numPr>
          <w:ilvl w:val="0"/>
          <w:numId w:val="10"/>
        </w:numPr>
      </w:pPr>
      <w:r>
        <w:rPr>
          <w:rStyle w:val="Strong"/>
        </w:rPr>
        <w:t>Collaboration:</w:t>
      </w:r>
      <w:r>
        <w:br/>
        <w:t xml:space="preserve">The app fosters </w:t>
      </w:r>
      <w:r>
        <w:rPr>
          <w:rStyle w:val="Strong"/>
        </w:rPr>
        <w:t>idea-sharing opportunities</w:t>
      </w:r>
      <w:r>
        <w:t>, allowing students to collaborate and learn together.</w:t>
      </w:r>
    </w:p>
    <w:p w14:paraId="0419261D" w14:textId="77777777" w:rsidR="00086D16" w:rsidRDefault="00086D16" w:rsidP="00086D16">
      <w:pPr>
        <w:pStyle w:val="NormalWeb"/>
        <w:numPr>
          <w:ilvl w:val="0"/>
          <w:numId w:val="10"/>
        </w:numPr>
      </w:pPr>
      <w:r>
        <w:rPr>
          <w:rStyle w:val="Strong"/>
        </w:rPr>
        <w:t>Accessibility:</w:t>
      </w:r>
      <w:r>
        <w:br/>
        <w:t xml:space="preserve">The platform supports </w:t>
      </w:r>
      <w:r>
        <w:rPr>
          <w:rStyle w:val="Strong"/>
        </w:rPr>
        <w:t>students with disabilities</w:t>
      </w:r>
      <w:r>
        <w:t xml:space="preserve"> using voice and text-to-speech features, ensuring inclusivity.</w:t>
      </w:r>
    </w:p>
    <w:p w14:paraId="53D7E76C" w14:textId="77777777" w:rsidR="00086D16" w:rsidRDefault="00086D16" w:rsidP="00086D16">
      <w:pPr>
        <w:pStyle w:val="NormalWeb"/>
        <w:numPr>
          <w:ilvl w:val="0"/>
          <w:numId w:val="10"/>
        </w:numPr>
      </w:pPr>
      <w:r>
        <w:rPr>
          <w:rStyle w:val="Strong"/>
        </w:rPr>
        <w:t>Data Management:</w:t>
      </w:r>
      <w:r>
        <w:br/>
        <w:t xml:space="preserve">The app tracks and visualizes </w:t>
      </w:r>
      <w:r>
        <w:rPr>
          <w:rStyle w:val="Strong"/>
        </w:rPr>
        <w:t>student progress</w:t>
      </w:r>
      <w:r>
        <w:t xml:space="preserve"> through quizzes and simulations.</w:t>
      </w:r>
    </w:p>
    <w:p w14:paraId="58BBFAA8" w14:textId="77777777" w:rsidR="00086D16" w:rsidRDefault="00086D16" w:rsidP="00086D16">
      <w:pPr>
        <w:pStyle w:val="NormalWeb"/>
        <w:numPr>
          <w:ilvl w:val="0"/>
          <w:numId w:val="10"/>
        </w:numPr>
      </w:pPr>
      <w:r>
        <w:rPr>
          <w:rStyle w:val="Strong"/>
        </w:rPr>
        <w:t>Scalability:</w:t>
      </w:r>
      <w:r>
        <w:br/>
        <w:t xml:space="preserve">The platform is scalable, reaching </w:t>
      </w:r>
      <w:r>
        <w:rPr>
          <w:rStyle w:val="Strong"/>
        </w:rPr>
        <w:t>students across rural and urban Bangladesh</w:t>
      </w:r>
      <w:r>
        <w:t>.</w:t>
      </w:r>
    </w:p>
    <w:p w14:paraId="2825A06D" w14:textId="189B1733" w:rsidR="007A5E2F" w:rsidRDefault="00086D16" w:rsidP="00086D16">
      <w:pPr>
        <w:pStyle w:val="NormalWeb"/>
        <w:numPr>
          <w:ilvl w:val="0"/>
          <w:numId w:val="10"/>
        </w:numPr>
      </w:pPr>
      <w:r>
        <w:rPr>
          <w:rStyle w:val="Strong"/>
        </w:rPr>
        <w:t>Impact Measurement:</w:t>
      </w:r>
      <w:r>
        <w:br/>
        <w:t xml:space="preserve">The app measures </w:t>
      </w:r>
      <w:r>
        <w:rPr>
          <w:rStyle w:val="Strong"/>
        </w:rPr>
        <w:t>learning progress</w:t>
      </w:r>
      <w:r>
        <w:t xml:space="preserve"> and provides feedback through gamified quizzes and interactive content.</w:t>
      </w:r>
    </w:p>
    <w:p w14:paraId="46882FE4" w14:textId="77777777" w:rsidR="007A5E2F" w:rsidRDefault="00097D50">
      <w:pPr>
        <w:pStyle w:val="Heading2"/>
      </w:pPr>
      <w:r>
        <w:t>5</w:t>
      </w:r>
      <w:r>
        <w:t>. Technical Architecture</w:t>
      </w:r>
    </w:p>
    <w:p w14:paraId="0EF816DD" w14:textId="77777777" w:rsidR="00086D16" w:rsidRPr="00086D16" w:rsidRDefault="00086D16" w:rsidP="00086D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D16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086D16">
        <w:rPr>
          <w:rFonts w:ascii="Times New Roman" w:eastAsia="Times New Roman" w:hAnsi="Times New Roman" w:cs="Times New Roman"/>
          <w:sz w:val="24"/>
          <w:szCs w:val="24"/>
        </w:rPr>
        <w:t xml:space="preserve"> React.js for a dynamic, responsive user interface.</w:t>
      </w:r>
    </w:p>
    <w:p w14:paraId="5E91C5A5" w14:textId="77777777" w:rsidR="00086D16" w:rsidRPr="00086D16" w:rsidRDefault="00086D16" w:rsidP="00086D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D16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086D16">
        <w:rPr>
          <w:rFonts w:ascii="Times New Roman" w:eastAsia="Times New Roman" w:hAnsi="Times New Roman" w:cs="Times New Roman"/>
          <w:sz w:val="24"/>
          <w:szCs w:val="24"/>
        </w:rPr>
        <w:t xml:space="preserve"> Python Flask for handling APIs and core app functionalities.</w:t>
      </w:r>
    </w:p>
    <w:p w14:paraId="19582EF9" w14:textId="4AC7ECFD" w:rsidR="00086D16" w:rsidRPr="00086D16" w:rsidRDefault="00086D16" w:rsidP="00086D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D16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="003E6D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</w:t>
      </w:r>
      <w:r w:rsidR="003E6DD7" w:rsidRPr="003E6D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3E6DD7" w:rsidRPr="00086D16">
        <w:rPr>
          <w:rFonts w:ascii="Times New Roman" w:eastAsia="Times New Roman" w:hAnsi="Times New Roman" w:cs="Times New Roman"/>
          <w:b/>
          <w:bCs/>
          <w:sz w:val="24"/>
          <w:szCs w:val="24"/>
        </w:rPr>
        <w:t>Cloud Platform</w:t>
      </w:r>
      <w:r w:rsidRPr="00086D1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6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6D16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086D16">
        <w:rPr>
          <w:rFonts w:ascii="Times New Roman" w:eastAsia="Times New Roman" w:hAnsi="Times New Roman" w:cs="Times New Roman"/>
          <w:sz w:val="24"/>
          <w:szCs w:val="24"/>
        </w:rPr>
        <w:t xml:space="preserve"> for real-time data storage, authentication, and backend services.</w:t>
      </w:r>
    </w:p>
    <w:p w14:paraId="3DD15709" w14:textId="2AD73592" w:rsidR="00086D16" w:rsidRPr="00086D16" w:rsidRDefault="00086D16" w:rsidP="00086D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D16">
        <w:rPr>
          <w:rFonts w:ascii="Times New Roman" w:eastAsia="Times New Roman" w:hAnsi="Times New Roman" w:cs="Times New Roman"/>
          <w:b/>
          <w:bCs/>
          <w:sz w:val="24"/>
          <w:szCs w:val="24"/>
        </w:rPr>
        <w:t>APIs &amp; Tools:</w:t>
      </w:r>
      <w:r w:rsidRPr="00086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6DD7">
        <w:rPr>
          <w:rFonts w:ascii="Times New Roman" w:eastAsia="Times New Roman" w:hAnsi="Times New Roman" w:cs="Times New Roman"/>
          <w:sz w:val="24"/>
          <w:szCs w:val="24"/>
        </w:rPr>
        <w:t>llm</w:t>
      </w:r>
      <w:proofErr w:type="spellEnd"/>
      <w:r w:rsidR="003E6DD7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r w:rsidRPr="00086D16">
        <w:rPr>
          <w:rFonts w:ascii="Times New Roman" w:eastAsia="Times New Roman" w:hAnsi="Times New Roman" w:cs="Times New Roman"/>
          <w:sz w:val="24"/>
          <w:szCs w:val="24"/>
        </w:rPr>
        <w:t xml:space="preserve">GPT-4 (via </w:t>
      </w:r>
      <w:proofErr w:type="spellStart"/>
      <w:r w:rsidRPr="00086D16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086D16">
        <w:rPr>
          <w:rFonts w:ascii="Times New Roman" w:eastAsia="Times New Roman" w:hAnsi="Times New Roman" w:cs="Times New Roman"/>
          <w:sz w:val="24"/>
          <w:szCs w:val="24"/>
        </w:rPr>
        <w:t xml:space="preserve"> API) </w:t>
      </w:r>
    </w:p>
    <w:p w14:paraId="71A223CE" w14:textId="2CF1424A" w:rsidR="007A5E2F" w:rsidRDefault="00086D16" w:rsidP="00F81190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086D16">
        <w:rPr>
          <w:rFonts w:ascii="Times New Roman" w:eastAsia="Times New Roman" w:hAnsi="Times New Roman" w:cs="Times New Roman"/>
          <w:b/>
          <w:bCs/>
          <w:sz w:val="24"/>
          <w:szCs w:val="24"/>
        </w:rPr>
        <w:t>Offline Support &amp; Accessibility:</w:t>
      </w:r>
      <w:r w:rsidRPr="00086D16">
        <w:rPr>
          <w:rFonts w:ascii="Times New Roman" w:eastAsia="Times New Roman" w:hAnsi="Times New Roman" w:cs="Times New Roman"/>
          <w:sz w:val="24"/>
          <w:szCs w:val="24"/>
        </w:rPr>
        <w:t xml:space="preserve"> Offline-first and low-bandwidth solutions to </w:t>
      </w:r>
    </w:p>
    <w:p w14:paraId="744477D7" w14:textId="77777777" w:rsidR="007A5E2F" w:rsidRDefault="00097D50">
      <w:pPr>
        <w:pStyle w:val="Heading2"/>
      </w:pPr>
      <w:r>
        <w:t>6. Impact &amp; Future Vision</w:t>
      </w:r>
    </w:p>
    <w:p w14:paraId="21DA97F5" w14:textId="560EC9DC" w:rsidR="007A5E2F" w:rsidRDefault="003E6DD7">
      <w:r>
        <w:t xml:space="preserve">Our platform aims to revolutionize science education in rural Bangladesh by providing accessible, interactive, and inclusive learning tools. In the future, we plan to enhance the app with a </w:t>
      </w:r>
      <w:r>
        <w:rPr>
          <w:rStyle w:val="Strong"/>
        </w:rPr>
        <w:t>personalized exam and quiz system</w:t>
      </w:r>
      <w:r>
        <w:t xml:space="preserve">, where AI generates customized assessments based on the student's progress and learning style. The </w:t>
      </w:r>
      <w:r>
        <w:rPr>
          <w:rStyle w:val="Strong"/>
        </w:rPr>
        <w:t>chat-based suggestions</w:t>
      </w:r>
      <w:r>
        <w:t xml:space="preserve"> will offer personalized learning paths, helping students improve in areas where they struggle. Additionally, we aim to expand the platform to cover more subjects, add mobile support, and incorporate real-time collaboration features for students across Bangladesh.</w:t>
      </w:r>
    </w:p>
    <w:sectPr w:rsidR="007A5E2F" w:rsidSect="00EB0606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D5741A"/>
    <w:multiLevelType w:val="hybridMultilevel"/>
    <w:tmpl w:val="9EC2F3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A7B6032"/>
    <w:multiLevelType w:val="multilevel"/>
    <w:tmpl w:val="5D1EB9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39A"/>
    <w:rsid w:val="00086D16"/>
    <w:rsid w:val="00097D50"/>
    <w:rsid w:val="0015074B"/>
    <w:rsid w:val="0029639D"/>
    <w:rsid w:val="00326F90"/>
    <w:rsid w:val="003E6DD7"/>
    <w:rsid w:val="00570F5D"/>
    <w:rsid w:val="007A5E2F"/>
    <w:rsid w:val="00AA1D8D"/>
    <w:rsid w:val="00B05CBF"/>
    <w:rsid w:val="00B47730"/>
    <w:rsid w:val="00CB0664"/>
    <w:rsid w:val="00EB06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9A977"/>
  <w14:defaultImageDpi w14:val="300"/>
  <w15:docId w15:val="{2E402D1F-F535-499B-AB0B-39ECE765F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05C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27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E202FDAC0524245AA04D4780C60F4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F54A2C-3B83-4AD2-BEDC-B76D062F164D}"/>
      </w:docPartPr>
      <w:docPartBody>
        <w:p w:rsidR="00000000" w:rsidRDefault="00656002" w:rsidP="00656002">
          <w:pPr>
            <w:pStyle w:val="7E202FDAC0524245AA04D4780C60F4D1"/>
          </w:pPr>
          <w:r>
            <w:rPr>
              <w:rFonts w:asciiTheme="majorHAnsi" w:hAnsiTheme="majorHAnsi"/>
              <w:color w:val="FFFFFF" w:themeColor="background1"/>
              <w:sz w:val="96"/>
              <w:szCs w:val="96"/>
            </w:rPr>
            <w:t>[Document title]</w:t>
          </w:r>
        </w:p>
      </w:docPartBody>
    </w:docPart>
    <w:docPart>
      <w:docPartPr>
        <w:name w:val="21E263A8D622478DB6126E4600A496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72C8CF-8C6A-4F53-96CA-51C143BF91EB}"/>
      </w:docPartPr>
      <w:docPartBody>
        <w:p w:rsidR="00000000" w:rsidRDefault="00656002" w:rsidP="00656002">
          <w:pPr>
            <w:pStyle w:val="21E263A8D622478DB6126E4600A4960F"/>
          </w:pPr>
          <w:r>
            <w:rPr>
              <w:color w:val="FFFFFF" w:themeColor="background1"/>
              <w:sz w:val="28"/>
              <w:szCs w:val="28"/>
            </w:rPr>
            <w:t>[Course title]</w:t>
          </w:r>
        </w:p>
      </w:docPartBody>
    </w:docPart>
    <w:docPart>
      <w:docPartPr>
        <w:name w:val="D514D0020ECE4F2D81FCDD4169201D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F1C634-1A98-4B5D-B562-8E095B7EE088}"/>
      </w:docPartPr>
      <w:docPartBody>
        <w:p w:rsidR="00000000" w:rsidRDefault="00656002" w:rsidP="00656002">
          <w:pPr>
            <w:pStyle w:val="D514D0020ECE4F2D81FCDD4169201D88"/>
          </w:pPr>
          <w:r>
            <w:rPr>
              <w:color w:val="FFFFFF" w:themeColor="background1"/>
              <w:sz w:val="28"/>
              <w:szCs w:val="2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002"/>
    <w:rsid w:val="00656002"/>
    <w:rsid w:val="007D4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E202FDAC0524245AA04D4780C60F4D1">
    <w:name w:val="7E202FDAC0524245AA04D4780C60F4D1"/>
    <w:rsid w:val="00656002"/>
  </w:style>
  <w:style w:type="paragraph" w:customStyle="1" w:styleId="35AF6483A6C54B63A9C7D0183230BFDA">
    <w:name w:val="35AF6483A6C54B63A9C7D0183230BFDA"/>
    <w:rsid w:val="00656002"/>
  </w:style>
  <w:style w:type="paragraph" w:customStyle="1" w:styleId="21E263A8D622478DB6126E4600A4960F">
    <w:name w:val="21E263A8D622478DB6126E4600A4960F"/>
    <w:rsid w:val="00656002"/>
  </w:style>
  <w:style w:type="paragraph" w:customStyle="1" w:styleId="0130AEBF76424813B1BA1ECAA034D8C8">
    <w:name w:val="0130AEBF76424813B1BA1ECAA034D8C8"/>
    <w:rsid w:val="00656002"/>
  </w:style>
  <w:style w:type="paragraph" w:customStyle="1" w:styleId="D514D0020ECE4F2D81FCDD4169201D88">
    <w:name w:val="D514D0020ECE4F2D81FCDD4169201D88"/>
    <w:rsid w:val="00656002"/>
  </w:style>
  <w:style w:type="paragraph" w:customStyle="1" w:styleId="136021AEED394DBCAAE7C194F51E9713">
    <w:name w:val="136021AEED394DBCAAE7C194F51E9713"/>
    <w:rsid w:val="006560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Title:[Bigganখিচুড়ি]</dc:title>
  <dc:subject/>
  <dc:creator>Team Bug এর হাট</dc:creator>
  <cp:keywords/>
  <dc:description>generated by python-docx</dc:description>
  <cp:lastModifiedBy>Shayka Shipra</cp:lastModifiedBy>
  <cp:revision>2</cp:revision>
  <dcterms:created xsi:type="dcterms:W3CDTF">2025-05-22T16:32:00Z</dcterms:created>
  <dcterms:modified xsi:type="dcterms:W3CDTF">2025-05-22T16:32:00Z</dcterms:modified>
  <cp:category>Team Members:</cp:category>
</cp:coreProperties>
</file>