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A002346">
      <w:r w:rsidR="7C29A397">
        <w:rPr/>
        <w:t>Shayla Ghose</w:t>
      </w:r>
    </w:p>
    <w:p w:rsidR="7C29A397" w:rsidRDefault="7C29A397" w14:paraId="68B7EE93" w14:textId="32ACDB29">
      <w:r w:rsidR="7C29A397">
        <w:rPr/>
        <w:t>Friday, July 25</w:t>
      </w:r>
      <w:r w:rsidRPr="32A52A6D" w:rsidR="7C29A397">
        <w:rPr>
          <w:vertAlign w:val="superscript"/>
        </w:rPr>
        <w:t>th</w:t>
      </w:r>
      <w:bookmarkStart w:name="_Int_pYWTJKo5" w:id="886389543"/>
      <w:r w:rsidR="7C29A397">
        <w:rPr/>
        <w:t xml:space="preserve"> 2025</w:t>
      </w:r>
      <w:bookmarkEnd w:id="886389543"/>
    </w:p>
    <w:p w:rsidR="32A52A6D" w:rsidRDefault="32A52A6D" w14:paraId="2476957B" w14:textId="5E428889"/>
    <w:p w:rsidR="7C29A397" w:rsidP="32A52A6D" w:rsidRDefault="7C29A397" w14:paraId="01A73BFB" w14:textId="6777D749">
      <w:pPr>
        <w:rPr>
          <w:b w:val="1"/>
          <w:bCs w:val="1"/>
        </w:rPr>
      </w:pPr>
      <w:r w:rsidRPr="32A52A6D" w:rsidR="7C29A397">
        <w:rPr>
          <w:b w:val="1"/>
          <w:bCs w:val="1"/>
        </w:rPr>
        <w:t>Volcano Plot:</w:t>
      </w:r>
    </w:p>
    <w:p w:rsidR="041F1BDD" w:rsidRDefault="041F1BDD" w14:paraId="781DD235" w14:textId="74CC14A7">
      <w:pPr>
        <w:rPr>
          <w:b w:val="0"/>
          <w:bCs w:val="0"/>
        </w:rPr>
      </w:pPr>
      <w:r w:rsidR="041F1BDD">
        <w:rPr>
          <w:b w:val="0"/>
          <w:bCs w:val="0"/>
        </w:rPr>
        <w:t>-Scatterplot.</w:t>
      </w:r>
    </w:p>
    <w:p w:rsidR="041F1BDD" w:rsidRDefault="041F1BDD" w14:paraId="04547D29" w14:textId="690681F2">
      <w:pPr>
        <w:rPr>
          <w:b w:val="0"/>
          <w:bCs w:val="0"/>
        </w:rPr>
      </w:pPr>
      <w:r w:rsidR="041F1BDD">
        <w:rPr>
          <w:b w:val="0"/>
          <w:bCs w:val="0"/>
        </w:rPr>
        <w:t>-Shows which genes are up and down regulated.</w:t>
      </w:r>
    </w:p>
    <w:p w:rsidR="041F1BDD" w:rsidRDefault="041F1BDD" w14:paraId="3BED82D3" w14:textId="7AB3366E">
      <w:pPr>
        <w:rPr>
          <w:b w:val="0"/>
          <w:bCs w:val="0"/>
        </w:rPr>
      </w:pPr>
      <w:r w:rsidR="041F1BDD">
        <w:rPr>
          <w:b w:val="0"/>
          <w:bCs w:val="0"/>
        </w:rPr>
        <w:t xml:space="preserve">-Shows each gene’s log2FC and adj. P-value to </w:t>
      </w:r>
      <w:r w:rsidR="041F1BDD">
        <w:rPr>
          <w:b w:val="0"/>
          <w:bCs w:val="0"/>
        </w:rPr>
        <w:t>determine</w:t>
      </w:r>
      <w:r w:rsidR="041F1BDD">
        <w:rPr>
          <w:b w:val="0"/>
          <w:bCs w:val="0"/>
        </w:rPr>
        <w:t xml:space="preserve"> significance.</w:t>
      </w:r>
    </w:p>
    <w:p w:rsidR="041F1BDD" w:rsidRDefault="041F1BDD" w14:paraId="2D58A8AA" w14:textId="202FFB02">
      <w:pPr>
        <w:rPr>
          <w:b w:val="0"/>
          <w:bCs w:val="0"/>
        </w:rPr>
      </w:pPr>
      <w:r w:rsidR="041F1BDD">
        <w:rPr>
          <w:b w:val="0"/>
          <w:bCs w:val="0"/>
        </w:rPr>
        <w:t>-</w:t>
      </w:r>
      <w:r w:rsidR="041F1BDD">
        <w:rPr>
          <w:b w:val="0"/>
          <w:bCs w:val="0"/>
        </w:rPr>
        <w:t>Color</w:t>
      </w:r>
      <w:r w:rsidR="041F1BDD">
        <w:rPr>
          <w:b w:val="0"/>
          <w:bCs w:val="0"/>
        </w:rPr>
        <w:t xml:space="preserve"> </w:t>
      </w:r>
      <w:r w:rsidR="041F1BDD">
        <w:rPr>
          <w:b w:val="0"/>
          <w:bCs w:val="0"/>
        </w:rPr>
        <w:t>represents</w:t>
      </w:r>
      <w:r w:rsidR="041F1BDD">
        <w:rPr>
          <w:b w:val="0"/>
          <w:bCs w:val="0"/>
        </w:rPr>
        <w:t xml:space="preserve"> significance.</w:t>
      </w:r>
    </w:p>
    <w:p w:rsidR="32A52A6D" w:rsidRDefault="32A52A6D" w14:paraId="2BFFB32A" w14:textId="5E6AEF31">
      <w:pPr>
        <w:rPr>
          <w:b w:val="0"/>
          <w:bCs w:val="0"/>
        </w:rPr>
      </w:pPr>
    </w:p>
    <w:p w:rsidR="041F1BDD" w:rsidP="32A52A6D" w:rsidRDefault="041F1BDD" w14:paraId="4E574D44" w14:textId="481D2D55">
      <w:pPr>
        <w:rPr>
          <w:b w:val="1"/>
          <w:bCs w:val="1"/>
        </w:rPr>
      </w:pPr>
      <w:r w:rsidRPr="32A52A6D" w:rsidR="041F1BDD">
        <w:rPr>
          <w:b w:val="1"/>
          <w:bCs w:val="1"/>
        </w:rPr>
        <w:t>Heatmap:</w:t>
      </w:r>
    </w:p>
    <w:p w:rsidR="041F1BDD" w:rsidRDefault="041F1BDD" w14:paraId="1CF3D3A7" w14:textId="0FD7EABA">
      <w:pPr>
        <w:rPr>
          <w:b w:val="0"/>
          <w:bCs w:val="0"/>
        </w:rPr>
      </w:pPr>
      <w:r w:rsidR="041F1BDD">
        <w:rPr>
          <w:b w:val="0"/>
          <w:bCs w:val="0"/>
        </w:rPr>
        <w:t>-</w:t>
      </w:r>
      <w:bookmarkStart w:name="_Int_jJDpJf2M" w:id="417980383"/>
      <w:r w:rsidR="041F1BDD">
        <w:rPr>
          <w:b w:val="0"/>
          <w:bCs w:val="0"/>
        </w:rPr>
        <w:t>Groups</w:t>
      </w:r>
      <w:bookmarkEnd w:id="417980383"/>
      <w:r w:rsidR="041F1BDD">
        <w:rPr>
          <w:b w:val="0"/>
          <w:bCs w:val="0"/>
        </w:rPr>
        <w:t xml:space="preserve"> genes that have similar expression levels, can include clustering. </w:t>
      </w:r>
    </w:p>
    <w:p w:rsidR="041F1BDD" w:rsidRDefault="041F1BDD" w14:paraId="1947C00F" w14:textId="24FE05BF">
      <w:pPr>
        <w:rPr>
          <w:b w:val="0"/>
          <w:bCs w:val="0"/>
        </w:rPr>
      </w:pPr>
      <w:r w:rsidR="041F1BDD">
        <w:rPr>
          <w:b w:val="0"/>
          <w:bCs w:val="0"/>
        </w:rPr>
        <w:t>-Grid of colored cells.</w:t>
      </w:r>
    </w:p>
    <w:p w:rsidR="041F1BDD" w:rsidRDefault="041F1BDD" w14:paraId="4F9FF94F" w14:textId="2D2A4643">
      <w:pPr>
        <w:rPr>
          <w:b w:val="0"/>
          <w:bCs w:val="0"/>
        </w:rPr>
      </w:pPr>
      <w:r w:rsidR="041F1BDD">
        <w:rPr>
          <w:b w:val="0"/>
          <w:bCs w:val="0"/>
        </w:rPr>
        <w:t>-Shows expression patterns across samples.</w:t>
      </w:r>
    </w:p>
    <w:p w:rsidR="32A52A6D" w:rsidRDefault="32A52A6D" w14:paraId="407A39F4" w14:textId="734BCED3">
      <w:pPr>
        <w:rPr>
          <w:b w:val="0"/>
          <w:bCs w:val="0"/>
        </w:rPr>
      </w:pPr>
    </w:p>
    <w:p w:rsidR="041F1BDD" w:rsidP="32A52A6D" w:rsidRDefault="041F1BDD" w14:paraId="67F7EABB" w14:textId="299C0C95">
      <w:pPr>
        <w:rPr>
          <w:b w:val="1"/>
          <w:bCs w:val="1"/>
        </w:rPr>
      </w:pPr>
      <w:r w:rsidRPr="32A52A6D" w:rsidR="041F1BDD">
        <w:rPr>
          <w:b w:val="1"/>
          <w:bCs w:val="1"/>
        </w:rPr>
        <w:t>KEGG Enrichment Pathways:</w:t>
      </w:r>
    </w:p>
    <w:p w:rsidR="041F1BDD" w:rsidRDefault="041F1BDD" w14:paraId="2C16B773" w14:textId="0B18B3B6">
      <w:pPr>
        <w:rPr>
          <w:b w:val="0"/>
          <w:bCs w:val="0"/>
        </w:rPr>
      </w:pPr>
      <w:r w:rsidR="041F1BDD">
        <w:rPr>
          <w:b w:val="0"/>
          <w:bCs w:val="0"/>
        </w:rPr>
        <w:t xml:space="preserve">-Used to see what other biological terms/process </w:t>
      </w:r>
      <w:bookmarkStart w:name="_Int_fNNMg30d" w:id="686309847"/>
      <w:r w:rsidR="041F1BDD">
        <w:rPr>
          <w:b w:val="0"/>
          <w:bCs w:val="0"/>
        </w:rPr>
        <w:t>the significant</w:t>
      </w:r>
      <w:bookmarkEnd w:id="686309847"/>
      <w:r w:rsidR="041F1BDD">
        <w:rPr>
          <w:b w:val="0"/>
          <w:bCs w:val="0"/>
        </w:rPr>
        <w:t xml:space="preserve"> genes could be linked to.</w:t>
      </w:r>
    </w:p>
    <w:p w:rsidR="041F1BDD" w:rsidRDefault="041F1BDD" w14:paraId="7B69E404" w14:textId="08A162B2">
      <w:pPr>
        <w:rPr>
          <w:b w:val="0"/>
          <w:bCs w:val="0"/>
        </w:rPr>
      </w:pPr>
      <w:r w:rsidR="041F1BDD">
        <w:rPr>
          <w:b w:val="0"/>
          <w:bCs w:val="0"/>
        </w:rPr>
        <w:t>-</w:t>
      </w:r>
      <w:r w:rsidR="041F1BDD">
        <w:rPr>
          <w:b w:val="0"/>
          <w:bCs w:val="0"/>
        </w:rPr>
        <w:t>Determines</w:t>
      </w:r>
      <w:r w:rsidR="041F1BDD">
        <w:rPr>
          <w:b w:val="0"/>
          <w:bCs w:val="0"/>
        </w:rPr>
        <w:t xml:space="preserve"> if genes are overrepresented in a set of data to determine their significance.</w:t>
      </w:r>
    </w:p>
    <w:p w:rsidR="041F1BDD" w:rsidRDefault="041F1BDD" w14:paraId="6B673D6C" w14:textId="4BC039A3">
      <w:pPr>
        <w:rPr>
          <w:b w:val="0"/>
          <w:bCs w:val="0"/>
        </w:rPr>
      </w:pPr>
      <w:r w:rsidR="041F1BDD">
        <w:rPr>
          <w:b w:val="0"/>
          <w:bCs w:val="0"/>
        </w:rPr>
        <w:t>-Detects which pathways are associated with a set of genes.</w:t>
      </w:r>
    </w:p>
    <w:p w:rsidR="041F1BDD" w:rsidRDefault="041F1BDD" w14:paraId="1D141679" w14:textId="24B2DC62">
      <w:pPr>
        <w:rPr>
          <w:b w:val="0"/>
          <w:bCs w:val="0"/>
        </w:rPr>
      </w:pPr>
      <w:r w:rsidR="041F1BDD">
        <w:rPr>
          <w:b w:val="0"/>
          <w:bCs w:val="0"/>
        </w:rPr>
        <w:t>-</w:t>
      </w:r>
      <w:r w:rsidR="041F1BDD">
        <w:rPr>
          <w:b w:val="0"/>
          <w:bCs w:val="0"/>
        </w:rPr>
        <w:t>Statistical e</w:t>
      </w:r>
      <w:r w:rsidR="041F1BDD">
        <w:rPr>
          <w:b w:val="0"/>
          <w:bCs w:val="0"/>
        </w:rPr>
        <w:t xml:space="preserve">nrichment </w:t>
      </w:r>
      <w:r w:rsidR="041F1BDD">
        <w:rPr>
          <w:b w:val="0"/>
          <w:bCs w:val="0"/>
        </w:rPr>
        <w:t>determines</w:t>
      </w:r>
      <w:r w:rsidR="041F1BDD">
        <w:rPr>
          <w:b w:val="0"/>
          <w:bCs w:val="0"/>
        </w:rPr>
        <w:t xml:space="preserve"> if pathways are beyond just random chance.</w:t>
      </w:r>
    </w:p>
    <w:p w:rsidR="32A52A6D" w:rsidRDefault="32A52A6D" w14:paraId="3A216477" w14:textId="3236BD3A">
      <w:pPr>
        <w:rPr>
          <w:b w:val="0"/>
          <w:bCs w:val="0"/>
        </w:rPr>
      </w:pPr>
    </w:p>
    <w:p w:rsidR="02F3912C" w:rsidP="32A52A6D" w:rsidRDefault="02F3912C" w14:paraId="3A2333FC" w14:textId="52C3DA05">
      <w:pPr>
        <w:rPr>
          <w:b w:val="1"/>
          <w:bCs w:val="1"/>
        </w:rPr>
      </w:pPr>
      <w:r w:rsidRPr="32A52A6D" w:rsidR="02F3912C">
        <w:rPr>
          <w:b w:val="1"/>
          <w:bCs w:val="1"/>
        </w:rPr>
        <w:t>STRINGdb PPI Networks:</w:t>
      </w:r>
    </w:p>
    <w:p w:rsidR="02F3912C" w:rsidRDefault="02F3912C" w14:paraId="3A0037B3" w14:textId="3BBDBDCA">
      <w:pPr>
        <w:rPr>
          <w:b w:val="0"/>
          <w:bCs w:val="0"/>
        </w:rPr>
      </w:pPr>
      <w:r w:rsidR="02F3912C">
        <w:rPr>
          <w:b w:val="0"/>
          <w:bCs w:val="0"/>
        </w:rPr>
        <w:t>-Represents interactions between proteins.</w:t>
      </w:r>
    </w:p>
    <w:p w:rsidR="02F3912C" w:rsidRDefault="02F3912C" w14:paraId="1A1D123B" w14:textId="17A5F9C2">
      <w:pPr>
        <w:rPr>
          <w:b w:val="0"/>
          <w:bCs w:val="0"/>
        </w:rPr>
      </w:pPr>
      <w:r w:rsidR="02F3912C">
        <w:rPr>
          <w:b w:val="0"/>
          <w:bCs w:val="0"/>
        </w:rPr>
        <w:t>-</w:t>
      </w:r>
      <w:r w:rsidR="02F3912C">
        <w:rPr>
          <w:b w:val="0"/>
          <w:bCs w:val="0"/>
        </w:rPr>
        <w:t>Identifies</w:t>
      </w:r>
      <w:r w:rsidR="02F3912C">
        <w:rPr>
          <w:b w:val="0"/>
          <w:bCs w:val="0"/>
        </w:rPr>
        <w:t xml:space="preserve"> hub genes (highly connected genes)</w:t>
      </w:r>
    </w:p>
    <w:p w:rsidR="02F3912C" w:rsidRDefault="02F3912C" w14:paraId="6BAAC734" w14:textId="5364D4DC">
      <w:pPr>
        <w:rPr>
          <w:b w:val="0"/>
          <w:bCs w:val="0"/>
        </w:rPr>
      </w:pPr>
      <w:r w:rsidR="02F3912C">
        <w:rPr>
          <w:b w:val="0"/>
          <w:bCs w:val="0"/>
        </w:rPr>
        <w:t>-Can explore disease mechanisms and lead to targeted therapies.</w:t>
      </w:r>
    </w:p>
    <w:p w:rsidR="32A52A6D" w:rsidRDefault="32A52A6D" w14:paraId="1C18D912" w14:textId="07B03A2A">
      <w:pPr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Q2feDg56CGM17" int2:id="fWsXdf3L">
      <int2:state int2:type="spell" int2:value="Rejected"/>
    </int2:textHash>
    <int2:bookmark int2:bookmarkName="_Int_pYWTJKo5" int2:invalidationBookmarkName="" int2:hashCode="VCtIo3qQ+efdJa" int2:id="jyWXRmOc">
      <int2:state int2:type="gram" int2:value="Rejected"/>
    </int2:bookmark>
    <int2:bookmark int2:bookmarkName="_Int_fNNMg30d" int2:invalidationBookmarkName="" int2:hashCode="0s4OgLbbG62bMW" int2:id="hhUTI2fl">
      <int2:state int2:type="gram" int2:value="Rejected"/>
    </int2:bookmark>
    <int2:bookmark int2:bookmarkName="_Int_jJDpJf2M" int2:invalidationBookmarkName="" int2:hashCode="rpYp9Ou4LGMxwI" int2:id="0ZByCOq8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714918"/>
    <w:rsid w:val="00ADB296"/>
    <w:rsid w:val="02F3912C"/>
    <w:rsid w:val="041F1BDD"/>
    <w:rsid w:val="0B2198BB"/>
    <w:rsid w:val="19714918"/>
    <w:rsid w:val="20FC625F"/>
    <w:rsid w:val="296FCE7E"/>
    <w:rsid w:val="32A52A6D"/>
    <w:rsid w:val="43F78A0F"/>
    <w:rsid w:val="518272F8"/>
    <w:rsid w:val="596BC706"/>
    <w:rsid w:val="5B078DDA"/>
    <w:rsid w:val="5B870C33"/>
    <w:rsid w:val="653B0806"/>
    <w:rsid w:val="6B216C58"/>
    <w:rsid w:val="6CF1DEDE"/>
    <w:rsid w:val="7C29A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4918"/>
  <w15:chartTrackingRefBased/>
  <w15:docId w15:val="{000205CD-B59C-4417-B288-558D032DC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7872509939844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2025-07-25T19:33:59.6685645Z</dcterms:created>
  <dcterms:modified xsi:type="dcterms:W3CDTF">2025-07-25T19:51:50.4589678Z</dcterms:modified>
  <dc:creator>Ghose, Shayla</dc:creator>
  <lastModifiedBy>Ghose, Shayla</lastModifiedBy>
</coreProperties>
</file>